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8B" w:rsidRDefault="00B4208B" w:rsidP="00B420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6158865</wp:posOffset>
            </wp:positionH>
            <wp:positionV relativeFrom="paragraph">
              <wp:posOffset>26670</wp:posOffset>
            </wp:positionV>
            <wp:extent cx="3086100" cy="1493520"/>
            <wp:effectExtent l="19050" t="0" r="0" b="0"/>
            <wp:wrapNone/>
            <wp:docPr id="2" name="Рисунок 2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1D5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92600</wp:posOffset>
            </wp:positionV>
            <wp:extent cx="2499360" cy="762000"/>
            <wp:effectExtent l="19050" t="0" r="0" b="0"/>
            <wp:wrapNone/>
            <wp:docPr id="3" name="Рисунок 3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124460</wp:posOffset>
            </wp:positionV>
            <wp:extent cx="948690" cy="975360"/>
            <wp:effectExtent l="19050" t="0" r="3810" b="0"/>
            <wp:wrapNone/>
            <wp:docPr id="1" name="Рисунок 1" descr="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Pr="006D7823" w:rsidRDefault="00B4208B" w:rsidP="00B4208B">
      <w:pPr>
        <w:ind w:left="-851"/>
        <w:jc w:val="center"/>
        <w:rPr>
          <w:b/>
        </w:rPr>
      </w:pPr>
      <w:r>
        <w:rPr>
          <w:b/>
          <w:sz w:val="28"/>
          <w:szCs w:val="28"/>
        </w:rPr>
        <w:tab/>
      </w:r>
      <w:r w:rsidRPr="006D7823">
        <w:rPr>
          <w:b/>
        </w:rPr>
        <w:t>МУНИЦИПАЛЬНОЕ КАЗЕННОЕ ОБЩЕОБРАЗОВАТЕЛЬНОЕ УЧРЕЖДЕНИЕ</w:t>
      </w:r>
    </w:p>
    <w:p w:rsidR="00B4208B" w:rsidRPr="006D7823" w:rsidRDefault="00B4208B" w:rsidP="00B4208B">
      <w:pPr>
        <w:ind w:left="-851"/>
        <w:jc w:val="center"/>
        <w:rPr>
          <w:b/>
        </w:rPr>
      </w:pPr>
      <w:r w:rsidRPr="006D7823">
        <w:rPr>
          <w:b/>
        </w:rPr>
        <w:t>«ТАЛОВСКАЯ СРЕДНЯЯ ОБЩЕОБРАЗОВАТЕЛЬНАЯ ШКОЛА»</w:t>
      </w:r>
    </w:p>
    <w:p w:rsidR="00B4208B" w:rsidRPr="006D7823" w:rsidRDefault="00B4208B" w:rsidP="00B4208B">
      <w:pPr>
        <w:ind w:left="-851"/>
        <w:jc w:val="center"/>
        <w:rPr>
          <w:b/>
        </w:rPr>
      </w:pPr>
      <w:r w:rsidRPr="006D7823">
        <w:rPr>
          <w:b/>
        </w:rPr>
        <w:t>ТАРУМОВСКОГО РАЙОНА РЕСПУБЛИКИ ДАГЕСТАН</w:t>
      </w:r>
    </w:p>
    <w:tbl>
      <w:tblPr>
        <w:tblW w:w="16064" w:type="dxa"/>
        <w:tblBorders>
          <w:top w:val="thinThickSmallGap" w:sz="24" w:space="0" w:color="auto"/>
        </w:tblBorders>
        <w:tblLook w:val="00A0"/>
      </w:tblPr>
      <w:tblGrid>
        <w:gridCol w:w="16064"/>
      </w:tblGrid>
      <w:tr w:rsidR="00B4208B" w:rsidRPr="006D7823" w:rsidTr="0017190E">
        <w:trPr>
          <w:trHeight w:val="456"/>
        </w:trPr>
        <w:tc>
          <w:tcPr>
            <w:tcW w:w="160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208B" w:rsidRPr="006D7823" w:rsidRDefault="00B4208B" w:rsidP="0017190E">
            <w:pPr>
              <w:jc w:val="center"/>
              <w:rPr>
                <w:b/>
              </w:rPr>
            </w:pPr>
            <w:r w:rsidRPr="006D7823">
              <w:rPr>
                <w:b/>
              </w:rPr>
              <w:t xml:space="preserve">368872   РД  </w:t>
            </w:r>
            <w:proofErr w:type="gramStart"/>
            <w:r w:rsidRPr="006D7823">
              <w:rPr>
                <w:b/>
              </w:rPr>
              <w:t>с</w:t>
            </w:r>
            <w:proofErr w:type="gramEnd"/>
            <w:r w:rsidRPr="006D7823">
              <w:rPr>
                <w:b/>
              </w:rPr>
              <w:t xml:space="preserve">. Таловка ул. Советская – 103, </w:t>
            </w:r>
            <w:r w:rsidRPr="006D7823">
              <w:rPr>
                <w:b/>
                <w:lang w:val="en-US"/>
              </w:rPr>
              <w:t>e</w:t>
            </w:r>
            <w:r w:rsidRPr="006D7823">
              <w:rPr>
                <w:b/>
              </w:rPr>
              <w:t>-</w:t>
            </w:r>
            <w:r w:rsidRPr="006D7823">
              <w:rPr>
                <w:b/>
                <w:lang w:val="en-US"/>
              </w:rPr>
              <w:t>mail</w:t>
            </w:r>
            <w:r w:rsidRPr="006D7823">
              <w:rPr>
                <w:b/>
              </w:rPr>
              <w:t xml:space="preserve">: </w:t>
            </w:r>
            <w:proofErr w:type="spellStart"/>
            <w:r w:rsidRPr="006D7823">
              <w:rPr>
                <w:b/>
                <w:lang w:val="en-US"/>
              </w:rPr>
              <w:t>talshol</w:t>
            </w:r>
            <w:proofErr w:type="spellEnd"/>
            <w:r w:rsidRPr="006D7823">
              <w:rPr>
                <w:b/>
              </w:rPr>
              <w:t>05@</w:t>
            </w:r>
            <w:r w:rsidRPr="006D7823">
              <w:rPr>
                <w:b/>
                <w:lang w:val="en-US"/>
              </w:rPr>
              <w:t>mail</w:t>
            </w:r>
            <w:r w:rsidRPr="006D7823">
              <w:rPr>
                <w:b/>
              </w:rPr>
              <w:t>.</w:t>
            </w:r>
            <w:proofErr w:type="spellStart"/>
            <w:r w:rsidRPr="006D7823">
              <w:rPr>
                <w:b/>
                <w:lang w:val="en-US"/>
              </w:rPr>
              <w:t>ru</w:t>
            </w:r>
            <w:proofErr w:type="spellEnd"/>
            <w:r w:rsidRPr="006D7823">
              <w:rPr>
                <w:b/>
              </w:rPr>
              <w:t xml:space="preserve"> </w:t>
            </w:r>
          </w:p>
        </w:tc>
      </w:tr>
    </w:tbl>
    <w:p w:rsidR="00B4208B" w:rsidRPr="006D7823" w:rsidRDefault="00B4208B" w:rsidP="00B4208B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B4208B" w:rsidRPr="006D7823" w:rsidRDefault="00B4208B" w:rsidP="00B4208B">
      <w:pPr>
        <w:shd w:val="clear" w:color="auto" w:fill="FFFFFF"/>
        <w:outlineLvl w:val="0"/>
        <w:rPr>
          <w:rFonts w:ascii="Arial Narrow" w:hAnsi="Arial Narrow"/>
          <w:b/>
          <w:kern w:val="36"/>
        </w:rPr>
      </w:pPr>
    </w:p>
    <w:p w:rsidR="00B4208B" w:rsidRPr="006D7823" w:rsidRDefault="00B4208B" w:rsidP="00B4208B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B4208B" w:rsidRPr="006D7823" w:rsidRDefault="00B4208B" w:rsidP="00B4208B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B4208B" w:rsidRPr="006D7823" w:rsidRDefault="00B4208B" w:rsidP="00B4208B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B4208B" w:rsidRPr="006D7823" w:rsidRDefault="00B4208B" w:rsidP="00B4208B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  <w:r w:rsidRPr="006D7823">
        <w:rPr>
          <w:b/>
          <w:sz w:val="32"/>
          <w:szCs w:val="32"/>
        </w:rPr>
        <w:t>РАБОЧАЯ ПРОГРАММА</w:t>
      </w:r>
    </w:p>
    <w:p w:rsidR="00B4208B" w:rsidRPr="006D7823" w:rsidRDefault="00B4208B" w:rsidP="00B4208B">
      <w:pPr>
        <w:shd w:val="clear" w:color="auto" w:fill="FFFFFF" w:themeFill="background1"/>
        <w:spacing w:line="360" w:lineRule="auto"/>
        <w:jc w:val="center"/>
        <w:rPr>
          <w:b/>
          <w:color w:val="000000"/>
          <w:sz w:val="32"/>
          <w:szCs w:val="32"/>
        </w:rPr>
      </w:pPr>
      <w:r w:rsidRPr="006D7823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 xml:space="preserve">алгебре 11 </w:t>
      </w:r>
      <w:r w:rsidRPr="006D7823">
        <w:rPr>
          <w:b/>
          <w:color w:val="000000"/>
          <w:sz w:val="32"/>
          <w:szCs w:val="32"/>
        </w:rPr>
        <w:t xml:space="preserve"> класса</w:t>
      </w:r>
    </w:p>
    <w:p w:rsidR="00B4208B" w:rsidRDefault="00B4208B" w:rsidP="00B4208B">
      <w:pPr>
        <w:tabs>
          <w:tab w:val="left" w:pos="2808"/>
        </w:tabs>
        <w:rPr>
          <w:b/>
          <w:sz w:val="28"/>
          <w:szCs w:val="28"/>
        </w:rPr>
      </w:pPr>
    </w:p>
    <w:p w:rsidR="00B4208B" w:rsidRDefault="00B4208B" w:rsidP="00B4208B">
      <w:pPr>
        <w:jc w:val="center"/>
        <w:rPr>
          <w:b/>
          <w:sz w:val="28"/>
          <w:szCs w:val="28"/>
        </w:rPr>
      </w:pPr>
    </w:p>
    <w:p w:rsidR="00B4208B" w:rsidRDefault="00B4208B" w:rsidP="00BB1ADF">
      <w:pPr>
        <w:spacing w:before="100" w:beforeAutospacing="1" w:after="100" w:afterAutospacing="1"/>
        <w:jc w:val="center"/>
        <w:rPr>
          <w:b/>
        </w:rPr>
      </w:pPr>
    </w:p>
    <w:p w:rsidR="00B4208B" w:rsidRDefault="00B4208B" w:rsidP="00BB1ADF">
      <w:pPr>
        <w:spacing w:before="100" w:beforeAutospacing="1" w:after="100" w:afterAutospacing="1"/>
        <w:jc w:val="center"/>
        <w:rPr>
          <w:b/>
        </w:rPr>
      </w:pPr>
    </w:p>
    <w:p w:rsidR="00BB1ADF" w:rsidRPr="00EF164E" w:rsidRDefault="00BB1ADF" w:rsidP="00BB1ADF">
      <w:pPr>
        <w:spacing w:before="100" w:beforeAutospacing="1" w:after="100" w:afterAutospacing="1"/>
        <w:jc w:val="center"/>
        <w:rPr>
          <w:b/>
        </w:rPr>
      </w:pPr>
      <w:r w:rsidRPr="00EF164E">
        <w:rPr>
          <w:b/>
        </w:rPr>
        <w:t>ПОЯСНИТЕЛЬНАЯ ЗАПИСКА</w:t>
      </w:r>
    </w:p>
    <w:p w:rsidR="00BB1ADF" w:rsidRPr="00A86947" w:rsidRDefault="00BB1ADF" w:rsidP="00BB1ADF">
      <w:pPr>
        <w:spacing w:before="100" w:beforeAutospacing="1" w:after="100" w:afterAutospacing="1"/>
      </w:pPr>
      <w:r w:rsidRPr="009E4DC2">
        <w:t> </w:t>
      </w:r>
      <w:r w:rsidRPr="00A86947">
        <w:rPr>
          <w:u w:val="single"/>
        </w:rPr>
        <w:t>Нормативными документами для составления рабочей программы являются:</w:t>
      </w:r>
    </w:p>
    <w:p w:rsidR="00BB1ADF" w:rsidRPr="00C6419B" w:rsidRDefault="00BB1ADF" w:rsidP="00BB1ADF">
      <w:pPr>
        <w:pStyle w:val="ac"/>
        <w:widowControl w:val="0"/>
        <w:autoSpaceDE w:val="0"/>
        <w:autoSpaceDN w:val="0"/>
        <w:adjustRightInd w:val="0"/>
        <w:spacing w:line="360" w:lineRule="auto"/>
        <w:ind w:left="0"/>
        <w:contextualSpacing/>
        <w:jc w:val="both"/>
      </w:pPr>
      <w:r w:rsidRPr="00BC522D">
        <w:t>1.</w:t>
      </w:r>
      <w:r w:rsidRPr="00C6419B">
        <w:t xml:space="preserve"> Федеральный закон от 29.12.2012 №273 – ФЗ «Об образовании в РФ» п.5 ч.3  ст.47; п.1 ч.1 ст.4</w:t>
      </w:r>
    </w:p>
    <w:p w:rsidR="00BB1ADF" w:rsidRPr="00BC522D" w:rsidRDefault="00BB1ADF" w:rsidP="00BB1ADF">
      <w:pPr>
        <w:pStyle w:val="ad"/>
        <w:rPr>
          <w:rFonts w:ascii="Times New Roman" w:hAnsi="Times New Roman"/>
          <w:sz w:val="24"/>
          <w:szCs w:val="24"/>
        </w:rPr>
      </w:pPr>
      <w:r w:rsidRPr="00BC522D">
        <w:rPr>
          <w:rFonts w:ascii="Times New Roman" w:hAnsi="Times New Roman"/>
          <w:sz w:val="24"/>
          <w:szCs w:val="24"/>
        </w:rPr>
        <w:t>2.Федерального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МО РФ от 05.03.2004 №1089);</w:t>
      </w:r>
    </w:p>
    <w:p w:rsidR="00BB1ADF" w:rsidRPr="00BC522D" w:rsidRDefault="00BB1ADF" w:rsidP="00BB1ADF">
      <w:pPr>
        <w:pStyle w:val="ad"/>
        <w:rPr>
          <w:rFonts w:ascii="Times New Roman" w:hAnsi="Times New Roman"/>
          <w:sz w:val="24"/>
          <w:szCs w:val="24"/>
        </w:rPr>
      </w:pPr>
      <w:r w:rsidRPr="00BC522D">
        <w:rPr>
          <w:rFonts w:ascii="Times New Roman" w:hAnsi="Times New Roman"/>
          <w:sz w:val="24"/>
          <w:szCs w:val="24"/>
        </w:rPr>
        <w:t xml:space="preserve">3. Примерная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BC522D">
        <w:rPr>
          <w:rFonts w:ascii="Times New Roman" w:hAnsi="Times New Roman"/>
          <w:sz w:val="24"/>
          <w:szCs w:val="24"/>
        </w:rPr>
        <w:t xml:space="preserve"> общего образования по</w:t>
      </w:r>
      <w:r>
        <w:rPr>
          <w:rFonts w:ascii="Times New Roman" w:hAnsi="Times New Roman"/>
          <w:sz w:val="24"/>
          <w:szCs w:val="24"/>
        </w:rPr>
        <w:t xml:space="preserve"> алгебре</w:t>
      </w:r>
      <w:r w:rsidRPr="00BC522D">
        <w:rPr>
          <w:rFonts w:ascii="Times New Roman" w:hAnsi="Times New Roman"/>
          <w:sz w:val="24"/>
          <w:szCs w:val="24"/>
        </w:rPr>
        <w:t>, созданная на основе федерального компонента государственного образовательного стандарта.</w:t>
      </w:r>
    </w:p>
    <w:p w:rsidR="00BB1ADF" w:rsidRPr="00BC522D" w:rsidRDefault="00BB1ADF" w:rsidP="00BB1AD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C522D">
        <w:rPr>
          <w:rFonts w:ascii="Times New Roman" w:hAnsi="Times New Roman"/>
          <w:sz w:val="24"/>
          <w:szCs w:val="24"/>
        </w:rPr>
        <w:t>.Федеральный базисный учебный план для среднего (полного) общего образования (Приложение к приказу Минобразования России от09.03.2004 №132).</w:t>
      </w:r>
    </w:p>
    <w:p w:rsidR="00BB1ADF" w:rsidRPr="00D72AC0" w:rsidRDefault="00BB1ADF" w:rsidP="00BB1AD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2AC0">
        <w:rPr>
          <w:rFonts w:ascii="Times New Roman" w:hAnsi="Times New Roman"/>
          <w:sz w:val="24"/>
          <w:szCs w:val="24"/>
        </w:rPr>
        <w:t xml:space="preserve">.Программа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D72AC0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D72AC0">
        <w:rPr>
          <w:rFonts w:ascii="Times New Roman" w:hAnsi="Times New Roman"/>
          <w:sz w:val="24"/>
          <w:szCs w:val="24"/>
        </w:rPr>
        <w:t xml:space="preserve">, издательство Просвещение, 2016 г., учебник Ш.А. Алимов. Алгебра и начала математического анализа 10 - 11. / Алимов Ш.Ф., Колягин Ю.М., Сидоров Ю.В. и </w:t>
      </w:r>
      <w:proofErr w:type="spellStart"/>
      <w:r w:rsidRPr="00D72AC0">
        <w:rPr>
          <w:rFonts w:ascii="Times New Roman" w:hAnsi="Times New Roman"/>
          <w:sz w:val="24"/>
          <w:szCs w:val="24"/>
        </w:rPr>
        <w:t>д</w:t>
      </w:r>
      <w:proofErr w:type="gramStart"/>
      <w:r w:rsidRPr="00D72AC0">
        <w:rPr>
          <w:rFonts w:ascii="Times New Roman" w:hAnsi="Times New Roman"/>
          <w:sz w:val="24"/>
          <w:szCs w:val="24"/>
        </w:rPr>
        <w:t>р</w:t>
      </w:r>
      <w:proofErr w:type="spellEnd"/>
      <w:r w:rsidRPr="00D72AC0">
        <w:rPr>
          <w:rFonts w:ascii="Times New Roman" w:hAnsi="Times New Roman"/>
          <w:sz w:val="24"/>
          <w:szCs w:val="24"/>
        </w:rPr>
        <w:t>-</w:t>
      </w:r>
      <w:proofErr w:type="gramEnd"/>
      <w:r w:rsidRPr="00D72AC0">
        <w:rPr>
          <w:rFonts w:ascii="Times New Roman" w:hAnsi="Times New Roman"/>
          <w:sz w:val="24"/>
          <w:szCs w:val="24"/>
        </w:rPr>
        <w:t xml:space="preserve"> М.: Просвещение, 2016г./</w:t>
      </w:r>
    </w:p>
    <w:p w:rsidR="00BB1ADF" w:rsidRDefault="00BB1ADF" w:rsidP="00BB1ADF">
      <w:r>
        <w:t> 6</w:t>
      </w:r>
      <w:r w:rsidRPr="00BC522D">
        <w:t>.Стандарт основного общего образования по математике.</w:t>
      </w:r>
    </w:p>
    <w:p w:rsidR="00BB1ADF" w:rsidRDefault="00BB1ADF" w:rsidP="00BB1AD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</w:t>
      </w:r>
    </w:p>
    <w:p w:rsidR="00BB1ADF" w:rsidRDefault="00BB1ADF" w:rsidP="00BB1ADF">
      <w:pPr>
        <w:spacing w:before="100" w:beforeAutospacing="1" w:after="100" w:afterAutospacing="1"/>
      </w:pPr>
      <w:r w:rsidRPr="00FB39D9">
        <w:rPr>
          <w:b/>
        </w:rPr>
        <w:t xml:space="preserve"> </w:t>
      </w:r>
      <w:r w:rsidRPr="00A43FA6">
        <w:rPr>
          <w:b/>
        </w:rPr>
        <w:t> Школьное математическое образование ставит следующие цели обучения:</w:t>
      </w:r>
      <w:r w:rsidRPr="00FB39D9">
        <w:t xml:space="preserve"> </w:t>
      </w:r>
    </w:p>
    <w:p w:rsidR="00BB1ADF" w:rsidRPr="001718A7" w:rsidRDefault="00BB1ADF" w:rsidP="00BB1ADF">
      <w:pPr>
        <w:spacing w:before="100" w:beforeAutospacing="1" w:after="100" w:afterAutospacing="1"/>
      </w:pPr>
      <w:r w:rsidRPr="009E4DC2">
        <w:t> </w:t>
      </w:r>
      <w:proofErr w:type="spellStart"/>
      <w:r w:rsidRPr="00C10D82">
        <w:rPr>
          <w:b/>
        </w:rPr>
        <w:t>Общеучебные</w:t>
      </w:r>
      <w:proofErr w:type="spellEnd"/>
      <w:r w:rsidRPr="00C10D82">
        <w:rPr>
          <w:b/>
        </w:rPr>
        <w:t xml:space="preserve"> цели:</w:t>
      </w:r>
    </w:p>
    <w:p w:rsidR="00BB1ADF" w:rsidRPr="009E4DC2" w:rsidRDefault="00BB1ADF" w:rsidP="00BB1ADF">
      <w:pPr>
        <w:numPr>
          <w:ilvl w:val="0"/>
          <w:numId w:val="5"/>
        </w:numPr>
        <w:spacing w:before="100" w:beforeAutospacing="1" w:after="100" w:afterAutospacing="1"/>
      </w:pPr>
      <w:r w:rsidRPr="009E4DC2">
        <w:t xml:space="preserve">создание условий для формирования умения логически обосновывать суждения, выдвигать гипотезы и понимать необходимость их проверки; </w:t>
      </w:r>
    </w:p>
    <w:p w:rsidR="00BB1ADF" w:rsidRPr="009E4DC2" w:rsidRDefault="00BB1ADF" w:rsidP="00BB1ADF">
      <w:pPr>
        <w:numPr>
          <w:ilvl w:val="0"/>
          <w:numId w:val="5"/>
        </w:numPr>
        <w:spacing w:before="100" w:beforeAutospacing="1" w:after="100" w:afterAutospacing="1"/>
      </w:pPr>
      <w:r w:rsidRPr="009E4DC2">
        <w:t xml:space="preserve">создание условий для формирования умения ясно, точно и грамотно выражать свои мысли в устной и письменной речи; </w:t>
      </w:r>
    </w:p>
    <w:p w:rsidR="00BB1ADF" w:rsidRPr="009E4DC2" w:rsidRDefault="00BB1ADF" w:rsidP="00BB1ADF">
      <w:pPr>
        <w:numPr>
          <w:ilvl w:val="0"/>
          <w:numId w:val="5"/>
        </w:numPr>
        <w:spacing w:before="100" w:beforeAutospacing="1" w:after="100" w:afterAutospacing="1"/>
      </w:pPr>
      <w:r w:rsidRPr="009E4DC2">
        <w:t>формирование умения использовать различные языки математики: словесный, символический, графический;</w:t>
      </w:r>
    </w:p>
    <w:p w:rsidR="00BB1ADF" w:rsidRPr="009E4DC2" w:rsidRDefault="00BB1ADF" w:rsidP="00BB1ADF">
      <w:pPr>
        <w:numPr>
          <w:ilvl w:val="0"/>
          <w:numId w:val="5"/>
        </w:numPr>
        <w:spacing w:before="100" w:beforeAutospacing="1" w:after="100" w:afterAutospacing="1"/>
      </w:pPr>
      <w:r w:rsidRPr="009E4DC2">
        <w:t> формирование умения свободно переходить с языка на язык для иллюстрации, интерпретации, аргументации и доказательства;</w:t>
      </w:r>
    </w:p>
    <w:p w:rsidR="00BB1ADF" w:rsidRPr="009E4DC2" w:rsidRDefault="00BB1ADF" w:rsidP="00BB1ADF">
      <w:pPr>
        <w:numPr>
          <w:ilvl w:val="0"/>
          <w:numId w:val="5"/>
        </w:numPr>
        <w:spacing w:before="100" w:beforeAutospacing="1" w:after="100" w:afterAutospacing="1"/>
      </w:pPr>
      <w:r w:rsidRPr="009E4DC2">
        <w:t> создание условий для плодотворного участия в работе в группе</w:t>
      </w:r>
    </w:p>
    <w:p w:rsidR="00BB1ADF" w:rsidRPr="009E4DC2" w:rsidRDefault="00BB1ADF" w:rsidP="00BB1ADF">
      <w:pPr>
        <w:numPr>
          <w:ilvl w:val="0"/>
          <w:numId w:val="5"/>
        </w:numPr>
        <w:spacing w:before="100" w:beforeAutospacing="1" w:after="100" w:afterAutospacing="1"/>
      </w:pPr>
      <w:r w:rsidRPr="009E4DC2">
        <w:t> формирование умения самостоятельно и мотивированно организовывать свою деятельность;</w:t>
      </w:r>
    </w:p>
    <w:p w:rsidR="00BB1ADF" w:rsidRPr="009E4DC2" w:rsidRDefault="00BB1ADF" w:rsidP="00BB1ADF">
      <w:pPr>
        <w:numPr>
          <w:ilvl w:val="0"/>
          <w:numId w:val="5"/>
        </w:numPr>
        <w:spacing w:before="100" w:beforeAutospacing="1" w:after="100" w:afterAutospacing="1"/>
      </w:pPr>
      <w:r w:rsidRPr="009E4DC2">
        <w:t> создание условий для интегрирования в личный опыт новой, в том числе самостоятельно полученной информации.</w:t>
      </w:r>
    </w:p>
    <w:p w:rsidR="00BB1ADF" w:rsidRPr="00C10D82" w:rsidRDefault="00BB1ADF" w:rsidP="00BB1ADF">
      <w:pPr>
        <w:spacing w:before="100" w:beforeAutospacing="1" w:after="100" w:afterAutospacing="1"/>
        <w:rPr>
          <w:b/>
        </w:rPr>
      </w:pPr>
      <w:r w:rsidRPr="00C10D82">
        <w:rPr>
          <w:b/>
        </w:rPr>
        <w:t> </w:t>
      </w:r>
      <w:proofErr w:type="spellStart"/>
      <w:r w:rsidRPr="00C10D82">
        <w:rPr>
          <w:b/>
        </w:rPr>
        <w:t>Общепредметные</w:t>
      </w:r>
      <w:proofErr w:type="spellEnd"/>
      <w:r w:rsidRPr="00C10D82">
        <w:rPr>
          <w:b/>
        </w:rPr>
        <w:t xml:space="preserve"> цели:</w:t>
      </w:r>
    </w:p>
    <w:p w:rsidR="00BB1ADF" w:rsidRPr="009E4DC2" w:rsidRDefault="00BB1ADF" w:rsidP="00BB1ADF">
      <w:pPr>
        <w:numPr>
          <w:ilvl w:val="0"/>
          <w:numId w:val="6"/>
        </w:numPr>
        <w:spacing w:before="100" w:beforeAutospacing="1" w:after="100" w:afterAutospacing="1"/>
      </w:pPr>
      <w:r w:rsidRPr="009E4DC2"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математической подготовки), продолжения образования; </w:t>
      </w:r>
    </w:p>
    <w:p w:rsidR="00BB1ADF" w:rsidRPr="009E4DC2" w:rsidRDefault="00BB1ADF" w:rsidP="00BB1ADF">
      <w:pPr>
        <w:numPr>
          <w:ilvl w:val="0"/>
          <w:numId w:val="6"/>
        </w:numPr>
        <w:spacing w:before="100" w:beforeAutospacing="1" w:after="100" w:afterAutospacing="1"/>
      </w:pPr>
      <w:r w:rsidRPr="009E4DC2"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BB1ADF" w:rsidRPr="009E4DC2" w:rsidRDefault="00BB1ADF" w:rsidP="00BB1ADF">
      <w:pPr>
        <w:numPr>
          <w:ilvl w:val="0"/>
          <w:numId w:val="6"/>
        </w:numPr>
        <w:spacing w:before="100" w:beforeAutospacing="1" w:after="100" w:afterAutospacing="1"/>
      </w:pPr>
      <w:r w:rsidRPr="009E4DC2">
        <w:t> 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BB1ADF" w:rsidRPr="009E4DC2" w:rsidRDefault="00BB1ADF" w:rsidP="00BB1ADF">
      <w:pPr>
        <w:numPr>
          <w:ilvl w:val="0"/>
          <w:numId w:val="6"/>
        </w:numPr>
        <w:spacing w:before="100" w:beforeAutospacing="1" w:after="100" w:afterAutospacing="1"/>
      </w:pPr>
      <w:r w:rsidRPr="009E4DC2">
        <w:t> 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BB1ADF" w:rsidRPr="00C10D82" w:rsidRDefault="00BB1ADF" w:rsidP="00BB1ADF">
      <w:pPr>
        <w:spacing w:before="100" w:beforeAutospacing="1" w:after="100" w:afterAutospacing="1"/>
        <w:rPr>
          <w:b/>
        </w:rPr>
      </w:pPr>
      <w:r w:rsidRPr="009E4DC2">
        <w:t> </w:t>
      </w:r>
      <w:proofErr w:type="spellStart"/>
      <w:r w:rsidRPr="00C10D82">
        <w:rPr>
          <w:b/>
        </w:rPr>
        <w:t>Общеучебные</w:t>
      </w:r>
      <w:proofErr w:type="spellEnd"/>
      <w:r w:rsidRPr="00C10D82">
        <w:rPr>
          <w:b/>
        </w:rPr>
        <w:t xml:space="preserve"> умения, навыки и способы деятельности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BB1ADF" w:rsidRPr="009E4DC2" w:rsidRDefault="00BB1ADF" w:rsidP="00BB1ADF">
      <w:pPr>
        <w:numPr>
          <w:ilvl w:val="0"/>
          <w:numId w:val="7"/>
        </w:numPr>
        <w:spacing w:before="100" w:beforeAutospacing="1" w:after="100" w:afterAutospacing="1"/>
      </w:pPr>
      <w:r w:rsidRPr="009E4DC2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BB1ADF" w:rsidRPr="009E4DC2" w:rsidRDefault="00BB1ADF" w:rsidP="00BB1ADF">
      <w:pPr>
        <w:numPr>
          <w:ilvl w:val="0"/>
          <w:numId w:val="7"/>
        </w:numPr>
        <w:spacing w:before="100" w:beforeAutospacing="1" w:after="100" w:afterAutospacing="1"/>
      </w:pPr>
      <w:r w:rsidRPr="009E4DC2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B1ADF" w:rsidRPr="009E4DC2" w:rsidRDefault="00BB1ADF" w:rsidP="00BB1ADF">
      <w:pPr>
        <w:numPr>
          <w:ilvl w:val="0"/>
          <w:numId w:val="7"/>
        </w:numPr>
        <w:spacing w:before="100" w:beforeAutospacing="1" w:after="100" w:afterAutospacing="1"/>
      </w:pPr>
      <w:r w:rsidRPr="009E4DC2">
        <w:t> 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Главной целью школьного образования является</w:t>
      </w:r>
      <w:r>
        <w:t xml:space="preserve"> развитие ребенка как компетент</w:t>
      </w:r>
      <w:r w:rsidRPr="009E4DC2">
        <w:t xml:space="preserve">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</w:t>
      </w:r>
      <w:r>
        <w:t>С этих позиций обучение рассмат</w:t>
      </w:r>
      <w:r w:rsidRPr="009E4DC2">
        <w:t>ривается как процесс овладения не только определенной су</w:t>
      </w:r>
      <w:r>
        <w:t>ммой знаний и системой соответст</w:t>
      </w:r>
      <w:r w:rsidRPr="009E4DC2">
        <w:t>вующих умений и навыков, но и как процесс овладения компетенциями. Это определило цели обучения математики:</w:t>
      </w:r>
    </w:p>
    <w:p w:rsidR="00BB1ADF" w:rsidRPr="009E4DC2" w:rsidRDefault="00BB1ADF" w:rsidP="00BB1ADF">
      <w:pPr>
        <w:numPr>
          <w:ilvl w:val="0"/>
          <w:numId w:val="2"/>
        </w:numPr>
        <w:spacing w:before="100" w:beforeAutospacing="1" w:after="100" w:afterAutospacing="1"/>
      </w:pPr>
      <w:r w:rsidRPr="009E4DC2">
        <w:t>формирование представлений о математике как универсальном языке науки, средстве моделирования явлений и процессов, об идеях и методах математики;</w:t>
      </w:r>
    </w:p>
    <w:p w:rsidR="00BB1ADF" w:rsidRPr="009E4DC2" w:rsidRDefault="00BB1ADF" w:rsidP="00BB1ADF">
      <w:pPr>
        <w:numPr>
          <w:ilvl w:val="0"/>
          <w:numId w:val="2"/>
        </w:numPr>
        <w:spacing w:before="100" w:beforeAutospacing="1" w:after="100" w:afterAutospacing="1"/>
      </w:pPr>
      <w:r w:rsidRPr="009E4DC2">
        <w:t>развитие логического мышления, пространственного воображения, алгоритмической культуры, критичности мышления на уровне, необходимом д</w:t>
      </w:r>
      <w:r>
        <w:t>ля будущей профессиональной дея</w:t>
      </w:r>
      <w:r w:rsidRPr="009E4DC2">
        <w:t>тельности, а также последующего обучения в высшей школе;</w:t>
      </w:r>
    </w:p>
    <w:p w:rsidR="00BB1ADF" w:rsidRPr="009E4DC2" w:rsidRDefault="00BB1ADF" w:rsidP="00BB1ADF">
      <w:pPr>
        <w:numPr>
          <w:ilvl w:val="0"/>
          <w:numId w:val="2"/>
        </w:numPr>
        <w:spacing w:before="100" w:beforeAutospacing="1" w:after="100" w:afterAutospacing="1"/>
      </w:pPr>
      <w:r w:rsidRPr="009E4DC2">
        <w:t xml:space="preserve">овладение математическими знаниями и умениями, </w:t>
      </w:r>
      <w:r>
        <w:t>необходимыми в повседневной жиз</w:t>
      </w:r>
      <w:r w:rsidRPr="009E4DC2">
        <w:t>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BB1ADF" w:rsidRPr="009E4DC2" w:rsidRDefault="00BB1ADF" w:rsidP="00BB1ADF">
      <w:pPr>
        <w:numPr>
          <w:ilvl w:val="0"/>
          <w:numId w:val="2"/>
        </w:numPr>
        <w:spacing w:before="100" w:beforeAutospacing="1" w:after="100" w:afterAutospacing="1"/>
      </w:pPr>
      <w:r w:rsidRPr="009E4DC2">
        <w:t>воспитание средствами математики культуры личнос</w:t>
      </w:r>
      <w:r>
        <w:t>ти, понимания значимости матема</w:t>
      </w:r>
      <w:r w:rsidRPr="009E4DC2">
        <w:t>тики для научно-технического прогресса, отношения к мате</w:t>
      </w:r>
      <w:r>
        <w:t>матике как к части общечеловече</w:t>
      </w:r>
      <w:r w:rsidRPr="009E4DC2">
        <w:t>ской культуры через знакомство с историей развития математики.</w:t>
      </w:r>
    </w:p>
    <w:p w:rsidR="00BB1ADF" w:rsidRPr="00FB39D9" w:rsidRDefault="00BB1ADF" w:rsidP="00BB1ADF">
      <w:pPr>
        <w:spacing w:before="100" w:beforeAutospacing="1" w:after="100" w:afterAutospacing="1"/>
        <w:rPr>
          <w:b/>
        </w:rPr>
      </w:pPr>
      <w:r w:rsidRPr="009E4DC2">
        <w:lastRenderedPageBreak/>
        <w:t>На основании требований Государственного обр</w:t>
      </w:r>
      <w:r>
        <w:t>азовательного стандарта в содер</w:t>
      </w:r>
      <w:r w:rsidRPr="009E4DC2">
        <w:t>жании календарно-тематического планирования предлагается реал</w:t>
      </w:r>
      <w:r>
        <w:t xml:space="preserve">изовать актуальные в настоящее </w:t>
      </w:r>
      <w:r w:rsidRPr="009E4DC2">
        <w:t xml:space="preserve">время </w:t>
      </w:r>
      <w:proofErr w:type="spellStart"/>
      <w:r w:rsidRPr="009E4DC2">
        <w:t>компетенгностный</w:t>
      </w:r>
      <w:proofErr w:type="spellEnd"/>
      <w:r w:rsidRPr="009E4DC2">
        <w:t xml:space="preserve">, личностно ориентированный, деятельный подходы, которые </w:t>
      </w:r>
      <w:proofErr w:type="gramStart"/>
      <w:r w:rsidRPr="009E4DC2">
        <w:t xml:space="preserve">оп </w:t>
      </w:r>
      <w:proofErr w:type="spellStart"/>
      <w:r w:rsidRPr="009E4DC2">
        <w:t>ределяют</w:t>
      </w:r>
      <w:proofErr w:type="spellEnd"/>
      <w:proofErr w:type="gramEnd"/>
      <w:r w:rsidRPr="009E4DC2">
        <w:t> </w:t>
      </w:r>
      <w:r w:rsidRPr="00FB39D9">
        <w:rPr>
          <w:b/>
        </w:rPr>
        <w:t>задачи обучения:</w:t>
      </w:r>
    </w:p>
    <w:p w:rsidR="00BB1ADF" w:rsidRPr="009E4DC2" w:rsidRDefault="00BB1ADF" w:rsidP="00BB1ADF">
      <w:pPr>
        <w:numPr>
          <w:ilvl w:val="0"/>
          <w:numId w:val="3"/>
        </w:numPr>
        <w:spacing w:before="100" w:beforeAutospacing="1" w:after="100" w:afterAutospacing="1"/>
      </w:pPr>
      <w:r w:rsidRPr="009E4DC2">
        <w:t>приобретение математических знаний и умений;</w:t>
      </w:r>
    </w:p>
    <w:p w:rsidR="00BB1ADF" w:rsidRPr="009E4DC2" w:rsidRDefault="00BB1ADF" w:rsidP="00BB1ADF">
      <w:pPr>
        <w:numPr>
          <w:ilvl w:val="0"/>
          <w:numId w:val="3"/>
        </w:numPr>
        <w:spacing w:before="100" w:beforeAutospacing="1" w:after="100" w:afterAutospacing="1"/>
      </w:pPr>
      <w:r w:rsidRPr="009E4DC2">
        <w:t>овладение обобщенными способами мыслительной, творческой деятельностей;</w:t>
      </w:r>
    </w:p>
    <w:p w:rsidR="00BB1ADF" w:rsidRPr="009E4DC2" w:rsidRDefault="00BB1ADF" w:rsidP="00BB1ADF">
      <w:pPr>
        <w:numPr>
          <w:ilvl w:val="0"/>
          <w:numId w:val="3"/>
        </w:numPr>
        <w:spacing w:before="100" w:beforeAutospacing="1" w:after="100" w:afterAutospacing="1"/>
      </w:pPr>
      <w:r w:rsidRPr="009E4DC2">
        <w:t xml:space="preserve">освоение компетенций: учебно-познавательной, коммуникативной, рефлексивной, </w:t>
      </w:r>
      <w:proofErr w:type="gramStart"/>
      <w:r w:rsidRPr="009E4DC2">
        <w:t xml:space="preserve">лично </w:t>
      </w:r>
      <w:proofErr w:type="spellStart"/>
      <w:r w:rsidRPr="009E4DC2">
        <w:t>стного</w:t>
      </w:r>
      <w:proofErr w:type="spellEnd"/>
      <w:proofErr w:type="gramEnd"/>
      <w:r w:rsidRPr="009E4DC2">
        <w:t xml:space="preserve"> саморазвития, ценностно-ориентационной и профессионально-трудового выбора.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Математическое образование в основной школе ск</w:t>
      </w:r>
      <w:r>
        <w:t>ладывается из следующих содержа</w:t>
      </w:r>
      <w:r w:rsidRPr="009E4DC2">
        <w:t>тельных компонентов: арифметика; алгебра; геометр</w:t>
      </w:r>
      <w:r>
        <w:t>ия; элементы комбинаторики, тео</w:t>
      </w:r>
      <w:r w:rsidRPr="009E4DC2">
        <w:t xml:space="preserve">рии вероятностей, статистики и логики. В своей совокупности они отражают богатый </w:t>
      </w:r>
      <w:r>
        <w:t>опыт обу</w:t>
      </w:r>
      <w:r w:rsidRPr="009E4DC2">
        <w:t>чения математике в нашей стране, учитывают современные те</w:t>
      </w:r>
      <w:r>
        <w:t>нденции отечественной и зарубеж</w:t>
      </w:r>
      <w:r w:rsidRPr="009E4DC2">
        <w:t>ной школы и позволяют реализовать поставленные перед ш</w:t>
      </w:r>
      <w:r>
        <w:t>кольным образованием цели на ин</w:t>
      </w:r>
      <w:r w:rsidRPr="009E4DC2">
        <w:t>формационно емком и практически значимом материале. Эти содержательные к</w:t>
      </w:r>
      <w:r>
        <w:t>омпоненты, раз</w:t>
      </w:r>
      <w:r w:rsidRPr="009E4DC2">
        <w:t>вивались на протяжении всех лет обучения, естественным об</w:t>
      </w:r>
      <w:r>
        <w:t>разом переплетаются и взаимодей</w:t>
      </w:r>
      <w:r w:rsidRPr="009E4DC2">
        <w:t>ствуют в учебных курсах.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Таким образом, в ходе освоения содержания курса учащиеся получают возможность:</w:t>
      </w:r>
    </w:p>
    <w:p w:rsidR="00BB1ADF" w:rsidRPr="009E4DC2" w:rsidRDefault="00BB1ADF" w:rsidP="00BB1ADF">
      <w:pPr>
        <w:numPr>
          <w:ilvl w:val="0"/>
          <w:numId w:val="4"/>
        </w:numPr>
        <w:spacing w:before="100" w:beforeAutospacing="1" w:after="100" w:afterAutospacing="1"/>
      </w:pPr>
      <w:r w:rsidRPr="009E4DC2">
        <w:t xml:space="preserve">развить представление о числе и роли вычислений в </w:t>
      </w:r>
      <w:r>
        <w:t>человеческой практике; сформиро</w:t>
      </w:r>
      <w:r w:rsidRPr="009E4DC2">
        <w:t>вать практические навыки выполнения устных, письменных, инструментальных вычислений, развить вычислительную культуру;</w:t>
      </w:r>
    </w:p>
    <w:p w:rsidR="00BB1ADF" w:rsidRPr="009E4DC2" w:rsidRDefault="00BB1ADF" w:rsidP="00BB1ADF">
      <w:pPr>
        <w:numPr>
          <w:ilvl w:val="0"/>
          <w:numId w:val="4"/>
        </w:numPr>
        <w:spacing w:before="100" w:beforeAutospacing="1" w:after="100" w:afterAutospacing="1"/>
      </w:pPr>
      <w:r w:rsidRPr="009E4DC2">
        <w:t xml:space="preserve">овладеть символическим языком алгебры, выработать формально-оперативные </w:t>
      </w:r>
      <w:proofErr w:type="spellStart"/>
      <w:proofErr w:type="gramStart"/>
      <w:r w:rsidRPr="009E4DC2">
        <w:t>алгеб</w:t>
      </w:r>
      <w:proofErr w:type="spellEnd"/>
      <w:r w:rsidRPr="009E4DC2">
        <w:t xml:space="preserve"> </w:t>
      </w:r>
      <w:proofErr w:type="spellStart"/>
      <w:r w:rsidRPr="009E4DC2">
        <w:t>раические</w:t>
      </w:r>
      <w:proofErr w:type="spellEnd"/>
      <w:proofErr w:type="gramEnd"/>
      <w:r w:rsidRPr="009E4DC2">
        <w:t xml:space="preserve"> умения и научиться применять их к решению математических и нематематических задач;</w:t>
      </w:r>
    </w:p>
    <w:p w:rsidR="00BB1ADF" w:rsidRPr="009E4DC2" w:rsidRDefault="00BB1ADF" w:rsidP="00BB1ADF">
      <w:pPr>
        <w:numPr>
          <w:ilvl w:val="0"/>
          <w:numId w:val="4"/>
        </w:numPr>
        <w:spacing w:before="100" w:beforeAutospacing="1" w:after="100" w:afterAutospacing="1"/>
      </w:pPr>
      <w:r w:rsidRPr="009E4DC2">
        <w:t xml:space="preserve">изучить свойства и графики элементарных функций, научиться использовать </w:t>
      </w:r>
      <w:proofErr w:type="spellStart"/>
      <w:r w:rsidRPr="009E4DC2">
        <w:t>функцио</w:t>
      </w:r>
      <w:proofErr w:type="spellEnd"/>
      <w:r w:rsidRPr="009E4DC2">
        <w:t xml:space="preserve"> </w:t>
      </w:r>
      <w:proofErr w:type="spellStart"/>
      <w:r w:rsidRPr="009E4DC2">
        <w:t>нально-графические</w:t>
      </w:r>
      <w:proofErr w:type="spellEnd"/>
      <w:r w:rsidRPr="009E4DC2">
        <w:t xml:space="preserve"> представления для описания и анализа реальных зависимостей;</w:t>
      </w:r>
    </w:p>
    <w:p w:rsidR="00BB1ADF" w:rsidRPr="009E4DC2" w:rsidRDefault="00BB1ADF" w:rsidP="00BB1ADF">
      <w:pPr>
        <w:numPr>
          <w:ilvl w:val="0"/>
          <w:numId w:val="4"/>
        </w:numPr>
        <w:spacing w:before="100" w:beforeAutospacing="1" w:after="100" w:afterAutospacing="1"/>
      </w:pPr>
      <w:r w:rsidRPr="009E4DC2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B1ADF" w:rsidRPr="009E4DC2" w:rsidRDefault="00BB1ADF" w:rsidP="00BB1ADF">
      <w:pPr>
        <w:numPr>
          <w:ilvl w:val="0"/>
          <w:numId w:val="4"/>
        </w:numPr>
        <w:spacing w:before="100" w:beforeAutospacing="1" w:after="100" w:afterAutospacing="1"/>
      </w:pPr>
      <w:r w:rsidRPr="009E4DC2">
        <w:t>получить представления о статистических закономерно</w:t>
      </w:r>
      <w:r>
        <w:t>стях в реальном мире и о различ</w:t>
      </w:r>
      <w:r w:rsidRPr="009E4DC2">
        <w:t xml:space="preserve">ных способах их изучения, об особенностях выводов и прогнозов, носящих вероятностный </w:t>
      </w:r>
      <w:proofErr w:type="gramStart"/>
      <w:r w:rsidRPr="009E4DC2">
        <w:t xml:space="preserve">ха </w:t>
      </w:r>
      <w:proofErr w:type="spellStart"/>
      <w:r w:rsidRPr="009E4DC2">
        <w:t>рактер</w:t>
      </w:r>
      <w:proofErr w:type="spellEnd"/>
      <w:proofErr w:type="gramEnd"/>
      <w:r w:rsidRPr="009E4DC2">
        <w:t>;</w:t>
      </w:r>
    </w:p>
    <w:p w:rsidR="00BB1ADF" w:rsidRPr="009E4DC2" w:rsidRDefault="00BB1ADF" w:rsidP="00BB1ADF">
      <w:pPr>
        <w:numPr>
          <w:ilvl w:val="0"/>
          <w:numId w:val="4"/>
        </w:numPr>
        <w:spacing w:before="100" w:beforeAutospacing="1" w:after="100" w:afterAutospacing="1"/>
      </w:pPr>
      <w:r w:rsidRPr="009E4DC2">
        <w:t xml:space="preserve">развить логическое мышление и речь - умение логически обосновывать суждения, </w:t>
      </w:r>
      <w:proofErr w:type="gramStart"/>
      <w:r w:rsidRPr="009E4DC2">
        <w:t>про водить</w:t>
      </w:r>
      <w:proofErr w:type="gramEnd"/>
      <w:r w:rsidRPr="009E4DC2">
        <w:t xml:space="preserve"> несложные систематизации, приводить примеры и контр</w:t>
      </w:r>
      <w:r>
        <w:t xml:space="preserve"> примеры, использовать различ</w:t>
      </w:r>
      <w:r w:rsidRPr="009E4DC2">
        <w:t>ные языки математики (словесный, символический, графическ</w:t>
      </w:r>
      <w:r>
        <w:t>ий) для иллюстрации, интерпрета</w:t>
      </w:r>
      <w:r w:rsidRPr="009E4DC2">
        <w:t>ции, аргументации и доказательства;</w:t>
      </w:r>
    </w:p>
    <w:p w:rsidR="00BB1ADF" w:rsidRPr="009E4DC2" w:rsidRDefault="00BB1ADF" w:rsidP="00BB1ADF">
      <w:pPr>
        <w:numPr>
          <w:ilvl w:val="0"/>
          <w:numId w:val="4"/>
        </w:numPr>
        <w:spacing w:before="100" w:beforeAutospacing="1" w:after="100" w:afterAutospacing="1"/>
      </w:pPr>
      <w:r w:rsidRPr="009E4DC2">
        <w:t>сформировать представления об изучаемых понятиях</w:t>
      </w:r>
      <w:r>
        <w:t xml:space="preserve"> и методах как важнейших средст</w:t>
      </w:r>
      <w:r w:rsidRPr="009E4DC2">
        <w:t>вах математического моделирования реальных процессов и явлений.</w:t>
      </w:r>
    </w:p>
    <w:p w:rsidR="00BB1ADF" w:rsidRPr="00A86947" w:rsidRDefault="00BB1ADF" w:rsidP="00BB1ADF">
      <w:pPr>
        <w:pStyle w:val="3"/>
        <w:keepNext w:val="0"/>
        <w:widowControl w:val="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86947">
        <w:rPr>
          <w:rFonts w:ascii="Times New Roman" w:hAnsi="Times New Roman"/>
          <w:b w:val="0"/>
        </w:rPr>
        <w:t>На изучение предмета отво</w:t>
      </w:r>
      <w:r w:rsidR="0046536D">
        <w:rPr>
          <w:rFonts w:ascii="Times New Roman" w:hAnsi="Times New Roman"/>
          <w:b w:val="0"/>
        </w:rPr>
        <w:t>дится 3 часа в неделю, итого 99</w:t>
      </w:r>
      <w:r w:rsidRPr="00A86947">
        <w:rPr>
          <w:rFonts w:ascii="Times New Roman" w:hAnsi="Times New Roman"/>
          <w:b w:val="0"/>
        </w:rPr>
        <w:t xml:space="preserve"> часов за учебный год.</w:t>
      </w:r>
    </w:p>
    <w:p w:rsidR="00BB1ADF" w:rsidRDefault="00BB1ADF" w:rsidP="00BB1ADF"/>
    <w:p w:rsidR="00BB1ADF" w:rsidRPr="00A86947" w:rsidRDefault="00BB1ADF" w:rsidP="00BB1ADF">
      <w:pPr>
        <w:rPr>
          <w:b/>
          <w:bCs/>
          <w:i/>
          <w:iCs/>
          <w:sz w:val="28"/>
          <w:szCs w:val="28"/>
        </w:rPr>
      </w:pPr>
      <w:r w:rsidRPr="00D8698F">
        <w:rPr>
          <w:b/>
          <w:bCs/>
          <w:i/>
          <w:iCs/>
          <w:sz w:val="28"/>
          <w:szCs w:val="28"/>
        </w:rPr>
        <w:t xml:space="preserve"> </w:t>
      </w:r>
      <w:r w:rsidRPr="00E64F86">
        <w:rPr>
          <w:b/>
          <w:bCs/>
          <w:i/>
          <w:iCs/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Планируемые  р</w:t>
      </w:r>
      <w:r w:rsidRPr="00E64F86">
        <w:rPr>
          <w:b/>
          <w:sz w:val="28"/>
          <w:szCs w:val="28"/>
          <w:u w:val="single"/>
        </w:rPr>
        <w:t>езультаты освоения учебного курс</w:t>
      </w:r>
      <w:proofErr w:type="gramStart"/>
      <w:r w:rsidRPr="00E64F86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(</w:t>
      </w:r>
      <w:proofErr w:type="gramEnd"/>
      <w:r w:rsidRPr="00E64F86">
        <w:rPr>
          <w:b/>
          <w:sz w:val="28"/>
          <w:szCs w:val="28"/>
          <w:u w:val="single"/>
        </w:rPr>
        <w:t> знать/понимать</w:t>
      </w:r>
      <w:r>
        <w:rPr>
          <w:b/>
          <w:sz w:val="28"/>
          <w:szCs w:val="28"/>
          <w:u w:val="single"/>
        </w:rPr>
        <w:t>)</w:t>
      </w:r>
      <w:r w:rsidRPr="00E64F86">
        <w:rPr>
          <w:b/>
          <w:sz w:val="28"/>
          <w:szCs w:val="28"/>
          <w:u w:val="single"/>
        </w:rPr>
        <w:t>:</w:t>
      </w:r>
    </w:p>
    <w:p w:rsidR="00BB1ADF" w:rsidRPr="00F8587B" w:rsidRDefault="00BB1ADF" w:rsidP="00BB1ADF">
      <w:pPr>
        <w:numPr>
          <w:ilvl w:val="0"/>
          <w:numId w:val="8"/>
        </w:numPr>
        <w:spacing w:before="100" w:beforeAutospacing="1" w:after="100" w:afterAutospacing="1"/>
      </w:pPr>
      <w:r w:rsidRPr="00F8587B">
        <w:lastRenderedPageBreak/>
        <w:t xml:space="preserve">значение математической науки для решения задач, возникающих в теории и на практике; </w:t>
      </w:r>
    </w:p>
    <w:p w:rsidR="00BB1ADF" w:rsidRPr="00F8587B" w:rsidRDefault="00BB1ADF" w:rsidP="00BB1ADF">
      <w:pPr>
        <w:numPr>
          <w:ilvl w:val="0"/>
          <w:numId w:val="8"/>
        </w:numPr>
        <w:spacing w:before="100" w:beforeAutospacing="1" w:after="100" w:afterAutospacing="1"/>
      </w:pPr>
      <w:r w:rsidRPr="00F8587B"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B1ADF" w:rsidRPr="00F8587B" w:rsidRDefault="00BB1ADF" w:rsidP="00BB1ADF">
      <w:pPr>
        <w:numPr>
          <w:ilvl w:val="0"/>
          <w:numId w:val="8"/>
        </w:numPr>
        <w:spacing w:before="100" w:beforeAutospacing="1" w:after="100" w:afterAutospacing="1"/>
      </w:pPr>
      <w:r w:rsidRPr="00F8587B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B1ADF" w:rsidRPr="00F8587B" w:rsidRDefault="00BB1ADF" w:rsidP="00BB1ADF">
      <w:pPr>
        <w:numPr>
          <w:ilvl w:val="0"/>
          <w:numId w:val="8"/>
        </w:numPr>
        <w:spacing w:before="100" w:beforeAutospacing="1" w:after="100" w:afterAutospacing="1"/>
      </w:pPr>
      <w:r w:rsidRPr="00F8587B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B1ADF" w:rsidRPr="00F8587B" w:rsidRDefault="00BB1ADF" w:rsidP="00BB1ADF">
      <w:pPr>
        <w:numPr>
          <w:ilvl w:val="0"/>
          <w:numId w:val="8"/>
        </w:numPr>
        <w:spacing w:before="100" w:beforeAutospacing="1" w:after="100" w:afterAutospacing="1"/>
      </w:pPr>
      <w:r w:rsidRPr="00F8587B">
        <w:t>вероятностный характер различных процессов окружающего мира;</w:t>
      </w:r>
    </w:p>
    <w:p w:rsidR="00BB1ADF" w:rsidRPr="00F8587B" w:rsidRDefault="00BB1ADF" w:rsidP="00BB1ADF">
      <w:pPr>
        <w:spacing w:before="100" w:beforeAutospacing="1" w:after="100" w:afterAutospacing="1"/>
      </w:pPr>
      <w:r w:rsidRPr="00F8587B">
        <w:t>АЛГЕБРА</w:t>
      </w:r>
    </w:p>
    <w:p w:rsidR="00BB1ADF" w:rsidRPr="00F8587B" w:rsidRDefault="00BB1ADF" w:rsidP="00BB1ADF">
      <w:pPr>
        <w:spacing w:before="100" w:beforeAutospacing="1"/>
      </w:pPr>
      <w:r w:rsidRPr="00F8587B">
        <w:t> уметь</w:t>
      </w:r>
    </w:p>
    <w:p w:rsidR="00BB1ADF" w:rsidRPr="00F8587B" w:rsidRDefault="00BB1ADF" w:rsidP="00BB1ADF">
      <w:pPr>
        <w:numPr>
          <w:ilvl w:val="0"/>
          <w:numId w:val="9"/>
        </w:numPr>
        <w:spacing w:before="100" w:beforeAutospacing="1" w:after="100" w:afterAutospacing="1"/>
      </w:pPr>
      <w:r w:rsidRPr="00F8587B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B1ADF" w:rsidRPr="00F8587B" w:rsidRDefault="00BB1ADF" w:rsidP="00BB1ADF">
      <w:pPr>
        <w:numPr>
          <w:ilvl w:val="0"/>
          <w:numId w:val="9"/>
        </w:numPr>
        <w:spacing w:before="100" w:beforeAutospacing="1" w:after="100" w:afterAutospacing="1"/>
      </w:pPr>
      <w:r w:rsidRPr="00F8587B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B1ADF" w:rsidRPr="00F8587B" w:rsidRDefault="00BB1ADF" w:rsidP="00BB1ADF">
      <w:pPr>
        <w:numPr>
          <w:ilvl w:val="0"/>
          <w:numId w:val="9"/>
        </w:numPr>
        <w:spacing w:before="100" w:beforeAutospacing="1" w:after="100" w:afterAutospacing="1"/>
      </w:pPr>
      <w:r w:rsidRPr="00F8587B">
        <w:t>вычислять значения числовых и буквенных выражений, осуществляя необходимые подстановки и преобразования;</w:t>
      </w:r>
    </w:p>
    <w:p w:rsidR="00BB1ADF" w:rsidRPr="00F8587B" w:rsidRDefault="00BB1ADF" w:rsidP="00BB1ADF">
      <w:pPr>
        <w:numPr>
          <w:ilvl w:val="0"/>
          <w:numId w:val="9"/>
        </w:numPr>
        <w:spacing w:before="100" w:beforeAutospacing="1" w:after="100" w:afterAutospacing="1"/>
      </w:pPr>
      <w:r w:rsidRPr="00F8587B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587B">
        <w:t>для</w:t>
      </w:r>
      <w:proofErr w:type="gramEnd"/>
      <w:r w:rsidRPr="00F8587B">
        <w:t>:</w:t>
      </w:r>
    </w:p>
    <w:p w:rsidR="00BB1ADF" w:rsidRPr="00F8587B" w:rsidRDefault="00BB1ADF" w:rsidP="00BB1ADF">
      <w:pPr>
        <w:numPr>
          <w:ilvl w:val="0"/>
          <w:numId w:val="9"/>
        </w:numPr>
        <w:spacing w:before="100" w:beforeAutospacing="1" w:after="100" w:afterAutospacing="1"/>
      </w:pPr>
      <w:r w:rsidRPr="00F8587B">
        <w:t> 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B1ADF" w:rsidRPr="00F8587B" w:rsidRDefault="00BB1ADF" w:rsidP="00BB1ADF">
      <w:pPr>
        <w:spacing w:before="100" w:beforeAutospacing="1" w:after="100" w:afterAutospacing="1"/>
      </w:pPr>
      <w:r w:rsidRPr="00E64F86">
        <w:rPr>
          <w:sz w:val="28"/>
          <w:szCs w:val="28"/>
        </w:rPr>
        <w:t> </w:t>
      </w:r>
      <w:r w:rsidRPr="00F8587B">
        <w:t>ФУНКЦИИ И ГРАФИКИ</w:t>
      </w:r>
    </w:p>
    <w:p w:rsidR="00BB1ADF" w:rsidRPr="00F8587B" w:rsidRDefault="00BB1ADF" w:rsidP="00BB1ADF">
      <w:pPr>
        <w:spacing w:before="100" w:beforeAutospacing="1" w:after="100" w:afterAutospacing="1"/>
      </w:pPr>
      <w:r w:rsidRPr="00E64F86">
        <w:rPr>
          <w:sz w:val="28"/>
          <w:szCs w:val="28"/>
        </w:rPr>
        <w:t> </w:t>
      </w:r>
      <w:r w:rsidRPr="00F8587B">
        <w:t>уметь</w:t>
      </w:r>
    </w:p>
    <w:p w:rsidR="00BB1ADF" w:rsidRPr="00F8587B" w:rsidRDefault="00BB1ADF" w:rsidP="00BB1ADF">
      <w:pPr>
        <w:numPr>
          <w:ilvl w:val="0"/>
          <w:numId w:val="10"/>
        </w:numPr>
        <w:spacing w:before="100" w:beforeAutospacing="1" w:after="100" w:afterAutospacing="1"/>
      </w:pPr>
      <w:r w:rsidRPr="00F8587B">
        <w:t xml:space="preserve">определять значение функции по значению аргумента при различных способах задания функции; </w:t>
      </w:r>
    </w:p>
    <w:p w:rsidR="00BB1ADF" w:rsidRPr="00F8587B" w:rsidRDefault="00BB1ADF" w:rsidP="00BB1ADF">
      <w:pPr>
        <w:numPr>
          <w:ilvl w:val="0"/>
          <w:numId w:val="10"/>
        </w:numPr>
        <w:spacing w:before="100" w:beforeAutospacing="1" w:after="100" w:afterAutospacing="1"/>
      </w:pPr>
      <w:r w:rsidRPr="00F8587B">
        <w:t>строить графики изученных функций;</w:t>
      </w:r>
    </w:p>
    <w:p w:rsidR="00BB1ADF" w:rsidRPr="00F8587B" w:rsidRDefault="00BB1ADF" w:rsidP="00BB1ADF">
      <w:pPr>
        <w:numPr>
          <w:ilvl w:val="0"/>
          <w:numId w:val="10"/>
        </w:numPr>
        <w:spacing w:before="100" w:beforeAutospacing="1" w:after="100" w:afterAutospacing="1"/>
      </w:pPr>
      <w:r w:rsidRPr="00F8587B"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B1ADF" w:rsidRPr="00F8587B" w:rsidRDefault="00BB1ADF" w:rsidP="00BB1ADF">
      <w:pPr>
        <w:numPr>
          <w:ilvl w:val="0"/>
          <w:numId w:val="10"/>
        </w:numPr>
        <w:spacing w:before="100" w:beforeAutospacing="1" w:after="100" w:afterAutospacing="1"/>
      </w:pPr>
      <w:r w:rsidRPr="00F8587B">
        <w:t>решать уравнения, простейшие системы уравнений, используя свойства функций и их графиков;</w:t>
      </w:r>
    </w:p>
    <w:p w:rsidR="00BB1ADF" w:rsidRPr="00F8587B" w:rsidRDefault="00BB1ADF" w:rsidP="00BB1ADF">
      <w:pPr>
        <w:numPr>
          <w:ilvl w:val="0"/>
          <w:numId w:val="10"/>
        </w:numPr>
        <w:spacing w:before="100" w:beforeAutospacing="1" w:after="100" w:afterAutospacing="1"/>
      </w:pPr>
      <w:r w:rsidRPr="00F8587B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587B">
        <w:t>для</w:t>
      </w:r>
      <w:proofErr w:type="gramEnd"/>
      <w:r w:rsidRPr="00F8587B">
        <w:t>:</w:t>
      </w:r>
    </w:p>
    <w:p w:rsidR="00BB1ADF" w:rsidRPr="00F8587B" w:rsidRDefault="00BB1ADF" w:rsidP="00BB1ADF">
      <w:pPr>
        <w:numPr>
          <w:ilvl w:val="0"/>
          <w:numId w:val="10"/>
        </w:numPr>
        <w:spacing w:before="100" w:beforeAutospacing="1" w:after="100" w:afterAutospacing="1"/>
      </w:pPr>
      <w:r w:rsidRPr="00F8587B">
        <w:t>описания с помощью функций различных зависимостей, представления их графически, интерпретации графиков;</w:t>
      </w:r>
    </w:p>
    <w:p w:rsidR="00BB1ADF" w:rsidRPr="00F8587B" w:rsidRDefault="00BB1ADF" w:rsidP="00BB1ADF">
      <w:pPr>
        <w:spacing w:before="100" w:beforeAutospacing="1" w:after="100" w:afterAutospacing="1"/>
      </w:pPr>
      <w:r w:rsidRPr="00E64F86">
        <w:rPr>
          <w:sz w:val="28"/>
          <w:szCs w:val="28"/>
        </w:rPr>
        <w:t> </w:t>
      </w:r>
      <w:r w:rsidRPr="00F8587B">
        <w:t>НАЧАЛА МАТЕМАТИЧЕСКОГО АНАЛИЗА</w:t>
      </w:r>
    </w:p>
    <w:p w:rsidR="00BB1ADF" w:rsidRPr="00F8587B" w:rsidRDefault="00BB1ADF" w:rsidP="00BB1ADF">
      <w:pPr>
        <w:spacing w:before="100" w:beforeAutospacing="1" w:after="100" w:afterAutospacing="1"/>
      </w:pPr>
      <w:r w:rsidRPr="00E64F86">
        <w:rPr>
          <w:sz w:val="28"/>
          <w:szCs w:val="28"/>
        </w:rPr>
        <w:lastRenderedPageBreak/>
        <w:t> </w:t>
      </w:r>
      <w:r w:rsidRPr="00F8587B">
        <w:t>уметь</w:t>
      </w:r>
    </w:p>
    <w:p w:rsidR="00BB1ADF" w:rsidRPr="00F8587B" w:rsidRDefault="00BB1ADF" w:rsidP="00BB1ADF">
      <w:pPr>
        <w:numPr>
          <w:ilvl w:val="0"/>
          <w:numId w:val="11"/>
        </w:numPr>
        <w:spacing w:before="100" w:beforeAutospacing="1" w:after="100" w:afterAutospacing="1"/>
      </w:pPr>
      <w:r w:rsidRPr="00F8587B">
        <w:t xml:space="preserve">вычислять производные и первообразные элементарных функций, используя справочные материалы; </w:t>
      </w:r>
    </w:p>
    <w:p w:rsidR="00BB1ADF" w:rsidRPr="00F8587B" w:rsidRDefault="00BB1ADF" w:rsidP="00BB1ADF">
      <w:pPr>
        <w:numPr>
          <w:ilvl w:val="0"/>
          <w:numId w:val="11"/>
        </w:numPr>
        <w:spacing w:before="100" w:beforeAutospacing="1" w:after="100" w:afterAutospacing="1"/>
      </w:pPr>
      <w:r w:rsidRPr="00F8587B"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B1ADF" w:rsidRPr="00F8587B" w:rsidRDefault="00BB1ADF" w:rsidP="00BB1ADF">
      <w:pPr>
        <w:numPr>
          <w:ilvl w:val="0"/>
          <w:numId w:val="11"/>
        </w:numPr>
        <w:spacing w:before="100" w:beforeAutospacing="1" w:after="100" w:afterAutospacing="1"/>
      </w:pPr>
      <w:r w:rsidRPr="00F8587B">
        <w:t xml:space="preserve">вычислять в простейших случаях площади с использованием первообразной; </w:t>
      </w:r>
    </w:p>
    <w:p w:rsidR="00BB1ADF" w:rsidRPr="00F8587B" w:rsidRDefault="00BB1ADF" w:rsidP="00BB1ADF">
      <w:pPr>
        <w:numPr>
          <w:ilvl w:val="0"/>
          <w:numId w:val="11"/>
        </w:numPr>
        <w:spacing w:before="100" w:beforeAutospacing="1" w:after="100" w:afterAutospacing="1"/>
      </w:pPr>
      <w:r w:rsidRPr="00F8587B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587B">
        <w:t>для</w:t>
      </w:r>
      <w:proofErr w:type="gramEnd"/>
      <w:r w:rsidRPr="00F8587B">
        <w:t>:</w:t>
      </w:r>
    </w:p>
    <w:p w:rsidR="00BB1ADF" w:rsidRPr="00F8587B" w:rsidRDefault="00BB1ADF" w:rsidP="00BB1ADF">
      <w:pPr>
        <w:numPr>
          <w:ilvl w:val="0"/>
          <w:numId w:val="11"/>
        </w:numPr>
        <w:spacing w:before="100" w:beforeAutospacing="1" w:after="100" w:afterAutospacing="1"/>
      </w:pPr>
      <w:r w:rsidRPr="00F8587B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B1ADF" w:rsidRPr="00F8587B" w:rsidRDefault="00BB1ADF" w:rsidP="00BB1ADF">
      <w:pPr>
        <w:spacing w:before="100" w:beforeAutospacing="1" w:after="100" w:afterAutospacing="1"/>
      </w:pPr>
      <w:r w:rsidRPr="00E64F86">
        <w:rPr>
          <w:sz w:val="28"/>
          <w:szCs w:val="28"/>
        </w:rPr>
        <w:t> </w:t>
      </w:r>
      <w:r w:rsidRPr="00F8587B">
        <w:t xml:space="preserve">УРАВНЕНИЯ И НЕРАВЕНСТВА </w:t>
      </w:r>
    </w:p>
    <w:p w:rsidR="00BB1ADF" w:rsidRPr="00F8587B" w:rsidRDefault="00BB1ADF" w:rsidP="00BB1ADF">
      <w:pPr>
        <w:spacing w:before="100" w:beforeAutospacing="1" w:after="100" w:afterAutospacing="1"/>
      </w:pPr>
      <w:r w:rsidRPr="00E64F86">
        <w:rPr>
          <w:sz w:val="28"/>
          <w:szCs w:val="28"/>
        </w:rPr>
        <w:t> </w:t>
      </w:r>
      <w:r w:rsidRPr="00F8587B">
        <w:t>уметь</w:t>
      </w:r>
    </w:p>
    <w:p w:rsidR="00BB1ADF" w:rsidRPr="00F8587B" w:rsidRDefault="00BB1ADF" w:rsidP="00BB1ADF">
      <w:pPr>
        <w:numPr>
          <w:ilvl w:val="0"/>
          <w:numId w:val="12"/>
        </w:numPr>
        <w:spacing w:before="100" w:beforeAutospacing="1" w:after="100" w:afterAutospacing="1"/>
      </w:pPr>
      <w:r w:rsidRPr="00F8587B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B1ADF" w:rsidRPr="00F8587B" w:rsidRDefault="00BB1ADF" w:rsidP="00BB1ADF">
      <w:pPr>
        <w:numPr>
          <w:ilvl w:val="0"/>
          <w:numId w:val="12"/>
        </w:numPr>
        <w:spacing w:before="100" w:beforeAutospacing="1" w:after="100" w:afterAutospacing="1"/>
      </w:pPr>
      <w:r w:rsidRPr="00F8587B">
        <w:t>составлять уравнения и неравенства по условию задачи;</w:t>
      </w:r>
    </w:p>
    <w:p w:rsidR="00BB1ADF" w:rsidRPr="00F8587B" w:rsidRDefault="00BB1ADF" w:rsidP="00BB1ADF">
      <w:pPr>
        <w:numPr>
          <w:ilvl w:val="0"/>
          <w:numId w:val="12"/>
        </w:numPr>
        <w:spacing w:before="100" w:beforeAutospacing="1" w:after="100" w:afterAutospacing="1"/>
      </w:pPr>
      <w:r w:rsidRPr="00F8587B">
        <w:t>использовать для приближенного решения уравнений и неравен</w:t>
      </w:r>
      <w:proofErr w:type="gramStart"/>
      <w:r w:rsidRPr="00F8587B">
        <w:t>ств гр</w:t>
      </w:r>
      <w:proofErr w:type="gramEnd"/>
      <w:r w:rsidRPr="00F8587B">
        <w:t>афический метод;</w:t>
      </w:r>
    </w:p>
    <w:p w:rsidR="00BB1ADF" w:rsidRPr="00F8587B" w:rsidRDefault="00BB1ADF" w:rsidP="00BB1ADF">
      <w:pPr>
        <w:numPr>
          <w:ilvl w:val="0"/>
          <w:numId w:val="12"/>
        </w:numPr>
        <w:spacing w:before="100" w:beforeAutospacing="1" w:after="100" w:afterAutospacing="1"/>
      </w:pPr>
      <w:r w:rsidRPr="00F8587B">
        <w:t>изображать на координатной плоскости множества решений простейших уравнений и их систем;</w:t>
      </w:r>
    </w:p>
    <w:p w:rsidR="00BB1ADF" w:rsidRPr="00F8587B" w:rsidRDefault="00BB1ADF" w:rsidP="00BB1ADF">
      <w:pPr>
        <w:numPr>
          <w:ilvl w:val="0"/>
          <w:numId w:val="12"/>
        </w:numPr>
        <w:spacing w:before="100" w:beforeAutospacing="1" w:after="100" w:afterAutospacing="1"/>
      </w:pPr>
      <w:r w:rsidRPr="00F8587B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587B">
        <w:t>для</w:t>
      </w:r>
      <w:proofErr w:type="gramEnd"/>
      <w:r w:rsidRPr="00F8587B">
        <w:t>:</w:t>
      </w:r>
    </w:p>
    <w:p w:rsidR="00BB1ADF" w:rsidRPr="00F8587B" w:rsidRDefault="00BB1ADF" w:rsidP="00BB1ADF">
      <w:pPr>
        <w:numPr>
          <w:ilvl w:val="0"/>
          <w:numId w:val="12"/>
        </w:numPr>
        <w:spacing w:before="100" w:beforeAutospacing="1" w:after="100" w:afterAutospacing="1"/>
      </w:pPr>
      <w:r w:rsidRPr="00F8587B">
        <w:t>построения и исследования простейших математических моделей;</w:t>
      </w:r>
    </w:p>
    <w:p w:rsidR="00BB1ADF" w:rsidRPr="00F8587B" w:rsidRDefault="00BB1ADF" w:rsidP="00BB1ADF">
      <w:pPr>
        <w:spacing w:before="100" w:beforeAutospacing="1" w:after="100" w:afterAutospacing="1"/>
      </w:pPr>
      <w:r w:rsidRPr="00E64F86">
        <w:rPr>
          <w:sz w:val="28"/>
          <w:szCs w:val="28"/>
        </w:rPr>
        <w:t> </w:t>
      </w:r>
      <w:r w:rsidRPr="00F8587B">
        <w:t>ЭЛЕМЕНТЫ КОМБИНАТОРИКИ И ТЕОРИИ ВЕРОЯТНОСТИ</w:t>
      </w:r>
    </w:p>
    <w:p w:rsidR="00BB1ADF" w:rsidRPr="00F8587B" w:rsidRDefault="00BB1ADF" w:rsidP="00BB1ADF">
      <w:pPr>
        <w:spacing w:before="100" w:beforeAutospacing="1" w:after="100" w:afterAutospacing="1"/>
      </w:pPr>
      <w:r w:rsidRPr="00E64F86">
        <w:rPr>
          <w:sz w:val="28"/>
          <w:szCs w:val="28"/>
        </w:rPr>
        <w:t> </w:t>
      </w:r>
      <w:r w:rsidRPr="00F8587B">
        <w:t>уметь:</w:t>
      </w:r>
    </w:p>
    <w:p w:rsidR="00BB1ADF" w:rsidRPr="00F8587B" w:rsidRDefault="00BB1ADF" w:rsidP="00BB1ADF">
      <w:pPr>
        <w:numPr>
          <w:ilvl w:val="0"/>
          <w:numId w:val="13"/>
        </w:numPr>
        <w:spacing w:before="100" w:beforeAutospacing="1" w:after="100" w:afterAutospacing="1"/>
      </w:pPr>
      <w:r w:rsidRPr="00F8587B">
        <w:t>решать простейшие комбинаторные задачи методом перебора, а также с использованием известных формул;</w:t>
      </w:r>
    </w:p>
    <w:p w:rsidR="00BB1ADF" w:rsidRPr="00F8587B" w:rsidRDefault="00BB1ADF" w:rsidP="00BB1ADF">
      <w:pPr>
        <w:numPr>
          <w:ilvl w:val="0"/>
          <w:numId w:val="13"/>
        </w:numPr>
        <w:spacing w:before="100" w:beforeAutospacing="1" w:after="100" w:afterAutospacing="1"/>
      </w:pPr>
      <w:r w:rsidRPr="00F8587B">
        <w:t>вычислять в простейших случаях вероятности событий на основе подсчёта числа исходов;</w:t>
      </w:r>
    </w:p>
    <w:p w:rsidR="00BB1ADF" w:rsidRDefault="00BB1ADF" w:rsidP="00BB1ADF">
      <w:pPr>
        <w:rPr>
          <w:b/>
          <w:bCs/>
          <w:sz w:val="28"/>
          <w:szCs w:val="28"/>
        </w:rPr>
      </w:pPr>
      <w:r w:rsidRPr="00E64F86">
        <w:rPr>
          <w:b/>
          <w:bCs/>
          <w:sz w:val="28"/>
          <w:szCs w:val="28"/>
        </w:rPr>
        <w:t xml:space="preserve">                            </w:t>
      </w:r>
    </w:p>
    <w:p w:rsidR="00BB1ADF" w:rsidRDefault="00BB1ADF" w:rsidP="00BB1ADF">
      <w:pPr>
        <w:rPr>
          <w:b/>
          <w:bCs/>
          <w:sz w:val="28"/>
          <w:szCs w:val="28"/>
        </w:rPr>
      </w:pPr>
    </w:p>
    <w:p w:rsidR="00BB1ADF" w:rsidRDefault="00BB1ADF" w:rsidP="00BB1ADF">
      <w:pPr>
        <w:rPr>
          <w:b/>
          <w:bCs/>
          <w:sz w:val="28"/>
          <w:szCs w:val="28"/>
        </w:rPr>
      </w:pPr>
    </w:p>
    <w:p w:rsidR="00BB1ADF" w:rsidRDefault="00BB1ADF" w:rsidP="00BB1ADF">
      <w:pPr>
        <w:rPr>
          <w:b/>
          <w:bCs/>
          <w:sz w:val="28"/>
          <w:szCs w:val="28"/>
        </w:rPr>
      </w:pPr>
    </w:p>
    <w:p w:rsidR="00BB1ADF" w:rsidRDefault="00BB1ADF" w:rsidP="00BB1ADF">
      <w:pPr>
        <w:rPr>
          <w:b/>
          <w:sz w:val="32"/>
          <w:szCs w:val="32"/>
          <w:u w:val="single"/>
        </w:rPr>
      </w:pPr>
    </w:p>
    <w:p w:rsidR="00BB1ADF" w:rsidRDefault="00BB1ADF" w:rsidP="00BB1ADF">
      <w:pPr>
        <w:rPr>
          <w:b/>
          <w:sz w:val="32"/>
          <w:szCs w:val="32"/>
          <w:u w:val="single"/>
        </w:rPr>
      </w:pPr>
    </w:p>
    <w:p w:rsidR="00BB1ADF" w:rsidRPr="00D8698F" w:rsidRDefault="00BB1ADF" w:rsidP="00BB1ADF">
      <w:pPr>
        <w:rPr>
          <w:b/>
          <w:bCs/>
          <w:sz w:val="28"/>
          <w:szCs w:val="28"/>
        </w:rPr>
      </w:pPr>
      <w:r w:rsidRPr="00D8698F">
        <w:rPr>
          <w:b/>
          <w:sz w:val="32"/>
          <w:szCs w:val="32"/>
          <w:u w:val="single"/>
        </w:rPr>
        <w:lastRenderedPageBreak/>
        <w:t>Содержание курса в 11 классе (</w:t>
      </w:r>
      <w:r w:rsidR="00073083">
        <w:rPr>
          <w:b/>
          <w:sz w:val="32"/>
          <w:szCs w:val="32"/>
          <w:u w:val="single"/>
        </w:rPr>
        <w:t>99</w:t>
      </w:r>
      <w:r w:rsidRPr="00D8698F">
        <w:rPr>
          <w:b/>
          <w:sz w:val="32"/>
          <w:szCs w:val="32"/>
          <w:u w:val="single"/>
        </w:rPr>
        <w:t xml:space="preserve"> ч)</w:t>
      </w:r>
    </w:p>
    <w:p w:rsidR="00BB1ADF" w:rsidRPr="00C10D82" w:rsidRDefault="00BB1ADF" w:rsidP="00BB1ADF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>1.Повторение курса 10 класса  (4</w:t>
      </w:r>
      <w:r w:rsidRPr="00C10D82">
        <w:rPr>
          <w:b/>
          <w:i/>
        </w:rPr>
        <w:t xml:space="preserve"> ч) 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Показательная функция. Логарифмическая функция. Тригонометрические формулы. Степенная функция.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Основные цели: формирование представлений о целостности и непрерывности курса алгебры; овладение умением обобщения и систематизации знаний по основным темам курса алгебры 10 класса; развитие логического, математического мышления и интуиции, творческих способностей в области математики</w:t>
      </w:r>
    </w:p>
    <w:p w:rsidR="00BB1ADF" w:rsidRPr="00C10D82" w:rsidRDefault="00BB1ADF" w:rsidP="00BB1ADF">
      <w:pPr>
        <w:spacing w:before="100" w:beforeAutospacing="1" w:after="100" w:afterAutospacing="1"/>
        <w:rPr>
          <w:b/>
          <w:i/>
        </w:rPr>
      </w:pPr>
      <w:r w:rsidRPr="00C10D82">
        <w:rPr>
          <w:b/>
          <w:i/>
        </w:rPr>
        <w:t> 2</w:t>
      </w:r>
      <w:r>
        <w:rPr>
          <w:b/>
          <w:i/>
        </w:rPr>
        <w:t>. Тригономет</w:t>
      </w:r>
      <w:r w:rsidR="0017190E">
        <w:rPr>
          <w:b/>
          <w:i/>
        </w:rPr>
        <w:t>рические функции (13</w:t>
      </w:r>
      <w:r>
        <w:rPr>
          <w:b/>
          <w:i/>
        </w:rPr>
        <w:t xml:space="preserve"> </w:t>
      </w:r>
      <w:r w:rsidRPr="00C10D82">
        <w:rPr>
          <w:b/>
          <w:i/>
        </w:rPr>
        <w:t>ч)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 xml:space="preserve"> 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      </w:t>
      </w:r>
      <w:proofErr w:type="spellStart"/>
      <w:r w:rsidRPr="009E4DC2">
        <w:t>y</w:t>
      </w:r>
      <w:proofErr w:type="spellEnd"/>
      <w:r w:rsidRPr="009E4DC2">
        <w:t xml:space="preserve"> = </w:t>
      </w:r>
      <w:proofErr w:type="spellStart"/>
      <w:r w:rsidRPr="009E4DC2">
        <w:t>cos</w:t>
      </w:r>
      <w:proofErr w:type="spellEnd"/>
      <w:r w:rsidRPr="009E4DC2">
        <w:t xml:space="preserve"> </w:t>
      </w:r>
      <w:proofErr w:type="spellStart"/>
      <w:r w:rsidRPr="009E4DC2">
        <w:t>x</w:t>
      </w:r>
      <w:proofErr w:type="spellEnd"/>
      <w:r w:rsidRPr="009E4DC2">
        <w:t xml:space="preserve">, </w:t>
      </w:r>
      <w:proofErr w:type="spellStart"/>
      <w:r w:rsidRPr="009E4DC2">
        <w:t>y</w:t>
      </w:r>
      <w:proofErr w:type="spellEnd"/>
      <w:r w:rsidRPr="009E4DC2">
        <w:t xml:space="preserve"> = </w:t>
      </w:r>
      <w:proofErr w:type="spellStart"/>
      <w:r w:rsidRPr="009E4DC2">
        <w:t>sin</w:t>
      </w:r>
      <w:proofErr w:type="spellEnd"/>
      <w:r w:rsidRPr="009E4DC2">
        <w:t xml:space="preserve"> </w:t>
      </w:r>
      <w:proofErr w:type="spellStart"/>
      <w:r w:rsidRPr="009E4DC2">
        <w:t>x</w:t>
      </w:r>
      <w:proofErr w:type="spellEnd"/>
      <w:r w:rsidRPr="009E4DC2">
        <w:t xml:space="preserve">, </w:t>
      </w:r>
      <w:proofErr w:type="spellStart"/>
      <w:r w:rsidRPr="009E4DC2">
        <w:t>y</w:t>
      </w:r>
      <w:proofErr w:type="spellEnd"/>
      <w:r w:rsidRPr="009E4DC2">
        <w:t xml:space="preserve"> = </w:t>
      </w:r>
      <w:proofErr w:type="spellStart"/>
      <w:r w:rsidRPr="009E4DC2">
        <w:t>tg</w:t>
      </w:r>
      <w:proofErr w:type="spellEnd"/>
      <w:r w:rsidRPr="009E4DC2">
        <w:t xml:space="preserve"> </w:t>
      </w:r>
      <w:proofErr w:type="spellStart"/>
      <w:r w:rsidRPr="009E4DC2">
        <w:t>x</w:t>
      </w:r>
      <w:proofErr w:type="spellEnd"/>
      <w:r w:rsidRPr="009E4DC2">
        <w:t>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</w:t>
      </w:r>
      <w:proofErr w:type="gramStart"/>
      <w:r w:rsidRPr="009E4DC2">
        <w:t>Основные цели: 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и описывать их свойства;</w:t>
      </w:r>
      <w:proofErr w:type="gramEnd"/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В результате изучения темы учащиеся должны: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знать: область определения и множество значений элементарных тригонометрических функций; тригонометрические функции, их свойства и графики;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</w:t>
      </w:r>
      <w:proofErr w:type="gramStart"/>
      <w:r w:rsidRPr="009E4DC2">
        <w:t xml:space="preserve">уметь: находить область определения и множество значений тригонометрических функций; множество значений тригонометрических функций вида </w:t>
      </w:r>
      <w:proofErr w:type="spellStart"/>
      <w:r w:rsidRPr="009E4DC2">
        <w:t>kf</w:t>
      </w:r>
      <w:proofErr w:type="spellEnd"/>
      <w:r w:rsidRPr="009E4DC2">
        <w:t>(</w:t>
      </w:r>
      <w:proofErr w:type="spellStart"/>
      <w:r w:rsidRPr="009E4DC2">
        <w:t>x</w:t>
      </w:r>
      <w:proofErr w:type="spellEnd"/>
      <w:r w:rsidRPr="009E4DC2">
        <w:t xml:space="preserve">) </w:t>
      </w:r>
      <w:proofErr w:type="spellStart"/>
      <w:r w:rsidRPr="009E4DC2">
        <w:t>m</w:t>
      </w:r>
      <w:proofErr w:type="spellEnd"/>
      <w:r w:rsidRPr="009E4DC2">
        <w:t xml:space="preserve">, где </w:t>
      </w:r>
      <w:proofErr w:type="spellStart"/>
      <w:r w:rsidRPr="009E4DC2">
        <w:t>f</w:t>
      </w:r>
      <w:proofErr w:type="spellEnd"/>
      <w:r w:rsidRPr="009E4DC2">
        <w:t>(</w:t>
      </w:r>
      <w:proofErr w:type="spellStart"/>
      <w:r w:rsidRPr="009E4DC2">
        <w:t>x</w:t>
      </w:r>
      <w:proofErr w:type="spellEnd"/>
      <w:r w:rsidRPr="009E4DC2">
        <w:t>)- любая тригонометрическая функция;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</w:r>
      <w:proofErr w:type="gramEnd"/>
    </w:p>
    <w:p w:rsidR="00BB1ADF" w:rsidRPr="00C10D82" w:rsidRDefault="00BB1ADF" w:rsidP="00BB1ADF">
      <w:pPr>
        <w:spacing w:before="100" w:beforeAutospacing="1" w:after="100" w:afterAutospacing="1"/>
        <w:rPr>
          <w:b/>
          <w:i/>
        </w:rPr>
      </w:pPr>
      <w:r w:rsidRPr="00C10D82">
        <w:rPr>
          <w:b/>
          <w:i/>
        </w:rPr>
        <w:t> 3.Производная</w:t>
      </w:r>
      <w:r>
        <w:rPr>
          <w:b/>
          <w:i/>
        </w:rPr>
        <w:t xml:space="preserve"> и её геометрический смысл  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17</w:t>
      </w:r>
      <w:r w:rsidRPr="00C10D82">
        <w:rPr>
          <w:b/>
          <w:i/>
        </w:rPr>
        <w:t xml:space="preserve"> ч )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lastRenderedPageBreak/>
        <w:t> </w:t>
      </w:r>
      <w:proofErr w:type="gramStart"/>
      <w:r w:rsidRPr="009E4DC2">
        <w:t>Основные цели: 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</w:t>
      </w:r>
      <w:proofErr w:type="gramEnd"/>
      <w:r w:rsidRPr="009E4DC2">
        <w:t xml:space="preserve">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В результате изучения темы учащиеся должны: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знать: 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уметь: 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BB1ADF" w:rsidRPr="00C10D82" w:rsidRDefault="00BB1ADF" w:rsidP="00BB1ADF">
      <w:pPr>
        <w:spacing w:before="100" w:beforeAutospacing="1" w:after="100" w:afterAutospacing="1"/>
        <w:rPr>
          <w:b/>
          <w:i/>
        </w:rPr>
      </w:pPr>
      <w:r w:rsidRPr="00C10D82">
        <w:rPr>
          <w:b/>
        </w:rPr>
        <w:t> </w:t>
      </w:r>
      <w:r w:rsidRPr="00C10D82">
        <w:rPr>
          <w:b/>
          <w:i/>
        </w:rPr>
        <w:t>4.Применение произв</w:t>
      </w:r>
      <w:r>
        <w:rPr>
          <w:b/>
          <w:i/>
        </w:rPr>
        <w:t>одной к исследованию функций (16</w:t>
      </w:r>
      <w:r w:rsidRPr="00C10D82">
        <w:rPr>
          <w:b/>
          <w:i/>
        </w:rPr>
        <w:t xml:space="preserve"> ч</w:t>
      </w:r>
      <w:proofErr w:type="gramStart"/>
      <w:r w:rsidRPr="00C10D82">
        <w:rPr>
          <w:b/>
          <w:i/>
        </w:rPr>
        <w:t xml:space="preserve"> )</w:t>
      </w:r>
      <w:proofErr w:type="gramEnd"/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</w:t>
      </w:r>
      <w:proofErr w:type="gramStart"/>
      <w:r w:rsidRPr="009E4DC2">
        <w:t>Основные цели: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  <w:proofErr w:type="gramEnd"/>
      <w:r w:rsidRPr="009E4DC2">
        <w:t xml:space="preserve"> овладение умением применять производную к исследованию функций и построению графиков;  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В результате изучения темы учащиеся должны: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знать: 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функции;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lastRenderedPageBreak/>
        <w:t> уметь: 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 применять производную к исследованию функций и построению графиков;  находить наибольшее и наименьшее значение функции; работать с учебником, отбирать и структурировать материал.</w:t>
      </w:r>
    </w:p>
    <w:p w:rsidR="00BB1ADF" w:rsidRPr="00C10D82" w:rsidRDefault="00BB1ADF" w:rsidP="00BB1ADF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 xml:space="preserve"> 5.Интеграл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15</w:t>
      </w:r>
      <w:r w:rsidRPr="00C10D82">
        <w:rPr>
          <w:b/>
          <w:i/>
        </w:rPr>
        <w:t xml:space="preserve"> ч )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 xml:space="preserve"> Первообразная. Правила нахождения </w:t>
      </w:r>
      <w:proofErr w:type="gramStart"/>
      <w:r w:rsidRPr="009E4DC2">
        <w:t>первообразных</w:t>
      </w:r>
      <w:proofErr w:type="gramEnd"/>
      <w:r w:rsidRPr="009E4DC2">
        <w:t>. Площадь криволинейной трапеции и интеграл. Вычисление интегралов. Вычисление площадей с помощью интегралов.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</w:t>
      </w:r>
      <w:proofErr w:type="gramStart"/>
      <w:r w:rsidRPr="009E4DC2">
        <w:t>Основные цели:  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</w:t>
      </w:r>
      <w:proofErr w:type="gramEnd"/>
      <w:r w:rsidRPr="009E4DC2">
        <w:t xml:space="preserve">  овладение умением находить площадь криволинейной трапеции, ограниченной графиками функций </w:t>
      </w:r>
      <w:proofErr w:type="spellStart"/>
      <w:r w:rsidRPr="009E4DC2">
        <w:t>y</w:t>
      </w:r>
      <w:proofErr w:type="spellEnd"/>
      <w:r w:rsidRPr="009E4DC2">
        <w:t xml:space="preserve"> = </w:t>
      </w:r>
      <w:proofErr w:type="spellStart"/>
      <w:r w:rsidRPr="009E4DC2">
        <w:t>f</w:t>
      </w:r>
      <w:proofErr w:type="spellEnd"/>
      <w:r w:rsidRPr="009E4DC2">
        <w:t>(</w:t>
      </w:r>
      <w:proofErr w:type="spellStart"/>
      <w:r w:rsidRPr="009E4DC2">
        <w:t>x</w:t>
      </w:r>
      <w:proofErr w:type="spellEnd"/>
      <w:r w:rsidRPr="009E4DC2">
        <w:t xml:space="preserve">) и </w:t>
      </w:r>
      <w:proofErr w:type="spellStart"/>
      <w:r w:rsidRPr="009E4DC2">
        <w:t>y</w:t>
      </w:r>
      <w:proofErr w:type="spellEnd"/>
      <w:r w:rsidRPr="009E4DC2">
        <w:t xml:space="preserve"> = </w:t>
      </w:r>
      <w:proofErr w:type="spellStart"/>
      <w:r w:rsidRPr="009E4DC2">
        <w:t>g</w:t>
      </w:r>
      <w:proofErr w:type="spellEnd"/>
      <w:r w:rsidRPr="009E4DC2">
        <w:t>(</w:t>
      </w:r>
      <w:proofErr w:type="spellStart"/>
      <w:r w:rsidRPr="009E4DC2">
        <w:t>x</w:t>
      </w:r>
      <w:proofErr w:type="spellEnd"/>
      <w:r w:rsidRPr="009E4DC2">
        <w:t xml:space="preserve">), ограниченной прямыми </w:t>
      </w:r>
      <w:proofErr w:type="spellStart"/>
      <w:r w:rsidRPr="009E4DC2">
        <w:t>x</w:t>
      </w:r>
      <w:proofErr w:type="spellEnd"/>
      <w:r w:rsidRPr="009E4DC2">
        <w:t xml:space="preserve"> = </w:t>
      </w:r>
      <w:proofErr w:type="spellStart"/>
      <w:r w:rsidRPr="009E4DC2">
        <w:t>a</w:t>
      </w:r>
      <w:proofErr w:type="spellEnd"/>
      <w:r w:rsidRPr="009E4DC2">
        <w:t xml:space="preserve">. </w:t>
      </w:r>
      <w:proofErr w:type="spellStart"/>
      <w:r w:rsidRPr="009E4DC2">
        <w:t>х</w:t>
      </w:r>
      <w:proofErr w:type="spellEnd"/>
      <w:r w:rsidRPr="009E4DC2">
        <w:t xml:space="preserve"> = </w:t>
      </w:r>
      <w:proofErr w:type="spellStart"/>
      <w:r w:rsidRPr="009E4DC2">
        <w:t>b</w:t>
      </w:r>
      <w:proofErr w:type="spellEnd"/>
      <w:r w:rsidRPr="009E4DC2">
        <w:t>, осью</w:t>
      </w:r>
      <w:proofErr w:type="gramStart"/>
      <w:r w:rsidRPr="009E4DC2">
        <w:t xml:space="preserve"> О</w:t>
      </w:r>
      <w:proofErr w:type="gramEnd"/>
      <w:r w:rsidRPr="009E4DC2">
        <w:t xml:space="preserve">х и графиком </w:t>
      </w:r>
      <w:proofErr w:type="spellStart"/>
      <w:r w:rsidRPr="009E4DC2">
        <w:t>y</w:t>
      </w:r>
      <w:proofErr w:type="spellEnd"/>
      <w:r w:rsidRPr="009E4DC2">
        <w:t xml:space="preserve"> = </w:t>
      </w:r>
      <w:proofErr w:type="spellStart"/>
      <w:r w:rsidRPr="009E4DC2">
        <w:t>h</w:t>
      </w:r>
      <w:proofErr w:type="spellEnd"/>
      <w:r w:rsidRPr="009E4DC2">
        <w:t>(</w:t>
      </w:r>
      <w:proofErr w:type="spellStart"/>
      <w:r w:rsidRPr="009E4DC2">
        <w:t>x</w:t>
      </w:r>
      <w:proofErr w:type="spellEnd"/>
      <w:r w:rsidRPr="009E4DC2">
        <w:t>).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В результате изучения темы учащиеся должны: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 xml:space="preserve"> знать: понятие первообразной, интеграла; правила нахождения </w:t>
      </w:r>
      <w:proofErr w:type="gramStart"/>
      <w:r w:rsidRPr="009E4DC2">
        <w:t>первообразных</w:t>
      </w:r>
      <w:proofErr w:type="gramEnd"/>
      <w:r w:rsidRPr="009E4DC2">
        <w:t>; таблицу первообразных; формулу Ньютона Лейбница; правила интегрирования;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</w:t>
      </w:r>
      <w:proofErr w:type="gramStart"/>
      <w:r w:rsidRPr="009E4DC2">
        <w:t>уметь:   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</w:t>
      </w:r>
      <w:proofErr w:type="gramEnd"/>
      <w:r w:rsidRPr="009E4DC2">
        <w:t xml:space="preserve"> изображать криволинейную трапецию, ограниченную графиками элементарных функций; вычислять интеграл от элементарной функции простого аргумента по формуле Ньютона Лейбница с помощью таблицы первообразных и правил интегрирования;  вычислять площадь криволинейной трапеции, ограниченной прямыми </w:t>
      </w:r>
      <w:proofErr w:type="spellStart"/>
      <w:r w:rsidRPr="009E4DC2">
        <w:t>x</w:t>
      </w:r>
      <w:proofErr w:type="spellEnd"/>
      <w:r w:rsidRPr="009E4DC2">
        <w:t xml:space="preserve"> = </w:t>
      </w:r>
      <w:proofErr w:type="spellStart"/>
      <w:r w:rsidRPr="009E4DC2">
        <w:t>a</w:t>
      </w:r>
      <w:proofErr w:type="spellEnd"/>
      <w:r w:rsidRPr="009E4DC2">
        <w:t xml:space="preserve">, </w:t>
      </w:r>
      <w:proofErr w:type="spellStart"/>
      <w:r w:rsidRPr="009E4DC2">
        <w:t>х</w:t>
      </w:r>
      <w:proofErr w:type="spellEnd"/>
      <w:r w:rsidRPr="009E4DC2">
        <w:t xml:space="preserve"> = </w:t>
      </w:r>
      <w:proofErr w:type="spellStart"/>
      <w:r w:rsidRPr="009E4DC2">
        <w:t>b</w:t>
      </w:r>
      <w:proofErr w:type="spellEnd"/>
      <w:r w:rsidRPr="009E4DC2">
        <w:t>, осью</w:t>
      </w:r>
      <w:proofErr w:type="gramStart"/>
      <w:r w:rsidRPr="009E4DC2">
        <w:t xml:space="preserve"> О</w:t>
      </w:r>
      <w:proofErr w:type="gramEnd"/>
      <w:r w:rsidRPr="009E4DC2">
        <w:t>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BB1ADF" w:rsidRPr="00C10D82" w:rsidRDefault="00BB1ADF" w:rsidP="00BB1ADF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> 6. К</w:t>
      </w:r>
      <w:r w:rsidRPr="00C10D82">
        <w:rPr>
          <w:b/>
          <w:i/>
        </w:rPr>
        <w:t>омбина</w:t>
      </w:r>
      <w:r>
        <w:rPr>
          <w:b/>
          <w:i/>
        </w:rPr>
        <w:t xml:space="preserve">торика. Элементы теории вероятностей. Статистика. (19 </w:t>
      </w:r>
      <w:r w:rsidRPr="00C10D82">
        <w:rPr>
          <w:b/>
          <w:i/>
        </w:rPr>
        <w:t>ч)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 xml:space="preserve"> Табличное и графическое представление данных. Числовые характеристики рядов данных. </w:t>
      </w:r>
      <w:proofErr w:type="gramStart"/>
      <w:r w:rsidRPr="009E4DC2">
        <w:t>Поочерёдный и одновременны выбор нескольких элементов из конечного множества.</w:t>
      </w:r>
      <w:proofErr w:type="gramEnd"/>
      <w:r w:rsidRPr="009E4DC2"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 Случайные величины. Центральные тенденции. Меры разброса. Решение практических задач по теме «Статистика».</w:t>
      </w:r>
    </w:p>
    <w:p w:rsidR="00BB1ADF" w:rsidRDefault="00BB1ADF" w:rsidP="00BB1ADF">
      <w:pPr>
        <w:spacing w:before="100" w:beforeAutospacing="1" w:after="100" w:afterAutospacing="1"/>
      </w:pPr>
      <w:r w:rsidRPr="009E4DC2">
        <w:lastRenderedPageBreak/>
        <w:t> </w:t>
      </w:r>
      <w:proofErr w:type="gramStart"/>
      <w:r w:rsidRPr="009E4DC2">
        <w:t>Основные цели: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  <w:r w:rsidRPr="009E4DC2">
        <w:t xml:space="preserve">  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методов; 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В результате изучения темы учащиеся должны:</w:t>
      </w:r>
    </w:p>
    <w:p w:rsidR="00BB1ADF" w:rsidRPr="009E4DC2" w:rsidRDefault="00BB1ADF" w:rsidP="00BB1ADF">
      <w:pPr>
        <w:spacing w:before="100" w:beforeAutospacing="1" w:after="100" w:afterAutospacing="1"/>
      </w:pPr>
      <w:r w:rsidRPr="009E4DC2">
        <w:t> </w:t>
      </w:r>
      <w:proofErr w:type="gramStart"/>
      <w:r w:rsidRPr="009E4DC2">
        <w:t xml:space="preserve">знать: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</w:t>
      </w:r>
      <w:proofErr w:type="spellStart"/>
      <w:r w:rsidRPr="009E4DC2">
        <w:t>графового</w:t>
      </w:r>
      <w:proofErr w:type="spellEnd"/>
      <w:r w:rsidRPr="009E4DC2">
        <w:t xml:space="preserve"> моделирования; понятие вероятности событий; понятие невозможного и достоверного события; понятие независимых событий; понятие условной вероятности событий; понятие статистической частоты наступления событий; уметь: использовать основные методы решения комбинаторных, логических задач;</w:t>
      </w:r>
      <w:proofErr w:type="gramEnd"/>
      <w:r w:rsidRPr="009E4DC2">
        <w:t xml:space="preserve"> </w:t>
      </w:r>
      <w:proofErr w:type="gramStart"/>
      <w:r w:rsidRPr="009E4DC2">
        <w:t xml:space="preserve">разрабатывать модели методов решения задач, в том числе и при помощи </w:t>
      </w:r>
      <w:proofErr w:type="spellStart"/>
      <w:r w:rsidRPr="009E4DC2">
        <w:t>графвого</w:t>
      </w:r>
      <w:proofErr w:type="spellEnd"/>
      <w:r w:rsidRPr="009E4DC2">
        <w:t xml:space="preserve"> моделирования; переходить от идеи задачи к аналогичной, более простой задаче, т.е. от основной постановки вопроса к схеме;  ясно выражать разработанную идею задачи; вычислять вероятность событий; определять равновероятные события; выполнять основные операции над событиями; доказывать независимость событий; находить условную вероятность;</w:t>
      </w:r>
      <w:proofErr w:type="gramEnd"/>
      <w:r w:rsidRPr="009E4DC2">
        <w:t xml:space="preserve"> решать практические задачи, применяя методы теории вероятности.</w:t>
      </w:r>
    </w:p>
    <w:p w:rsidR="00BB1ADF" w:rsidRDefault="00BB1ADF" w:rsidP="00BB1ADF">
      <w:pPr>
        <w:spacing w:before="100" w:beforeAutospacing="1" w:after="100" w:afterAutospacing="1"/>
        <w:rPr>
          <w:b/>
          <w:i/>
        </w:rPr>
      </w:pPr>
      <w:r w:rsidRPr="00C10D82">
        <w:rPr>
          <w:b/>
          <w:i/>
        </w:rPr>
        <w:t> 7. Обобщающее повторение курса алгебры и на</w:t>
      </w:r>
      <w:r>
        <w:rPr>
          <w:b/>
          <w:i/>
        </w:rPr>
        <w:t>чал анализа за 10 - 11 классы (15</w:t>
      </w:r>
      <w:r w:rsidRPr="00C10D82">
        <w:rPr>
          <w:b/>
          <w:i/>
        </w:rPr>
        <w:t xml:space="preserve"> ч)</w:t>
      </w:r>
      <w:r>
        <w:rPr>
          <w:b/>
          <w:i/>
        </w:rPr>
        <w:t xml:space="preserve">.      </w:t>
      </w:r>
    </w:p>
    <w:p w:rsidR="00BB1ADF" w:rsidRDefault="00BB1ADF" w:rsidP="00BB1ADF">
      <w:pPr>
        <w:spacing w:before="100" w:beforeAutospacing="1" w:after="100" w:afterAutospacing="1"/>
        <w:rPr>
          <w:b/>
          <w:i/>
        </w:rPr>
      </w:pPr>
      <w:r w:rsidRPr="009E4DC2">
        <w:t>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Pr="009E4DC2">
        <w:t>ии и ее</w:t>
      </w:r>
      <w:proofErr w:type="gramEnd"/>
      <w:r w:rsidRPr="009E4DC2">
        <w:t xml:space="preserve"> применение к решению задач. Функции и графики. Текстовые задачи на проценты, движение, прогрессии. </w:t>
      </w:r>
      <w:proofErr w:type="gramStart"/>
      <w:r w:rsidRPr="009E4DC2">
        <w:t>Основные цели: обобщение и систематизация курса алгебры и начал анализа за 10- 11 классы;  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 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</w:t>
      </w:r>
      <w:proofErr w:type="gramEnd"/>
      <w:r w:rsidRPr="009E4DC2">
        <w:t xml:space="preserve"> воспитание понимания значимости математики для общественного прогресса.</w:t>
      </w:r>
    </w:p>
    <w:p w:rsidR="00BB1ADF" w:rsidRDefault="00BB1ADF" w:rsidP="00BB1ADF">
      <w:pPr>
        <w:spacing w:before="100" w:beforeAutospacing="1" w:after="100" w:afterAutospacing="1"/>
        <w:rPr>
          <w:b/>
          <w:i/>
        </w:rPr>
      </w:pPr>
    </w:p>
    <w:p w:rsidR="00BB1ADF" w:rsidRDefault="00BB1ADF" w:rsidP="00BB1ADF">
      <w:pPr>
        <w:spacing w:before="100" w:beforeAutospacing="1" w:after="100" w:afterAutospacing="1"/>
        <w:rPr>
          <w:b/>
          <w:i/>
        </w:rPr>
      </w:pPr>
    </w:p>
    <w:p w:rsidR="00BB1ADF" w:rsidRDefault="00BB1ADF" w:rsidP="00BB1ADF">
      <w:pPr>
        <w:spacing w:before="100" w:beforeAutospacing="1" w:after="100" w:afterAutospacing="1"/>
        <w:rPr>
          <w:b/>
          <w:i/>
        </w:rPr>
      </w:pPr>
    </w:p>
    <w:p w:rsidR="00BB1ADF" w:rsidRDefault="00BB1ADF" w:rsidP="00BB1ADF">
      <w:pPr>
        <w:spacing w:before="100" w:beforeAutospacing="1" w:after="100" w:afterAutospacing="1"/>
        <w:rPr>
          <w:b/>
          <w:i/>
        </w:rPr>
      </w:pPr>
    </w:p>
    <w:p w:rsidR="00BB1ADF" w:rsidRDefault="00BB1ADF" w:rsidP="00BB1ADF">
      <w:pPr>
        <w:spacing w:before="100" w:beforeAutospacing="1" w:after="100" w:afterAutospacing="1"/>
        <w:rPr>
          <w:b/>
          <w:i/>
        </w:rPr>
      </w:pPr>
    </w:p>
    <w:p w:rsidR="00BB1ADF" w:rsidRPr="00A86947" w:rsidRDefault="00BB1ADF" w:rsidP="00BB1ADF">
      <w:pPr>
        <w:spacing w:before="100" w:beforeAutospacing="1" w:after="100" w:afterAutospacing="1"/>
        <w:rPr>
          <w:b/>
          <w:i/>
        </w:rPr>
      </w:pPr>
      <w:r w:rsidRPr="00F8587B">
        <w:rPr>
          <w:b/>
          <w:sz w:val="32"/>
          <w:szCs w:val="32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  <w:gridCol w:w="1665"/>
      </w:tblGrid>
      <w:tr w:rsidR="00BB1ADF" w:rsidRPr="000A171D" w:rsidTr="0017190E">
        <w:tc>
          <w:tcPr>
            <w:tcW w:w="675" w:type="dxa"/>
            <w:shd w:val="clear" w:color="auto" w:fill="auto"/>
          </w:tcPr>
          <w:p w:rsidR="00BB1ADF" w:rsidRPr="000A171D" w:rsidRDefault="00BB1ADF" w:rsidP="0017190E">
            <w:pPr>
              <w:spacing w:before="100" w:beforeAutospacing="1" w:after="100" w:afterAutospacing="1"/>
              <w:rPr>
                <w:b/>
              </w:rPr>
            </w:pPr>
            <w:r w:rsidRPr="000A171D">
              <w:rPr>
                <w:b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BB1ADF" w:rsidRPr="000A171D" w:rsidRDefault="00BB1ADF" w:rsidP="0017190E">
            <w:pPr>
              <w:spacing w:before="100" w:beforeAutospacing="1" w:after="100" w:afterAutospacing="1"/>
              <w:rPr>
                <w:b/>
              </w:rPr>
            </w:pPr>
            <w:r w:rsidRPr="000A171D">
              <w:rPr>
                <w:rFonts w:eastAsia="Verdana"/>
                <w:color w:val="000000"/>
              </w:rPr>
              <w:t>Темы разделов</w:t>
            </w:r>
          </w:p>
        </w:tc>
        <w:tc>
          <w:tcPr>
            <w:tcW w:w="1665" w:type="dxa"/>
            <w:shd w:val="clear" w:color="auto" w:fill="auto"/>
          </w:tcPr>
          <w:p w:rsidR="00BB1ADF" w:rsidRPr="00F56DB8" w:rsidRDefault="00BB1ADF" w:rsidP="0017190E">
            <w:pPr>
              <w:spacing w:before="100" w:beforeAutospacing="1" w:after="100" w:afterAutospacing="1"/>
            </w:pPr>
            <w:r>
              <w:t>Кол-во час</w:t>
            </w:r>
          </w:p>
        </w:tc>
      </w:tr>
      <w:tr w:rsidR="00BB1ADF" w:rsidRPr="000A171D" w:rsidTr="0017190E">
        <w:tc>
          <w:tcPr>
            <w:tcW w:w="67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8222" w:type="dxa"/>
            <w:shd w:val="clear" w:color="auto" w:fill="auto"/>
          </w:tcPr>
          <w:p w:rsidR="00BB1ADF" w:rsidRPr="000A171D" w:rsidRDefault="00BB1ADF" w:rsidP="0017190E">
            <w:pPr>
              <w:spacing w:before="100" w:beforeAutospacing="1" w:after="100" w:afterAutospacing="1"/>
              <w:rPr>
                <w:rFonts w:eastAsia="Verdana"/>
                <w:color w:val="000000"/>
              </w:rPr>
            </w:pPr>
            <w:r w:rsidRPr="000A171D">
              <w:rPr>
                <w:rFonts w:eastAsia="Verdana"/>
                <w:color w:val="000000"/>
              </w:rPr>
              <w:t>Повторение</w:t>
            </w:r>
          </w:p>
        </w:tc>
        <w:tc>
          <w:tcPr>
            <w:tcW w:w="166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4</w:t>
            </w:r>
          </w:p>
        </w:tc>
      </w:tr>
      <w:tr w:rsidR="00BB1ADF" w:rsidRPr="000A171D" w:rsidTr="0017190E">
        <w:tc>
          <w:tcPr>
            <w:tcW w:w="67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8222" w:type="dxa"/>
            <w:shd w:val="clear" w:color="auto" w:fill="auto"/>
          </w:tcPr>
          <w:p w:rsidR="00BB1ADF" w:rsidRPr="000A171D" w:rsidRDefault="00BB1ADF" w:rsidP="0017190E">
            <w:pPr>
              <w:spacing w:before="100" w:beforeAutospacing="1" w:after="100" w:afterAutospacing="1"/>
              <w:rPr>
                <w:b/>
              </w:rPr>
            </w:pPr>
            <w:r w:rsidRPr="000A171D">
              <w:rPr>
                <w:rFonts w:eastAsia="Verdana"/>
                <w:color w:val="000000"/>
              </w:rPr>
              <w:t>Тригонометрические функции</w:t>
            </w:r>
          </w:p>
        </w:tc>
        <w:tc>
          <w:tcPr>
            <w:tcW w:w="166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1</w:t>
            </w:r>
            <w:r w:rsidR="0017190E">
              <w:t>3</w:t>
            </w:r>
          </w:p>
        </w:tc>
      </w:tr>
      <w:tr w:rsidR="00BB1ADF" w:rsidRPr="000A171D" w:rsidTr="0017190E">
        <w:tc>
          <w:tcPr>
            <w:tcW w:w="67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8222" w:type="dxa"/>
            <w:shd w:val="clear" w:color="auto" w:fill="auto"/>
          </w:tcPr>
          <w:p w:rsidR="00BB1ADF" w:rsidRPr="000A171D" w:rsidRDefault="00BB1ADF" w:rsidP="0017190E">
            <w:pPr>
              <w:spacing w:before="100" w:beforeAutospacing="1" w:after="100" w:afterAutospacing="1"/>
              <w:rPr>
                <w:b/>
              </w:rPr>
            </w:pPr>
            <w:r w:rsidRPr="00681C79">
              <w:t>Производная и её геометрический смысл</w:t>
            </w:r>
          </w:p>
        </w:tc>
        <w:tc>
          <w:tcPr>
            <w:tcW w:w="166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 w:rsidRPr="00C57088">
              <w:t>1</w:t>
            </w:r>
            <w:r>
              <w:t>7</w:t>
            </w:r>
          </w:p>
        </w:tc>
      </w:tr>
      <w:tr w:rsidR="00BB1ADF" w:rsidRPr="000A171D" w:rsidTr="0017190E">
        <w:tc>
          <w:tcPr>
            <w:tcW w:w="67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8222" w:type="dxa"/>
            <w:shd w:val="clear" w:color="auto" w:fill="auto"/>
          </w:tcPr>
          <w:p w:rsidR="00BB1ADF" w:rsidRPr="000A171D" w:rsidRDefault="00BB1ADF" w:rsidP="0017190E">
            <w:pPr>
              <w:spacing w:before="100" w:beforeAutospacing="1" w:after="100" w:afterAutospacing="1"/>
              <w:rPr>
                <w:b/>
              </w:rPr>
            </w:pPr>
            <w:r w:rsidRPr="00681C79">
              <w:t>Применение производной к исследованию функций</w:t>
            </w:r>
          </w:p>
        </w:tc>
        <w:tc>
          <w:tcPr>
            <w:tcW w:w="166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 w:rsidRPr="00C57088">
              <w:t>1</w:t>
            </w:r>
            <w:r>
              <w:t>6</w:t>
            </w:r>
          </w:p>
        </w:tc>
      </w:tr>
      <w:tr w:rsidR="00BB1ADF" w:rsidRPr="000A171D" w:rsidTr="0017190E">
        <w:tc>
          <w:tcPr>
            <w:tcW w:w="67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8222" w:type="dxa"/>
            <w:shd w:val="clear" w:color="auto" w:fill="auto"/>
          </w:tcPr>
          <w:p w:rsidR="00BB1ADF" w:rsidRPr="000A171D" w:rsidRDefault="00BB1ADF" w:rsidP="0017190E">
            <w:pPr>
              <w:spacing w:before="100" w:beforeAutospacing="1" w:after="100" w:afterAutospacing="1"/>
              <w:rPr>
                <w:b/>
              </w:rPr>
            </w:pPr>
            <w:r w:rsidRPr="00681C79">
              <w:t>Интеграл</w:t>
            </w:r>
          </w:p>
        </w:tc>
        <w:tc>
          <w:tcPr>
            <w:tcW w:w="166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1</w:t>
            </w:r>
            <w:r w:rsidR="00DE4035">
              <w:t>6</w:t>
            </w:r>
          </w:p>
        </w:tc>
      </w:tr>
      <w:tr w:rsidR="00BB1ADF" w:rsidRPr="000A171D" w:rsidTr="0017190E">
        <w:tc>
          <w:tcPr>
            <w:tcW w:w="675" w:type="dxa"/>
            <w:shd w:val="clear" w:color="auto" w:fill="auto"/>
          </w:tcPr>
          <w:p w:rsidR="00BB1ADF" w:rsidRDefault="00BB1ADF" w:rsidP="0017190E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8222" w:type="dxa"/>
            <w:shd w:val="clear" w:color="auto" w:fill="auto"/>
          </w:tcPr>
          <w:p w:rsidR="00BB1ADF" w:rsidRPr="00681C79" w:rsidRDefault="00BB1ADF" w:rsidP="0017190E">
            <w:pPr>
              <w:spacing w:before="100" w:beforeAutospacing="1" w:after="100" w:afterAutospacing="1"/>
            </w:pPr>
            <w:r>
              <w:t>Комбинаторика</w:t>
            </w:r>
          </w:p>
        </w:tc>
        <w:tc>
          <w:tcPr>
            <w:tcW w:w="1665" w:type="dxa"/>
            <w:shd w:val="clear" w:color="auto" w:fill="auto"/>
          </w:tcPr>
          <w:p w:rsidR="00BB1ADF" w:rsidRDefault="00BB1ADF" w:rsidP="0017190E">
            <w:pPr>
              <w:spacing w:before="100" w:beforeAutospacing="1" w:after="100" w:afterAutospacing="1"/>
            </w:pPr>
            <w:r>
              <w:t>8</w:t>
            </w:r>
          </w:p>
        </w:tc>
      </w:tr>
      <w:tr w:rsidR="00BB1ADF" w:rsidRPr="000A171D" w:rsidTr="0017190E">
        <w:tc>
          <w:tcPr>
            <w:tcW w:w="67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8222" w:type="dxa"/>
            <w:shd w:val="clear" w:color="auto" w:fill="auto"/>
          </w:tcPr>
          <w:p w:rsidR="00BB1ADF" w:rsidRPr="000A171D" w:rsidRDefault="00BB1ADF" w:rsidP="0017190E">
            <w:pPr>
              <w:spacing w:before="100" w:beforeAutospacing="1" w:after="100" w:afterAutospacing="1"/>
              <w:rPr>
                <w:b/>
              </w:rPr>
            </w:pPr>
            <w:r w:rsidRPr="00681C79">
              <w:t>Элементы теории вероятностей</w:t>
            </w:r>
            <w:r>
              <w:t>. Статистика.</w:t>
            </w:r>
          </w:p>
        </w:tc>
        <w:tc>
          <w:tcPr>
            <w:tcW w:w="166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11</w:t>
            </w:r>
          </w:p>
        </w:tc>
      </w:tr>
      <w:tr w:rsidR="00BB1ADF" w:rsidRPr="000A171D" w:rsidTr="0017190E">
        <w:tc>
          <w:tcPr>
            <w:tcW w:w="67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8222" w:type="dxa"/>
            <w:shd w:val="clear" w:color="auto" w:fill="auto"/>
          </w:tcPr>
          <w:p w:rsidR="00BB1ADF" w:rsidRPr="000A171D" w:rsidRDefault="00BB1ADF" w:rsidP="0017190E">
            <w:pPr>
              <w:spacing w:before="100" w:beforeAutospacing="1" w:after="100" w:afterAutospacing="1"/>
              <w:rPr>
                <w:b/>
              </w:rPr>
            </w:pPr>
            <w:r w:rsidRPr="00681C79">
              <w:t>Итоговое повторение курса</w:t>
            </w:r>
          </w:p>
        </w:tc>
        <w:tc>
          <w:tcPr>
            <w:tcW w:w="1665" w:type="dxa"/>
            <w:shd w:val="clear" w:color="auto" w:fill="auto"/>
          </w:tcPr>
          <w:p w:rsidR="00BB1ADF" w:rsidRPr="00C57088" w:rsidRDefault="00BB1ADF" w:rsidP="0017190E">
            <w:pPr>
              <w:spacing w:before="100" w:beforeAutospacing="1" w:after="100" w:afterAutospacing="1"/>
            </w:pPr>
            <w:r>
              <w:t>1</w:t>
            </w:r>
            <w:r w:rsidR="00073083">
              <w:t>6</w:t>
            </w:r>
          </w:p>
        </w:tc>
      </w:tr>
      <w:tr w:rsidR="00BB1ADF" w:rsidRPr="000A171D" w:rsidTr="0017190E">
        <w:tc>
          <w:tcPr>
            <w:tcW w:w="675" w:type="dxa"/>
            <w:shd w:val="clear" w:color="auto" w:fill="auto"/>
          </w:tcPr>
          <w:p w:rsidR="00BB1ADF" w:rsidRPr="00261973" w:rsidRDefault="00073083" w:rsidP="0017190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BB1ADF" w:rsidRPr="00261973" w:rsidRDefault="00BB1ADF" w:rsidP="0017190E">
            <w:pPr>
              <w:spacing w:before="100" w:beforeAutospacing="1" w:after="100" w:afterAutospacing="1"/>
              <w:rPr>
                <w:b/>
              </w:rPr>
            </w:pPr>
            <w:r w:rsidRPr="00261973">
              <w:rPr>
                <w:rFonts w:eastAsia="Verdana"/>
                <w:b/>
                <w:color w:val="000000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BB1ADF" w:rsidRPr="00261973" w:rsidRDefault="00073083" w:rsidP="0017190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BB1ADF" w:rsidRDefault="00BB1ADF" w:rsidP="00BB1ADF">
      <w:pPr>
        <w:jc w:val="center"/>
        <w:rPr>
          <w:b/>
        </w:rPr>
      </w:pPr>
    </w:p>
    <w:p w:rsidR="00BB1ADF" w:rsidRPr="003C5D4E" w:rsidRDefault="00BB1ADF" w:rsidP="00BB1ADF">
      <w:pPr>
        <w:jc w:val="center"/>
      </w:pPr>
    </w:p>
    <w:p w:rsidR="00BB1ADF" w:rsidRDefault="00BB1ADF" w:rsidP="00BB1ADF">
      <w:pPr>
        <w:jc w:val="center"/>
        <w:rPr>
          <w:b/>
          <w:bCs/>
        </w:rPr>
      </w:pPr>
    </w:p>
    <w:p w:rsidR="00BB1ADF" w:rsidRDefault="00BB1ADF" w:rsidP="00BB1ADF">
      <w:pPr>
        <w:jc w:val="center"/>
        <w:rPr>
          <w:b/>
          <w:bCs/>
        </w:rPr>
      </w:pPr>
    </w:p>
    <w:p w:rsidR="00BB1ADF" w:rsidRDefault="00BB1ADF" w:rsidP="00BB1ADF">
      <w:pPr>
        <w:jc w:val="center"/>
        <w:rPr>
          <w:b/>
          <w:bCs/>
        </w:rPr>
      </w:pPr>
    </w:p>
    <w:p w:rsidR="00BB1ADF" w:rsidRDefault="00BB1ADF" w:rsidP="00BB1ADF">
      <w:pPr>
        <w:jc w:val="center"/>
        <w:rPr>
          <w:b/>
          <w:bCs/>
        </w:rPr>
      </w:pPr>
    </w:p>
    <w:p w:rsidR="00BB1ADF" w:rsidRDefault="00BB1ADF" w:rsidP="00BB1ADF">
      <w:pPr>
        <w:jc w:val="center"/>
        <w:rPr>
          <w:b/>
          <w:bCs/>
        </w:rPr>
      </w:pPr>
    </w:p>
    <w:p w:rsidR="00BB1ADF" w:rsidRDefault="00BB1ADF" w:rsidP="00BB1ADF">
      <w:pPr>
        <w:jc w:val="center"/>
        <w:rPr>
          <w:b/>
          <w:bCs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Default="00BB1ADF" w:rsidP="00BB1ADF">
      <w:pPr>
        <w:jc w:val="center"/>
        <w:rPr>
          <w:b/>
          <w:bCs/>
          <w:sz w:val="20"/>
          <w:szCs w:val="20"/>
        </w:rPr>
      </w:pPr>
    </w:p>
    <w:p w:rsidR="005846B2" w:rsidRDefault="005846B2" w:rsidP="00BB1ADF">
      <w:pPr>
        <w:jc w:val="center"/>
        <w:rPr>
          <w:b/>
          <w:bCs/>
          <w:sz w:val="20"/>
          <w:szCs w:val="20"/>
        </w:rPr>
      </w:pPr>
    </w:p>
    <w:p w:rsidR="005846B2" w:rsidRDefault="005846B2" w:rsidP="00BB1ADF">
      <w:pPr>
        <w:jc w:val="center"/>
        <w:rPr>
          <w:b/>
          <w:bCs/>
          <w:sz w:val="20"/>
          <w:szCs w:val="20"/>
        </w:rPr>
      </w:pPr>
    </w:p>
    <w:p w:rsidR="005846B2" w:rsidRPr="005846B2" w:rsidRDefault="005846B2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</w:p>
    <w:p w:rsidR="00BB1ADF" w:rsidRPr="005846B2" w:rsidRDefault="00BB1ADF" w:rsidP="00BB1ADF">
      <w:pPr>
        <w:jc w:val="center"/>
        <w:rPr>
          <w:b/>
          <w:bCs/>
          <w:sz w:val="20"/>
          <w:szCs w:val="20"/>
        </w:rPr>
      </w:pPr>
      <w:r w:rsidRPr="005846B2">
        <w:rPr>
          <w:b/>
          <w:bCs/>
          <w:sz w:val="20"/>
          <w:szCs w:val="20"/>
        </w:rPr>
        <w:t>КАЛЕНДАРНО - ТЕМАТИЧЕСКОЕ  ПЛАНИРОВАНИЕ   УРОКОВ  АЛГЕБРЫ   11</w:t>
      </w:r>
    </w:p>
    <w:p w:rsidR="00BB1ADF" w:rsidRPr="005846B2" w:rsidRDefault="00BB1ADF" w:rsidP="00BB1ADF">
      <w:pPr>
        <w:jc w:val="center"/>
        <w:rPr>
          <w:sz w:val="20"/>
          <w:szCs w:val="20"/>
        </w:rPr>
      </w:pPr>
      <w:r w:rsidRPr="005846B2">
        <w:rPr>
          <w:sz w:val="20"/>
          <w:szCs w:val="20"/>
        </w:rPr>
        <w:t>(3 ч  в  не</w:t>
      </w:r>
      <w:r w:rsidR="0017190E" w:rsidRPr="005846B2">
        <w:rPr>
          <w:sz w:val="20"/>
          <w:szCs w:val="20"/>
        </w:rPr>
        <w:t>делю,  всего  100</w:t>
      </w:r>
      <w:r w:rsidRPr="005846B2">
        <w:rPr>
          <w:sz w:val="20"/>
          <w:szCs w:val="20"/>
        </w:rPr>
        <w:t xml:space="preserve">  ч)</w:t>
      </w:r>
    </w:p>
    <w:p w:rsidR="00BB1ADF" w:rsidRPr="005846B2" w:rsidRDefault="00BB1ADF" w:rsidP="00BB1ADF">
      <w:pPr>
        <w:rPr>
          <w:sz w:val="20"/>
          <w:szCs w:val="20"/>
        </w:rPr>
      </w:pPr>
      <w:r w:rsidRPr="005846B2">
        <w:rPr>
          <w:sz w:val="20"/>
          <w:szCs w:val="20"/>
        </w:rPr>
        <w:lastRenderedPageBreak/>
        <w:t>Базовый  учебник:  «Алгебра  и  начала  анализа  10-11» Ш.А.Алимов  и  др.</w:t>
      </w:r>
    </w:p>
    <w:p w:rsidR="00BB1ADF" w:rsidRPr="005846B2" w:rsidRDefault="00BB1ADF" w:rsidP="00BB1ADF">
      <w:pPr>
        <w:rPr>
          <w:b/>
          <w:bCs/>
          <w:sz w:val="20"/>
          <w:szCs w:val="20"/>
        </w:rPr>
      </w:pPr>
    </w:p>
    <w:p w:rsidR="00BB1ADF" w:rsidRPr="005846B2" w:rsidRDefault="00BB1ADF" w:rsidP="00BB1ADF">
      <w:pPr>
        <w:rPr>
          <w:b/>
          <w:bCs/>
          <w:sz w:val="20"/>
          <w:szCs w:val="20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988"/>
        <w:gridCol w:w="2648"/>
        <w:gridCol w:w="1299"/>
        <w:gridCol w:w="823"/>
        <w:gridCol w:w="846"/>
        <w:gridCol w:w="52"/>
        <w:gridCol w:w="41"/>
        <w:gridCol w:w="671"/>
        <w:gridCol w:w="3581"/>
        <w:gridCol w:w="3080"/>
      </w:tblGrid>
      <w:tr w:rsidR="005846B2" w:rsidRPr="005846B2" w:rsidTr="00F03180">
        <w:trPr>
          <w:trHeight w:val="521"/>
        </w:trPr>
        <w:tc>
          <w:tcPr>
            <w:tcW w:w="782" w:type="dxa"/>
            <w:vMerge w:val="restart"/>
            <w:textDirection w:val="btLr"/>
          </w:tcPr>
          <w:p w:rsidR="005846B2" w:rsidRPr="005846B2" w:rsidRDefault="005846B2" w:rsidP="001719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                     № урока</w:t>
            </w:r>
          </w:p>
          <w:p w:rsidR="005846B2" w:rsidRPr="005846B2" w:rsidRDefault="005846B2" w:rsidP="00171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extDirection w:val="btLr"/>
          </w:tcPr>
          <w:p w:rsidR="005846B2" w:rsidRPr="005846B2" w:rsidRDefault="005846B2" w:rsidP="005846B2">
            <w:pPr>
              <w:ind w:left="113" w:right="113"/>
              <w:rPr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                                    Разделы            программы</w:t>
            </w:r>
          </w:p>
        </w:tc>
        <w:tc>
          <w:tcPr>
            <w:tcW w:w="3947" w:type="dxa"/>
            <w:gridSpan w:val="2"/>
            <w:vMerge w:val="restart"/>
          </w:tcPr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</w:p>
          <w:p w:rsidR="005846B2" w:rsidRPr="005846B2" w:rsidRDefault="005846B2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              ТЕМА УРОКА</w:t>
            </w:r>
          </w:p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</w:p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</w:p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</w:p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</w:p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extDirection w:val="btLr"/>
          </w:tcPr>
          <w:p w:rsidR="005846B2" w:rsidRPr="005846B2" w:rsidRDefault="005846B2" w:rsidP="0017190E">
            <w:pPr>
              <w:ind w:left="113" w:right="113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                                 Количество </w:t>
            </w:r>
          </w:p>
          <w:p w:rsidR="005846B2" w:rsidRPr="005846B2" w:rsidRDefault="005846B2" w:rsidP="0017190E">
            <w:pPr>
              <w:ind w:left="113" w:right="113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                                     часов</w:t>
            </w:r>
          </w:p>
          <w:p w:rsidR="005846B2" w:rsidRPr="005846B2" w:rsidRDefault="005846B2" w:rsidP="001719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</w:tcPr>
          <w:p w:rsidR="005846B2" w:rsidRPr="005846B2" w:rsidRDefault="005846B2" w:rsidP="0017190E">
            <w:pPr>
              <w:jc w:val="center"/>
              <w:rPr>
                <w:b/>
                <w:sz w:val="20"/>
                <w:szCs w:val="20"/>
              </w:rPr>
            </w:pPr>
          </w:p>
          <w:p w:rsidR="005846B2" w:rsidRPr="005846B2" w:rsidRDefault="005846B2" w:rsidP="0017190E">
            <w:pPr>
              <w:jc w:val="center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81" w:type="dxa"/>
            <w:vMerge w:val="restart"/>
          </w:tcPr>
          <w:p w:rsidR="005846B2" w:rsidRPr="005846B2" w:rsidRDefault="005846B2" w:rsidP="0017190E">
            <w:pPr>
              <w:jc w:val="center"/>
              <w:rPr>
                <w:b/>
                <w:sz w:val="20"/>
                <w:szCs w:val="20"/>
              </w:rPr>
            </w:pPr>
          </w:p>
          <w:p w:rsidR="005846B2" w:rsidRPr="005846B2" w:rsidRDefault="005846B2" w:rsidP="0017190E">
            <w:pPr>
              <w:jc w:val="center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Элементы </w:t>
            </w:r>
          </w:p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содержания</w:t>
            </w:r>
          </w:p>
        </w:tc>
        <w:tc>
          <w:tcPr>
            <w:tcW w:w="3080" w:type="dxa"/>
            <w:vMerge w:val="restart"/>
          </w:tcPr>
          <w:p w:rsidR="005846B2" w:rsidRPr="005846B2" w:rsidRDefault="005846B2" w:rsidP="0017190E">
            <w:pPr>
              <w:rPr>
                <w:b/>
                <w:sz w:val="20"/>
                <w:szCs w:val="20"/>
              </w:rPr>
            </w:pPr>
          </w:p>
          <w:p w:rsidR="005846B2" w:rsidRPr="005846B2" w:rsidRDefault="005846B2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Виды деятельности</w:t>
            </w:r>
          </w:p>
          <w:p w:rsidR="005846B2" w:rsidRPr="005846B2" w:rsidRDefault="005846B2" w:rsidP="0017190E">
            <w:pPr>
              <w:rPr>
                <w:sz w:val="20"/>
                <w:szCs w:val="20"/>
              </w:rPr>
            </w:pPr>
          </w:p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</w:p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</w:p>
        </w:tc>
      </w:tr>
      <w:tr w:rsidR="005846B2" w:rsidRPr="005846B2" w:rsidTr="00F03180">
        <w:trPr>
          <w:cantSplit/>
          <w:trHeight w:val="1320"/>
        </w:trPr>
        <w:tc>
          <w:tcPr>
            <w:tcW w:w="782" w:type="dxa"/>
            <w:vMerge/>
            <w:textDirection w:val="btLr"/>
          </w:tcPr>
          <w:p w:rsidR="005846B2" w:rsidRPr="005846B2" w:rsidRDefault="005846B2" w:rsidP="001719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textDirection w:val="btLr"/>
          </w:tcPr>
          <w:p w:rsidR="005846B2" w:rsidRPr="005846B2" w:rsidRDefault="005846B2" w:rsidP="0017190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5846B2" w:rsidRPr="005846B2" w:rsidRDefault="005846B2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extDirection w:val="btLr"/>
          </w:tcPr>
          <w:p w:rsidR="005846B2" w:rsidRPr="005846B2" w:rsidRDefault="005846B2" w:rsidP="0017190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extDirection w:val="btLr"/>
          </w:tcPr>
          <w:p w:rsidR="005846B2" w:rsidRPr="005846B2" w:rsidRDefault="005846B2" w:rsidP="004653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По </w:t>
            </w:r>
            <w:r w:rsidR="0046536D">
              <w:rPr>
                <w:b/>
                <w:sz w:val="20"/>
                <w:szCs w:val="20"/>
              </w:rPr>
              <w:t>план</w:t>
            </w:r>
            <w:r w:rsidRPr="005846B2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64" w:type="dxa"/>
            <w:gridSpan w:val="3"/>
            <w:textDirection w:val="btLr"/>
          </w:tcPr>
          <w:p w:rsidR="005846B2" w:rsidRPr="005846B2" w:rsidRDefault="005846B2" w:rsidP="004653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По </w:t>
            </w:r>
            <w:r w:rsidR="0046536D">
              <w:rPr>
                <w:b/>
                <w:sz w:val="20"/>
                <w:szCs w:val="20"/>
              </w:rPr>
              <w:t>факт</w:t>
            </w:r>
            <w:r w:rsidRPr="005846B2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581" w:type="dxa"/>
            <w:vMerge/>
          </w:tcPr>
          <w:p w:rsidR="005846B2" w:rsidRPr="005846B2" w:rsidRDefault="005846B2" w:rsidP="001719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5846B2" w:rsidRPr="005846B2" w:rsidRDefault="005846B2" w:rsidP="0017190E">
            <w:pPr>
              <w:rPr>
                <w:b/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579"/>
        </w:trPr>
        <w:tc>
          <w:tcPr>
            <w:tcW w:w="782" w:type="dxa"/>
          </w:tcPr>
          <w:p w:rsidR="0017190E" w:rsidRPr="005846B2" w:rsidRDefault="005846B2" w:rsidP="005846B2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Merge w:val="restart"/>
            <w:textDirection w:val="btLr"/>
          </w:tcPr>
          <w:p w:rsidR="0017190E" w:rsidRPr="005846B2" w:rsidRDefault="0017190E" w:rsidP="0017190E">
            <w:pPr>
              <w:ind w:left="495" w:right="113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Повторение -4 ч.              </w:t>
            </w:r>
          </w:p>
          <w:p w:rsidR="0017190E" w:rsidRPr="005846B2" w:rsidRDefault="0017190E" w:rsidP="0017190E">
            <w:pPr>
              <w:ind w:left="279" w:right="113"/>
              <w:rPr>
                <w:b/>
                <w:sz w:val="20"/>
                <w:szCs w:val="20"/>
              </w:rPr>
            </w:pPr>
          </w:p>
          <w:p w:rsidR="0017190E" w:rsidRPr="005846B2" w:rsidRDefault="0017190E">
            <w:pPr>
              <w:spacing w:after="160" w:line="259" w:lineRule="auto"/>
              <w:ind w:left="113" w:right="113"/>
              <w:rPr>
                <w:b/>
                <w:sz w:val="20"/>
                <w:szCs w:val="20"/>
              </w:rPr>
            </w:pPr>
          </w:p>
          <w:p w:rsidR="0017190E" w:rsidRPr="005846B2" w:rsidRDefault="0017190E" w:rsidP="0017190E">
            <w:pPr>
              <w:ind w:left="327" w:right="113"/>
              <w:rPr>
                <w:b/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Повторение показательной функции, уравнений, неравенств.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Показательная функция, уравнения, неравенства.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Логарифмическая функция, уравнения, неравенства.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Иррациональные уравнения и неравенства.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Работа по карточкам, индивидуальная, парная, с использованием ИКТ.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Уметь находить область определения и множество значений тригонометрических функций. Уметь находить период тригонометрических функций, исследовать их на четность и нечетность. Уметь строить график функции </w:t>
            </w:r>
            <w:r w:rsidRPr="005846B2">
              <w:rPr>
                <w:i/>
                <w:sz w:val="20"/>
                <w:szCs w:val="20"/>
                <w:lang w:val="en-US"/>
              </w:rPr>
              <w:t>y</w:t>
            </w:r>
            <w:r w:rsidRPr="005846B2">
              <w:rPr>
                <w:i/>
                <w:sz w:val="20"/>
                <w:szCs w:val="20"/>
              </w:rPr>
              <w:t xml:space="preserve"> = </w:t>
            </w:r>
            <w:proofErr w:type="spellStart"/>
            <w:r w:rsidRPr="005846B2">
              <w:rPr>
                <w:sz w:val="20"/>
                <w:szCs w:val="20"/>
                <w:lang w:val="en-US"/>
              </w:rPr>
              <w:t>cos</w:t>
            </w:r>
            <w:proofErr w:type="spellEnd"/>
            <w:r w:rsidRPr="005846B2">
              <w:rPr>
                <w:sz w:val="20"/>
                <w:szCs w:val="20"/>
              </w:rPr>
              <w:t xml:space="preserve"> </w:t>
            </w:r>
            <w:r w:rsidRPr="005846B2">
              <w:rPr>
                <w:i/>
                <w:sz w:val="20"/>
                <w:szCs w:val="20"/>
                <w:lang w:val="en-US"/>
              </w:rPr>
              <w:t>x</w:t>
            </w:r>
            <w:r w:rsidRPr="005846B2">
              <w:rPr>
                <w:sz w:val="20"/>
                <w:szCs w:val="20"/>
              </w:rPr>
              <w:t xml:space="preserve">,  </w:t>
            </w:r>
            <w:r w:rsidRPr="005846B2">
              <w:rPr>
                <w:i/>
                <w:sz w:val="20"/>
                <w:szCs w:val="20"/>
              </w:rPr>
              <w:t xml:space="preserve">, </w:t>
            </w:r>
            <w:r w:rsidRPr="005846B2">
              <w:rPr>
                <w:i/>
                <w:sz w:val="20"/>
                <w:szCs w:val="20"/>
                <w:lang w:val="en-US"/>
              </w:rPr>
              <w:t>y</w:t>
            </w:r>
            <w:r w:rsidRPr="005846B2">
              <w:rPr>
                <w:i/>
                <w:sz w:val="20"/>
                <w:szCs w:val="20"/>
              </w:rPr>
              <w:t xml:space="preserve"> = </w:t>
            </w:r>
            <w:r w:rsidRPr="005846B2">
              <w:rPr>
                <w:sz w:val="20"/>
                <w:szCs w:val="20"/>
                <w:lang w:val="en-US"/>
              </w:rPr>
              <w:t>sin</w:t>
            </w:r>
            <w:r w:rsidRPr="005846B2">
              <w:rPr>
                <w:sz w:val="20"/>
                <w:szCs w:val="20"/>
              </w:rPr>
              <w:t xml:space="preserve"> </w:t>
            </w:r>
            <w:r w:rsidRPr="005846B2">
              <w:rPr>
                <w:i/>
                <w:sz w:val="20"/>
                <w:szCs w:val="20"/>
                <w:lang w:val="en-US"/>
              </w:rPr>
              <w:t>x</w:t>
            </w:r>
            <w:r w:rsidRPr="005846B2">
              <w:rPr>
                <w:i/>
                <w:sz w:val="20"/>
                <w:szCs w:val="20"/>
              </w:rPr>
              <w:t xml:space="preserve">, </w:t>
            </w:r>
            <w:r w:rsidRPr="005846B2">
              <w:rPr>
                <w:i/>
                <w:sz w:val="20"/>
                <w:szCs w:val="20"/>
                <w:lang w:val="en-US"/>
              </w:rPr>
              <w:t>y</w:t>
            </w:r>
            <w:r w:rsidRPr="005846B2">
              <w:rPr>
                <w:i/>
                <w:sz w:val="20"/>
                <w:szCs w:val="20"/>
              </w:rPr>
              <w:t xml:space="preserve"> = </w:t>
            </w:r>
            <w:proofErr w:type="spellStart"/>
            <w:r w:rsidRPr="005846B2">
              <w:rPr>
                <w:sz w:val="20"/>
                <w:szCs w:val="20"/>
                <w:lang w:val="en-US"/>
              </w:rPr>
              <w:t>tg</w:t>
            </w:r>
            <w:proofErr w:type="spellEnd"/>
            <w:proofErr w:type="gramStart"/>
            <w:r w:rsidRPr="005846B2">
              <w:rPr>
                <w:sz w:val="20"/>
                <w:szCs w:val="20"/>
              </w:rPr>
              <w:t>х</w:t>
            </w:r>
            <w:proofErr w:type="gramEnd"/>
            <w:r w:rsidRPr="005846B2">
              <w:rPr>
                <w:sz w:val="20"/>
                <w:szCs w:val="20"/>
              </w:rPr>
              <w:t>. Уметь находить по графику промежутки возрастания и убывания, промежутки постоянных знаков, наибольшее и наименьшее значения функции</w:t>
            </w:r>
          </w:p>
        </w:tc>
      </w:tr>
      <w:tr w:rsidR="0017190E" w:rsidRPr="005846B2" w:rsidTr="00F03180">
        <w:trPr>
          <w:trHeight w:hRule="exact" w:val="558"/>
        </w:trPr>
        <w:tc>
          <w:tcPr>
            <w:tcW w:w="782" w:type="dxa"/>
          </w:tcPr>
          <w:p w:rsidR="0017190E" w:rsidRPr="005846B2" w:rsidRDefault="005846B2" w:rsidP="005846B2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Повторение логарифмической функции, уравнений, неравенств.</w:t>
            </w: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588"/>
        </w:trPr>
        <w:tc>
          <w:tcPr>
            <w:tcW w:w="782" w:type="dxa"/>
          </w:tcPr>
          <w:p w:rsidR="0017190E" w:rsidRPr="005846B2" w:rsidRDefault="005846B2" w:rsidP="005846B2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D801CC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Повторение. Решение тригонометрические уравнения</w:t>
            </w:r>
            <w:proofErr w:type="gramStart"/>
            <w:r w:rsidRPr="005846B2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5846B2" w:rsidP="005846B2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823" w:type="dxa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681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Merge w:val="restart"/>
            <w:textDirection w:val="btLr"/>
          </w:tcPr>
          <w:p w:rsidR="0017190E" w:rsidRPr="005846B2" w:rsidRDefault="0017190E" w:rsidP="0017190E">
            <w:pPr>
              <w:ind w:left="327" w:right="113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 Тригонометрические Функции – 13</w:t>
            </w:r>
            <w:r w:rsidR="00DE4035">
              <w:rPr>
                <w:b/>
                <w:sz w:val="20"/>
                <w:szCs w:val="20"/>
              </w:rPr>
              <w:t>ч</w:t>
            </w:r>
          </w:p>
          <w:p w:rsidR="0017190E" w:rsidRPr="005846B2" w:rsidRDefault="0017190E" w:rsidP="0017190E">
            <w:pPr>
              <w:ind w:left="327" w:right="113"/>
              <w:rPr>
                <w:b/>
                <w:sz w:val="20"/>
                <w:szCs w:val="20"/>
              </w:rPr>
            </w:pPr>
          </w:p>
          <w:p w:rsidR="0017190E" w:rsidRPr="005846B2" w:rsidRDefault="0017190E" w:rsidP="001719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823" w:type="dxa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786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Четность, нечетность, периодичность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тригонометрических функций.</w:t>
            </w:r>
          </w:p>
        </w:tc>
        <w:tc>
          <w:tcPr>
            <w:tcW w:w="823" w:type="dxa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Область определения и множество значений тригонометрических функций.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i/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Определение четности и нечетности функции, периодичности тригонометрических функций. Схема исследования функции </w:t>
            </w:r>
            <w:r w:rsidRPr="005846B2">
              <w:rPr>
                <w:i/>
                <w:sz w:val="20"/>
                <w:szCs w:val="20"/>
                <w:lang w:val="en-US"/>
              </w:rPr>
              <w:t>y</w:t>
            </w:r>
            <w:r w:rsidRPr="005846B2">
              <w:rPr>
                <w:i/>
                <w:sz w:val="20"/>
                <w:szCs w:val="20"/>
              </w:rPr>
              <w:t xml:space="preserve"> = </w:t>
            </w:r>
            <w:proofErr w:type="spellStart"/>
            <w:r w:rsidRPr="005846B2">
              <w:rPr>
                <w:sz w:val="20"/>
                <w:szCs w:val="20"/>
                <w:lang w:val="en-US"/>
              </w:rPr>
              <w:t>cos</w:t>
            </w:r>
            <w:proofErr w:type="spellEnd"/>
            <w:r w:rsidRPr="005846B2">
              <w:rPr>
                <w:sz w:val="20"/>
                <w:szCs w:val="20"/>
              </w:rPr>
              <w:t xml:space="preserve"> </w:t>
            </w:r>
            <w:proofErr w:type="spellStart"/>
            <w:r w:rsidRPr="005846B2">
              <w:rPr>
                <w:i/>
                <w:sz w:val="20"/>
                <w:szCs w:val="20"/>
              </w:rPr>
              <w:t>х</w:t>
            </w:r>
            <w:proofErr w:type="spellEnd"/>
            <w:r w:rsidRPr="005846B2">
              <w:rPr>
                <w:i/>
                <w:sz w:val="20"/>
                <w:szCs w:val="20"/>
              </w:rPr>
              <w:t xml:space="preserve">, </w:t>
            </w:r>
            <w:r w:rsidRPr="005846B2">
              <w:rPr>
                <w:i/>
                <w:sz w:val="20"/>
                <w:szCs w:val="20"/>
                <w:lang w:val="en-US"/>
              </w:rPr>
              <w:t>y</w:t>
            </w:r>
            <w:r w:rsidRPr="005846B2">
              <w:rPr>
                <w:i/>
                <w:sz w:val="20"/>
                <w:szCs w:val="20"/>
              </w:rPr>
              <w:t xml:space="preserve"> = </w:t>
            </w:r>
            <w:r w:rsidRPr="005846B2">
              <w:rPr>
                <w:sz w:val="20"/>
                <w:szCs w:val="20"/>
                <w:lang w:val="en-US"/>
              </w:rPr>
              <w:t>sin</w:t>
            </w:r>
            <w:r w:rsidRPr="005846B2">
              <w:rPr>
                <w:sz w:val="20"/>
                <w:szCs w:val="20"/>
              </w:rPr>
              <w:t xml:space="preserve"> </w:t>
            </w:r>
            <w:r w:rsidRPr="005846B2">
              <w:rPr>
                <w:i/>
                <w:sz w:val="20"/>
                <w:szCs w:val="20"/>
                <w:lang w:val="en-US"/>
              </w:rPr>
              <w:t>x</w:t>
            </w:r>
            <w:r w:rsidRPr="005846B2">
              <w:rPr>
                <w:i/>
                <w:sz w:val="20"/>
                <w:szCs w:val="20"/>
              </w:rPr>
              <w:t xml:space="preserve">, </w:t>
            </w:r>
            <w:r w:rsidRPr="005846B2">
              <w:rPr>
                <w:i/>
                <w:sz w:val="20"/>
                <w:szCs w:val="20"/>
                <w:lang w:val="en-US"/>
              </w:rPr>
              <w:t>y</w:t>
            </w:r>
            <w:r w:rsidRPr="005846B2">
              <w:rPr>
                <w:i/>
                <w:sz w:val="20"/>
                <w:szCs w:val="20"/>
              </w:rPr>
              <w:t xml:space="preserve"> = </w:t>
            </w:r>
            <w:proofErr w:type="spellStart"/>
            <w:r w:rsidRPr="005846B2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5846B2">
              <w:rPr>
                <w:sz w:val="20"/>
                <w:szCs w:val="20"/>
              </w:rPr>
              <w:t xml:space="preserve"> </w:t>
            </w:r>
            <w:r w:rsidRPr="005846B2">
              <w:rPr>
                <w:i/>
                <w:sz w:val="20"/>
                <w:szCs w:val="20"/>
                <w:lang w:val="en-US"/>
              </w:rPr>
              <w:t>x</w:t>
            </w:r>
            <w:r w:rsidRPr="005846B2">
              <w:rPr>
                <w:i/>
                <w:sz w:val="20"/>
                <w:szCs w:val="20"/>
              </w:rPr>
              <w:t>.</w:t>
            </w:r>
          </w:p>
          <w:p w:rsidR="0017190E" w:rsidRPr="005846B2" w:rsidRDefault="0017190E" w:rsidP="0017190E">
            <w:pPr>
              <w:rPr>
                <w:i/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i/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i/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i/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i/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i/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Свойства функции </w:t>
            </w:r>
            <w:r w:rsidR="00324B4C" w:rsidRPr="00324B4C">
              <w:rPr>
                <w:position w:val="-1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5pt;height:13.35pt">
                  <v:imagedata r:id="rId10" o:title=""/>
                </v:shape>
              </w:pic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и её график.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505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Свойства функции </w:t>
            </w:r>
            <w:r w:rsidR="00324B4C" w:rsidRPr="00324B4C">
              <w:rPr>
                <w:position w:val="-10"/>
                <w:sz w:val="20"/>
                <w:szCs w:val="20"/>
              </w:rPr>
              <w:pict>
                <v:shape id="_x0000_i1026" type="#_x0000_t75" style="width:46.65pt;height:16pt">
                  <v:imagedata r:id="rId11" o:title=""/>
                </v:shape>
              </w:pic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и её график.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505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505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11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Свойства функции </w:t>
            </w:r>
            <w:r w:rsidR="00324B4C" w:rsidRPr="00324B4C">
              <w:rPr>
                <w:position w:val="-10"/>
                <w:sz w:val="20"/>
                <w:szCs w:val="20"/>
              </w:rPr>
              <w:pict>
                <v:shape id="_x0000_i1027" type="#_x0000_t75" style="width:39.35pt;height:13.35pt">
                  <v:imagedata r:id="rId12" o:title=""/>
                </v:shape>
              </w:pic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и её график.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505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505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  <w:r w:rsidR="005846B2" w:rsidRPr="005846B2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Обратные тригонометрические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функции.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60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  <w:r w:rsidR="005846B2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 xml:space="preserve"> </w:t>
            </w:r>
            <w:r w:rsidRPr="005846B2">
              <w:rPr>
                <w:sz w:val="20"/>
                <w:szCs w:val="20"/>
              </w:rPr>
              <w:t>Урок обобщения и систематизации знаний по теме</w:t>
            </w:r>
            <w:r w:rsidRPr="00584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60"/>
        </w:trPr>
        <w:tc>
          <w:tcPr>
            <w:tcW w:w="782" w:type="dxa"/>
          </w:tcPr>
          <w:p w:rsidR="0017190E" w:rsidRPr="005846B2" w:rsidRDefault="005846B2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88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Решение заданий по теме «Тригонометрические функции»</w:t>
            </w:r>
          </w:p>
        </w:tc>
        <w:tc>
          <w:tcPr>
            <w:tcW w:w="823" w:type="dxa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val="302"/>
        </w:trPr>
        <w:tc>
          <w:tcPr>
            <w:tcW w:w="782" w:type="dxa"/>
            <w:tcBorders>
              <w:bottom w:val="single" w:sz="4" w:space="0" w:color="auto"/>
            </w:tcBorders>
          </w:tcPr>
          <w:p w:rsidR="0017190E" w:rsidRPr="005846B2" w:rsidRDefault="005846B2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7190E" w:rsidRPr="005846B2" w:rsidRDefault="0017190E" w:rsidP="0017190E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:rsidR="0017190E" w:rsidRPr="005846B2" w:rsidRDefault="0017190E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5846B2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5846B2">
              <w:rPr>
                <w:b/>
                <w:sz w:val="20"/>
                <w:szCs w:val="20"/>
              </w:rPr>
              <w:t xml:space="preserve"> №1 по теме </w:t>
            </w:r>
          </w:p>
          <w:p w:rsidR="0017190E" w:rsidRPr="005846B2" w:rsidRDefault="0017190E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«Тригонометрические функции»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  <w:r w:rsidR="005846B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vMerge w:val="restart"/>
            <w:textDirection w:val="btLr"/>
          </w:tcPr>
          <w:p w:rsidR="0017190E" w:rsidRPr="005846B2" w:rsidRDefault="0017190E" w:rsidP="001719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Производная – 17</w:t>
            </w:r>
            <w:r w:rsidR="00DE4035">
              <w:rPr>
                <w:b/>
                <w:sz w:val="20"/>
                <w:szCs w:val="20"/>
              </w:rPr>
              <w:t>ч</w:t>
            </w:r>
          </w:p>
          <w:p w:rsidR="0017190E" w:rsidRPr="005846B2" w:rsidRDefault="0017190E" w:rsidP="001719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7190E" w:rsidRPr="005846B2" w:rsidRDefault="0017190E" w:rsidP="001719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Производная. 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Определение производной. Понятие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дифференцирования. Формулы производных. Правила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дифференцирования. Производная показательной функции. Производная логарифмической функции. Производная тригонометрической функции. Угловой коэффициент прямой. Угол наклона прямой. Уравнение касательной к графику функции.</w:t>
            </w:r>
          </w:p>
        </w:tc>
        <w:tc>
          <w:tcPr>
            <w:tcW w:w="3080" w:type="dxa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Знать определение производной, формулы производных элементарных функций.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Знать правила нахождения производных суммы, произведения и частного, производную сложной функции.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Знать, что называют угловым коэффициентом прямой, углом между прямой и осью.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Знать, в чем состоит геометрический смысл производной, уравнение касательной к графику функции.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  <w:r w:rsidR="005846B2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5846B2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Производная </w:t>
            </w:r>
            <w:proofErr w:type="gramStart"/>
            <w:r w:rsidRPr="005846B2">
              <w:rPr>
                <w:sz w:val="20"/>
                <w:szCs w:val="20"/>
              </w:rPr>
              <w:t>степенной</w:t>
            </w:r>
            <w:proofErr w:type="gramEnd"/>
            <w:r w:rsidRPr="005846B2">
              <w:rPr>
                <w:sz w:val="20"/>
                <w:szCs w:val="20"/>
              </w:rPr>
              <w:t xml:space="preserve">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функции.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  <w:r w:rsidR="005846B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  <w:r w:rsidR="005846B2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5846B2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  <w:r w:rsidR="005846B2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Правила дифференцирования.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</w:t>
            </w: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  <w:r w:rsidR="005846B2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625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  <w:r w:rsidR="005846B2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0D777E" w:rsidRDefault="000D777E" w:rsidP="0017190E">
            <w:pPr>
              <w:jc w:val="center"/>
              <w:rPr>
                <w:sz w:val="20"/>
                <w:szCs w:val="20"/>
              </w:rPr>
            </w:pPr>
            <w:r w:rsidRPr="000D777E">
              <w:rPr>
                <w:sz w:val="20"/>
                <w:szCs w:val="20"/>
              </w:rPr>
              <w:t>25.10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24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  <w:r w:rsidR="005846B2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  <w:r w:rsidR="005846B2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Производные некоторых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элементарных функций.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  <w:r w:rsidR="005846B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  <w:r w:rsidR="005846B2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5846B2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Геометрический смысл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производной.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  <w:r w:rsidR="005846B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  <w:r w:rsidR="005846B2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  <w:r w:rsidR="005846B2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Систематизация и обобщение знаний.</w:t>
            </w: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  <w:r w:rsidR="005846B2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5846B2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5846B2">
              <w:rPr>
                <w:b/>
                <w:sz w:val="20"/>
                <w:szCs w:val="20"/>
              </w:rPr>
              <w:t xml:space="preserve"> №2 по теме «Производная»</w:t>
            </w:r>
          </w:p>
        </w:tc>
        <w:tc>
          <w:tcPr>
            <w:tcW w:w="823" w:type="dxa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  <w:r w:rsidR="005846B2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</w:tcPr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0D777E" w:rsidP="000D777E">
            <w:pPr>
              <w:jc w:val="center"/>
              <w:rPr>
                <w:b/>
                <w:sz w:val="20"/>
                <w:szCs w:val="20"/>
              </w:rPr>
            </w:pPr>
          </w:p>
          <w:p w:rsidR="000D777E" w:rsidRDefault="0017190E" w:rsidP="000D777E">
            <w:pPr>
              <w:rPr>
                <w:b/>
                <w:sz w:val="20"/>
                <w:szCs w:val="20"/>
              </w:rPr>
            </w:pPr>
            <w:r w:rsidRPr="000D777E">
              <w:rPr>
                <w:b/>
                <w:sz w:val="20"/>
                <w:szCs w:val="20"/>
              </w:rPr>
              <w:t>Приме</w:t>
            </w:r>
          </w:p>
          <w:p w:rsidR="0017190E" w:rsidRPr="000D777E" w:rsidRDefault="0017190E" w:rsidP="000D777E">
            <w:pPr>
              <w:rPr>
                <w:b/>
                <w:sz w:val="20"/>
                <w:szCs w:val="20"/>
              </w:rPr>
            </w:pPr>
            <w:proofErr w:type="spellStart"/>
            <w:r w:rsidRPr="000D777E">
              <w:rPr>
                <w:b/>
                <w:sz w:val="20"/>
                <w:szCs w:val="20"/>
              </w:rPr>
              <w:t>нение</w:t>
            </w:r>
            <w:proofErr w:type="spellEnd"/>
            <w:r w:rsidRPr="000D777E">
              <w:rPr>
                <w:b/>
                <w:sz w:val="20"/>
                <w:szCs w:val="20"/>
              </w:rPr>
              <w:t xml:space="preserve"> производной – 1</w:t>
            </w:r>
            <w:r w:rsidR="006653DE">
              <w:rPr>
                <w:b/>
                <w:sz w:val="20"/>
                <w:szCs w:val="20"/>
              </w:rPr>
              <w:t>5</w:t>
            </w:r>
            <w:r w:rsidR="00DE4035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lastRenderedPageBreak/>
              <w:t>Возрастание и убывание функции.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Достаточные признаки возрастания (убывания) функции. Точка минимума. Точка максимума. Достаточный признак максимума и минимума.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Схема исследования функции. Метод </w:t>
            </w:r>
            <w:r w:rsidRPr="005846B2">
              <w:rPr>
                <w:sz w:val="20"/>
                <w:szCs w:val="20"/>
              </w:rPr>
              <w:lastRenderedPageBreak/>
              <w:t>построения графика четной (нечетной) функции. Алгоритм нахождения наибольшего и наименьшего значений функции на отрезке и на интервале</w:t>
            </w:r>
          </w:p>
        </w:tc>
        <w:tc>
          <w:tcPr>
            <w:tcW w:w="3080" w:type="dxa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lastRenderedPageBreak/>
              <w:t xml:space="preserve">Знать достаточные условия возрастания или убывания функции.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Уметь находить экстремумы функции, точки экстремума, </w:t>
            </w:r>
            <w:r w:rsidRPr="005846B2">
              <w:rPr>
                <w:sz w:val="20"/>
                <w:szCs w:val="20"/>
              </w:rPr>
              <w:lastRenderedPageBreak/>
              <w:t>определять их по графику.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Знать общую схему исследования функции. Уметь проводить исследование функции и строить ее график.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Уметь применять правило нахождения наибольшего и наименьшего значений функции на отрезке (на интервале).</w:t>
            </w: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  <w:r w:rsidR="005846B2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764" w:type="dxa"/>
            <w:gridSpan w:val="3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  <w:r w:rsidR="000D777E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7190E" w:rsidRPr="005846B2" w:rsidRDefault="000D777E" w:rsidP="000D777E">
            <w:pPr>
              <w:ind w:right="-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lastRenderedPageBreak/>
              <w:t>3</w:t>
            </w:r>
            <w:r w:rsidR="000D777E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Экстремумы функции.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gridSpan w:val="2"/>
          </w:tcPr>
          <w:p w:rsidR="0017190E" w:rsidRPr="005846B2" w:rsidRDefault="000D777E" w:rsidP="000D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lastRenderedPageBreak/>
              <w:t>3</w:t>
            </w:r>
            <w:r w:rsidR="000D777E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0D777E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</w:t>
            </w:r>
            <w:r w:rsidR="000D777E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Применение производной </w:t>
            </w:r>
            <w:proofErr w:type="gramStart"/>
            <w:r w:rsidRPr="005846B2">
              <w:rPr>
                <w:sz w:val="20"/>
                <w:szCs w:val="20"/>
              </w:rPr>
              <w:t>к</w:t>
            </w:r>
            <w:proofErr w:type="gramEnd"/>
            <w:r w:rsidRPr="005846B2">
              <w:rPr>
                <w:sz w:val="20"/>
                <w:szCs w:val="20"/>
              </w:rPr>
              <w:t xml:space="preserve">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построению графиков функции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gridSpan w:val="2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</w:t>
            </w:r>
            <w:r w:rsidR="000D777E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</w:t>
            </w:r>
            <w:r w:rsidR="000D777E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44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45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Наименьшее и наибольшее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значение функции.</w:t>
            </w:r>
          </w:p>
        </w:tc>
        <w:tc>
          <w:tcPr>
            <w:tcW w:w="823" w:type="dxa"/>
            <w:vMerge w:val="restart"/>
          </w:tcPr>
          <w:p w:rsidR="0017190E" w:rsidRPr="005846B2" w:rsidRDefault="006653D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gridSpan w:val="2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449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46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7190E" w:rsidRPr="005846B2" w:rsidRDefault="000D777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6653DE" w:rsidRPr="005846B2" w:rsidTr="00F03180">
        <w:trPr>
          <w:trHeight w:hRule="exact" w:val="402"/>
        </w:trPr>
        <w:tc>
          <w:tcPr>
            <w:tcW w:w="782" w:type="dxa"/>
            <w:vMerge w:val="restart"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47</w:t>
            </w:r>
          </w:p>
        </w:tc>
        <w:tc>
          <w:tcPr>
            <w:tcW w:w="988" w:type="dxa"/>
            <w:vMerge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653DE" w:rsidRPr="005846B2" w:rsidRDefault="006653D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bottom w:val="nil"/>
            </w:tcBorders>
          </w:tcPr>
          <w:p w:rsidR="006653DE" w:rsidRPr="005846B2" w:rsidRDefault="006653D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12" w:type="dxa"/>
            <w:gridSpan w:val="2"/>
            <w:tcBorders>
              <w:bottom w:val="nil"/>
            </w:tcBorders>
          </w:tcPr>
          <w:p w:rsidR="006653DE" w:rsidRPr="005846B2" w:rsidRDefault="006653D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</w:p>
        </w:tc>
      </w:tr>
      <w:tr w:rsidR="006653DE" w:rsidRPr="005846B2" w:rsidTr="00F03180">
        <w:trPr>
          <w:trHeight w:hRule="exact" w:val="78"/>
        </w:trPr>
        <w:tc>
          <w:tcPr>
            <w:tcW w:w="782" w:type="dxa"/>
            <w:vMerge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653DE" w:rsidRPr="005846B2" w:rsidRDefault="006653D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</w:tcBorders>
          </w:tcPr>
          <w:p w:rsidR="006653DE" w:rsidRPr="006653DE" w:rsidRDefault="006653DE" w:rsidP="006653DE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</w:tcBorders>
          </w:tcPr>
          <w:p w:rsidR="006653DE" w:rsidRPr="005846B2" w:rsidRDefault="006653D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6653DE" w:rsidRPr="005846B2" w:rsidRDefault="006653D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517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4</w:t>
            </w:r>
            <w:r w:rsidR="006653DE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Систематизация и обобщение знаний</w:t>
            </w:r>
            <w:r w:rsidR="006653DE">
              <w:rPr>
                <w:sz w:val="20"/>
                <w:szCs w:val="20"/>
              </w:rPr>
              <w:t xml:space="preserve"> по теме «Применение производной»</w:t>
            </w:r>
            <w:r w:rsidRPr="005846B2">
              <w:rPr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gridSpan w:val="2"/>
          </w:tcPr>
          <w:p w:rsidR="0017190E" w:rsidRPr="005846B2" w:rsidRDefault="006653D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604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17190E" w:rsidRPr="005846B2" w:rsidRDefault="0017190E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5846B2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5846B2">
              <w:rPr>
                <w:b/>
                <w:sz w:val="20"/>
                <w:szCs w:val="20"/>
              </w:rPr>
              <w:t xml:space="preserve"> №3 по теме </w:t>
            </w:r>
          </w:p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«Применение производной»</w:t>
            </w:r>
          </w:p>
        </w:tc>
        <w:tc>
          <w:tcPr>
            <w:tcW w:w="823" w:type="dxa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gridSpan w:val="2"/>
          </w:tcPr>
          <w:p w:rsidR="0017190E" w:rsidRPr="005846B2" w:rsidRDefault="006653D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17190E" w:rsidRPr="005846B2" w:rsidTr="00F03180">
        <w:trPr>
          <w:trHeight w:hRule="exact" w:val="393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51</w:t>
            </w:r>
          </w:p>
        </w:tc>
        <w:tc>
          <w:tcPr>
            <w:tcW w:w="988" w:type="dxa"/>
            <w:vMerge w:val="restart"/>
            <w:textDirection w:val="btLr"/>
          </w:tcPr>
          <w:p w:rsidR="0017190E" w:rsidRPr="005846B2" w:rsidRDefault="0017190E" w:rsidP="0017190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Интеграл – 1</w:t>
            </w:r>
            <w:r w:rsidR="00DE4035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3947" w:type="dxa"/>
            <w:gridSpan w:val="2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Первообразная.</w:t>
            </w:r>
          </w:p>
        </w:tc>
        <w:tc>
          <w:tcPr>
            <w:tcW w:w="823" w:type="dxa"/>
            <w:vMerge w:val="restart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  <w:gridSpan w:val="2"/>
          </w:tcPr>
          <w:p w:rsidR="0017190E" w:rsidRPr="005846B2" w:rsidRDefault="006653D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5846B2">
              <w:rPr>
                <w:sz w:val="20"/>
                <w:szCs w:val="20"/>
              </w:rPr>
              <w:t>первообразной</w:t>
            </w:r>
            <w:proofErr w:type="gramEnd"/>
            <w:r w:rsidRPr="005846B2">
              <w:rPr>
                <w:sz w:val="20"/>
                <w:szCs w:val="20"/>
              </w:rPr>
              <w:t xml:space="preserve">. Основное свойство </w:t>
            </w:r>
            <w:proofErr w:type="gramStart"/>
            <w:r w:rsidRPr="005846B2">
              <w:rPr>
                <w:sz w:val="20"/>
                <w:szCs w:val="20"/>
              </w:rPr>
              <w:t>первообразной</w:t>
            </w:r>
            <w:proofErr w:type="gramEnd"/>
            <w:r w:rsidRPr="005846B2">
              <w:rPr>
                <w:sz w:val="20"/>
                <w:szCs w:val="20"/>
              </w:rPr>
              <w:t xml:space="preserve">. Таблица </w:t>
            </w:r>
            <w:proofErr w:type="gramStart"/>
            <w:r w:rsidRPr="005846B2">
              <w:rPr>
                <w:sz w:val="20"/>
                <w:szCs w:val="20"/>
              </w:rPr>
              <w:t>первообразных</w:t>
            </w:r>
            <w:proofErr w:type="gramEnd"/>
            <w:r w:rsidRPr="005846B2">
              <w:rPr>
                <w:sz w:val="20"/>
                <w:szCs w:val="20"/>
              </w:rPr>
              <w:t>. Правила интегрирования. Формула вычисления площади криволинейной трапеции. Определение интеграла. Формула Ньютона-Лейбница.</w:t>
            </w:r>
          </w:p>
        </w:tc>
        <w:tc>
          <w:tcPr>
            <w:tcW w:w="3080" w:type="dxa"/>
            <w:vMerge w:val="restart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Уметь находить первообразные функции с применением таблицы первообразных и правил интегрирования. Уметь изображать криволинейную трапецию и находить площадь криволинейной трапеции. Уметь вычислять интегралы с применением таблицы первообразных, правил интегрирования</w:t>
            </w:r>
          </w:p>
        </w:tc>
      </w:tr>
      <w:tr w:rsidR="0017190E" w:rsidRPr="005846B2" w:rsidTr="00F03180">
        <w:trPr>
          <w:trHeight w:hRule="exact" w:val="393"/>
        </w:trPr>
        <w:tc>
          <w:tcPr>
            <w:tcW w:w="782" w:type="dxa"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52</w:t>
            </w:r>
          </w:p>
        </w:tc>
        <w:tc>
          <w:tcPr>
            <w:tcW w:w="988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17190E" w:rsidRPr="005846B2" w:rsidRDefault="006653DE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12" w:type="dxa"/>
            <w:gridSpan w:val="2"/>
          </w:tcPr>
          <w:p w:rsidR="0017190E" w:rsidRPr="005846B2" w:rsidRDefault="0017190E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17190E" w:rsidRPr="005846B2" w:rsidRDefault="0017190E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393"/>
        </w:trPr>
        <w:tc>
          <w:tcPr>
            <w:tcW w:w="782" w:type="dxa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53</w:t>
            </w: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Правила нахождения </w:t>
            </w:r>
            <w:proofErr w:type="gramStart"/>
            <w:r w:rsidRPr="005846B2">
              <w:rPr>
                <w:sz w:val="20"/>
                <w:szCs w:val="20"/>
              </w:rPr>
              <w:t>первообразных</w:t>
            </w:r>
            <w:proofErr w:type="gramEnd"/>
            <w:r w:rsidRPr="005846B2">
              <w:rPr>
                <w:sz w:val="20"/>
                <w:szCs w:val="20"/>
              </w:rPr>
              <w:t>.</w:t>
            </w:r>
          </w:p>
        </w:tc>
        <w:tc>
          <w:tcPr>
            <w:tcW w:w="823" w:type="dxa"/>
            <w:vMerge w:val="restart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gridSpan w:val="2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12" w:type="dxa"/>
            <w:gridSpan w:val="2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240"/>
        </w:trPr>
        <w:tc>
          <w:tcPr>
            <w:tcW w:w="782" w:type="dxa"/>
            <w:vMerge w:val="restart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54</w:t>
            </w: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712" w:type="dxa"/>
            <w:gridSpan w:val="2"/>
            <w:vMerge w:val="restart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346"/>
        </w:trPr>
        <w:tc>
          <w:tcPr>
            <w:tcW w:w="782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F03180" w:rsidRDefault="00F03180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F03180" w:rsidRDefault="00F03180" w:rsidP="0017190E">
            <w:pPr>
              <w:jc w:val="center"/>
              <w:rPr>
                <w:sz w:val="20"/>
                <w:szCs w:val="20"/>
              </w:rPr>
            </w:pPr>
          </w:p>
          <w:p w:rsidR="00F03180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393"/>
        </w:trPr>
        <w:tc>
          <w:tcPr>
            <w:tcW w:w="782" w:type="dxa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55</w:t>
            </w: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Площадь </w:t>
            </w:r>
            <w:proofErr w:type="gramStart"/>
            <w:r w:rsidRPr="005846B2">
              <w:rPr>
                <w:sz w:val="20"/>
                <w:szCs w:val="20"/>
              </w:rPr>
              <w:t>криволинейной</w:t>
            </w:r>
            <w:proofErr w:type="gramEnd"/>
            <w:r w:rsidRPr="005846B2">
              <w:rPr>
                <w:sz w:val="20"/>
                <w:szCs w:val="20"/>
              </w:rPr>
              <w:t xml:space="preserve"> </w:t>
            </w:r>
          </w:p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трапеции и интеграл.</w:t>
            </w:r>
          </w:p>
        </w:tc>
        <w:tc>
          <w:tcPr>
            <w:tcW w:w="823" w:type="dxa"/>
            <w:vMerge w:val="restart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gridSpan w:val="2"/>
          </w:tcPr>
          <w:p w:rsidR="00F03180" w:rsidRPr="005846B2" w:rsidRDefault="00F03180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12" w:type="dxa"/>
            <w:gridSpan w:val="2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348"/>
        </w:trPr>
        <w:tc>
          <w:tcPr>
            <w:tcW w:w="782" w:type="dxa"/>
            <w:vMerge w:val="restart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56</w:t>
            </w:r>
          </w:p>
          <w:p w:rsidR="00F03180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57</w:t>
            </w:r>
          </w:p>
          <w:p w:rsidR="00F03180" w:rsidRPr="005846B2" w:rsidRDefault="00F03180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F03180" w:rsidRDefault="00F03180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712" w:type="dxa"/>
            <w:gridSpan w:val="2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372"/>
        </w:trPr>
        <w:tc>
          <w:tcPr>
            <w:tcW w:w="782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F03180" w:rsidRPr="005846B2" w:rsidRDefault="00F03180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12" w:type="dxa"/>
            <w:gridSpan w:val="2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348"/>
        </w:trPr>
        <w:tc>
          <w:tcPr>
            <w:tcW w:w="782" w:type="dxa"/>
            <w:vMerge w:val="restart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03180" w:rsidRDefault="00F03180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Вычисление интегралов</w:t>
            </w:r>
          </w:p>
        </w:tc>
        <w:tc>
          <w:tcPr>
            <w:tcW w:w="823" w:type="dxa"/>
            <w:vMerge w:val="restart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gridSpan w:val="2"/>
          </w:tcPr>
          <w:p w:rsidR="00F03180" w:rsidRDefault="00F03180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12" w:type="dxa"/>
            <w:gridSpan w:val="2"/>
            <w:vMerge w:val="restart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216"/>
        </w:trPr>
        <w:tc>
          <w:tcPr>
            <w:tcW w:w="782" w:type="dxa"/>
            <w:vMerge/>
          </w:tcPr>
          <w:p w:rsidR="00F03180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F03180" w:rsidRDefault="00F03180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31.02</w:t>
            </w:r>
          </w:p>
        </w:tc>
        <w:tc>
          <w:tcPr>
            <w:tcW w:w="712" w:type="dxa"/>
            <w:gridSpan w:val="2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303"/>
        </w:trPr>
        <w:tc>
          <w:tcPr>
            <w:tcW w:w="782" w:type="dxa"/>
            <w:vMerge/>
          </w:tcPr>
          <w:p w:rsidR="00F03180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F03180" w:rsidRDefault="00F03180" w:rsidP="00F0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712" w:type="dxa"/>
            <w:gridSpan w:val="2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276"/>
        </w:trPr>
        <w:tc>
          <w:tcPr>
            <w:tcW w:w="782" w:type="dxa"/>
            <w:vMerge w:val="restart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4035">
              <w:rPr>
                <w:sz w:val="20"/>
                <w:szCs w:val="20"/>
              </w:rPr>
              <w:t>2</w:t>
            </w:r>
          </w:p>
          <w:p w:rsidR="00F03180" w:rsidRPr="005846B2" w:rsidRDefault="00F03180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4035">
              <w:rPr>
                <w:sz w:val="20"/>
                <w:szCs w:val="20"/>
              </w:rPr>
              <w:t>3</w:t>
            </w:r>
          </w:p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6</w:t>
            </w:r>
            <w:r w:rsidR="00DE4035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Вычисления площадей с </w:t>
            </w:r>
            <w:r w:rsidR="00DE4035">
              <w:rPr>
                <w:sz w:val="20"/>
                <w:szCs w:val="20"/>
              </w:rPr>
              <w:t xml:space="preserve">помощью </w:t>
            </w:r>
            <w:r w:rsidRPr="005846B2">
              <w:rPr>
                <w:sz w:val="20"/>
                <w:szCs w:val="20"/>
              </w:rPr>
              <w:t>интегралов</w:t>
            </w:r>
          </w:p>
        </w:tc>
        <w:tc>
          <w:tcPr>
            <w:tcW w:w="823" w:type="dxa"/>
            <w:vMerge w:val="restart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gridSpan w:val="3"/>
          </w:tcPr>
          <w:p w:rsidR="00F03180" w:rsidRPr="005846B2" w:rsidRDefault="00F03180" w:rsidP="00F03180">
            <w:pPr>
              <w:ind w:right="-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671" w:type="dxa"/>
            <w:vMerge w:val="restart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372"/>
        </w:trPr>
        <w:tc>
          <w:tcPr>
            <w:tcW w:w="782" w:type="dxa"/>
            <w:vMerge/>
          </w:tcPr>
          <w:p w:rsidR="00F03180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F03180" w:rsidRPr="005846B2" w:rsidRDefault="00F03180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671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254"/>
        </w:trPr>
        <w:tc>
          <w:tcPr>
            <w:tcW w:w="782" w:type="dxa"/>
            <w:vMerge/>
          </w:tcPr>
          <w:p w:rsidR="00F03180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F03180" w:rsidRPr="005846B2" w:rsidRDefault="00F03180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671" w:type="dxa"/>
            <w:vMerge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571"/>
        </w:trPr>
        <w:tc>
          <w:tcPr>
            <w:tcW w:w="782" w:type="dxa"/>
          </w:tcPr>
          <w:p w:rsidR="00F03180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lastRenderedPageBreak/>
              <w:t>6</w:t>
            </w:r>
            <w:r w:rsidR="00DE4035">
              <w:rPr>
                <w:sz w:val="20"/>
                <w:szCs w:val="20"/>
              </w:rPr>
              <w:t>5</w:t>
            </w:r>
          </w:p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Систематизация и обобщение знаний.</w:t>
            </w:r>
          </w:p>
        </w:tc>
        <w:tc>
          <w:tcPr>
            <w:tcW w:w="823" w:type="dxa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F03180" w:rsidRPr="005846B2" w:rsidRDefault="00F03180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671" w:type="dxa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trHeight w:hRule="exact" w:val="449"/>
        </w:trPr>
        <w:tc>
          <w:tcPr>
            <w:tcW w:w="782" w:type="dxa"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6</w:t>
            </w:r>
            <w:r w:rsidR="00DE4035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F03180" w:rsidRPr="005846B2" w:rsidRDefault="00F03180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5846B2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5846B2">
              <w:rPr>
                <w:b/>
                <w:sz w:val="20"/>
                <w:szCs w:val="20"/>
              </w:rPr>
              <w:t xml:space="preserve"> №4 по теме «Интеграл»</w:t>
            </w:r>
          </w:p>
        </w:tc>
        <w:tc>
          <w:tcPr>
            <w:tcW w:w="823" w:type="dxa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F03180" w:rsidRPr="005846B2" w:rsidRDefault="00F03180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671" w:type="dxa"/>
          </w:tcPr>
          <w:p w:rsidR="00F03180" w:rsidRPr="005846B2" w:rsidRDefault="00F03180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F03180" w:rsidRPr="005846B2" w:rsidTr="00F03180">
        <w:trPr>
          <w:gridAfter w:val="8"/>
          <w:wAfter w:w="10393" w:type="dxa"/>
          <w:trHeight w:hRule="exact" w:val="89"/>
        </w:trPr>
        <w:tc>
          <w:tcPr>
            <w:tcW w:w="4418" w:type="dxa"/>
            <w:gridSpan w:val="3"/>
            <w:tcBorders>
              <w:left w:val="single" w:sz="4" w:space="0" w:color="auto"/>
              <w:right w:val="nil"/>
            </w:tcBorders>
          </w:tcPr>
          <w:p w:rsidR="00F03180" w:rsidRPr="005846B2" w:rsidRDefault="00F03180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vMerge w:val="restart"/>
            <w:textDirection w:val="btLr"/>
          </w:tcPr>
          <w:p w:rsidR="00DE4035" w:rsidRPr="005846B2" w:rsidRDefault="00DE4035" w:rsidP="0017190E">
            <w:pPr>
              <w:ind w:left="113" w:right="113"/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Комбинаторика (8 ч)</w:t>
            </w: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Правило произведения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Понятия перестановок, размещений, сочетаний. 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Алгоритмы нахождения.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Бином Ньютона.</w:t>
            </w:r>
          </w:p>
        </w:tc>
        <w:tc>
          <w:tcPr>
            <w:tcW w:w="3080" w:type="dxa"/>
            <w:vMerge w:val="restart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561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Перестановки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Размещения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Сочетания и их свойства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70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Бином Ньютона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71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Решение задач по теме «Комбинаторика».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72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Систематизация и обобщение знаний.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73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5846B2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5846B2">
              <w:rPr>
                <w:b/>
                <w:sz w:val="20"/>
                <w:szCs w:val="20"/>
              </w:rPr>
              <w:t xml:space="preserve"> № 5 по теме «Комбинаторика»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74</w:t>
            </w:r>
          </w:p>
        </w:tc>
        <w:tc>
          <w:tcPr>
            <w:tcW w:w="988" w:type="dxa"/>
            <w:vMerge w:val="restart"/>
            <w:textDirection w:val="btLr"/>
          </w:tcPr>
          <w:p w:rsidR="00DE4035" w:rsidRPr="005846B2" w:rsidRDefault="00DE4035" w:rsidP="001719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теории вероятностей. (6</w:t>
            </w:r>
            <w:r w:rsidRPr="005846B2">
              <w:rPr>
                <w:b/>
                <w:sz w:val="20"/>
                <w:szCs w:val="20"/>
              </w:rPr>
              <w:t xml:space="preserve"> ч) Статистика. (4 ч)</w:t>
            </w: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События. Комбинации событий. Противоположное событие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Понятия событий, противоположных событий. 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Понятие вероятности. 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Алгоритмы нахождения разных величин.</w:t>
            </w:r>
          </w:p>
        </w:tc>
        <w:tc>
          <w:tcPr>
            <w:tcW w:w="3080" w:type="dxa"/>
            <w:vMerge w:val="restart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Работа по карточкам, индивидуальная, парная, с использованием ИКТ.</w:t>
            </w: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75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Вероятность события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76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Сложение вероятностей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608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77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Независимые события. Умножение вероятностей.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78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63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678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5846B2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5846B2">
              <w:rPr>
                <w:b/>
                <w:sz w:val="20"/>
                <w:szCs w:val="20"/>
              </w:rPr>
              <w:t xml:space="preserve"> № 6 по теме «Элементы теории вероятностей»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560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Случайные величины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F03180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Центральные традиции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DE4035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Меры разброса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DE4035">
        <w:trPr>
          <w:trHeight w:hRule="exact" w:val="449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b/>
                <w:sz w:val="20"/>
                <w:szCs w:val="20"/>
              </w:rPr>
            </w:pPr>
            <w:r w:rsidRPr="005846B2">
              <w:rPr>
                <w:b/>
                <w:sz w:val="20"/>
                <w:szCs w:val="20"/>
              </w:rPr>
              <w:t>Решение задач по теме «Статистика»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DE4035" w:rsidRPr="005846B2" w:rsidTr="00DE4035">
        <w:trPr>
          <w:trHeight w:hRule="exact" w:val="393"/>
        </w:trPr>
        <w:tc>
          <w:tcPr>
            <w:tcW w:w="782" w:type="dxa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  <w:textDirection w:val="btLr"/>
          </w:tcPr>
          <w:p w:rsidR="00DE4035" w:rsidRPr="005846B2" w:rsidRDefault="00073083" w:rsidP="001719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Повторение-16</w:t>
            </w:r>
            <w:r w:rsidR="00DE4035" w:rsidRPr="005846B2"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947" w:type="dxa"/>
            <w:gridSpan w:val="2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Действия над рациональными числами</w:t>
            </w:r>
            <w:r w:rsidR="00BB0506">
              <w:rPr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DE4035" w:rsidRPr="00BB0506" w:rsidRDefault="00DE4035" w:rsidP="0017190E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13.04</w:t>
            </w:r>
          </w:p>
        </w:tc>
        <w:tc>
          <w:tcPr>
            <w:tcW w:w="671" w:type="dxa"/>
          </w:tcPr>
          <w:p w:rsidR="00DE4035" w:rsidRPr="005846B2" w:rsidRDefault="00DE4035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Арифметический корень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lastRenderedPageBreak/>
              <w:t>натуральной степени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Степень с </w:t>
            </w:r>
            <w:proofErr w:type="gramStart"/>
            <w:r w:rsidRPr="005846B2">
              <w:rPr>
                <w:sz w:val="20"/>
                <w:szCs w:val="20"/>
              </w:rPr>
              <w:t>рациональным</w:t>
            </w:r>
            <w:proofErr w:type="gramEnd"/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и действительным показателем. Иррациональные уравнения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и неравенства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Показательные уравнения и неравенства. Логарифмы и их свойства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Область определения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функций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i/>
                <w:sz w:val="20"/>
                <w:szCs w:val="20"/>
              </w:rPr>
              <w:lastRenderedPageBreak/>
              <w:t>Уметь н</w:t>
            </w:r>
            <w:r w:rsidRPr="005846B2">
              <w:rPr>
                <w:sz w:val="20"/>
                <w:szCs w:val="20"/>
              </w:rPr>
              <w:t xml:space="preserve">аходить значение 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lastRenderedPageBreak/>
              <w:t>корня, степени, логарифма,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значения </w:t>
            </w:r>
            <w:proofErr w:type="gramStart"/>
            <w:r w:rsidRPr="005846B2">
              <w:rPr>
                <w:sz w:val="20"/>
                <w:szCs w:val="20"/>
              </w:rPr>
              <w:t>тригонометрических</w:t>
            </w:r>
            <w:proofErr w:type="gramEnd"/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выражений на основе 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определений.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i/>
                <w:sz w:val="20"/>
                <w:szCs w:val="20"/>
              </w:rPr>
              <w:t xml:space="preserve">Уметь </w:t>
            </w:r>
            <w:r w:rsidRPr="005846B2">
              <w:rPr>
                <w:sz w:val="20"/>
                <w:szCs w:val="20"/>
              </w:rPr>
              <w:t>решать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иррациональные, показательные, 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логарифмические и 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тригонометрические уравнения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и неравенства. 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i/>
                <w:sz w:val="20"/>
                <w:szCs w:val="20"/>
              </w:rPr>
              <w:t>Уметь н</w:t>
            </w:r>
            <w:r w:rsidRPr="005846B2">
              <w:rPr>
                <w:sz w:val="20"/>
                <w:szCs w:val="20"/>
              </w:rPr>
              <w:t>аходить область определения показатель-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ной и </w:t>
            </w:r>
            <w:proofErr w:type="gramStart"/>
            <w:r w:rsidRPr="005846B2">
              <w:rPr>
                <w:sz w:val="20"/>
                <w:szCs w:val="20"/>
              </w:rPr>
              <w:t>логарифмической</w:t>
            </w:r>
            <w:proofErr w:type="gramEnd"/>
            <w:r w:rsidRPr="005846B2">
              <w:rPr>
                <w:sz w:val="20"/>
                <w:szCs w:val="20"/>
              </w:rPr>
              <w:t xml:space="preserve"> функций.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Уметь решать задачи на проценты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Уметь решать задачи на использование свойств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арифметической и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 xml:space="preserve"> геометрической прогрессии</w:t>
            </w: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  <w:p w:rsidR="00DE4035" w:rsidRPr="005846B2" w:rsidRDefault="00DE4035" w:rsidP="0017190E">
            <w:pPr>
              <w:rPr>
                <w:sz w:val="20"/>
                <w:szCs w:val="20"/>
              </w:rPr>
            </w:pPr>
          </w:p>
        </w:tc>
      </w:tr>
      <w:tr w:rsidR="00BB0506" w:rsidRPr="005846B2" w:rsidTr="00DE4035">
        <w:trPr>
          <w:trHeight w:hRule="exact" w:val="393"/>
        </w:trPr>
        <w:tc>
          <w:tcPr>
            <w:tcW w:w="782" w:type="dxa"/>
          </w:tcPr>
          <w:p w:rsidR="00BB0506" w:rsidRPr="005846B2" w:rsidRDefault="00BB0506" w:rsidP="00636906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Merge/>
            <w:textDirection w:val="btLr"/>
          </w:tcPr>
          <w:p w:rsidR="00BB0506" w:rsidRPr="005846B2" w:rsidRDefault="00BB0506" w:rsidP="001719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BB0506" w:rsidRPr="005846B2" w:rsidRDefault="00BB0506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823" w:type="dxa"/>
          </w:tcPr>
          <w:p w:rsidR="00BB0506" w:rsidRPr="005846B2" w:rsidRDefault="00BB0506" w:rsidP="00171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3"/>
          </w:tcPr>
          <w:p w:rsidR="00BB0506" w:rsidRPr="00BB0506" w:rsidRDefault="00BB0506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14.04</w:t>
            </w:r>
          </w:p>
        </w:tc>
        <w:tc>
          <w:tcPr>
            <w:tcW w:w="671" w:type="dxa"/>
          </w:tcPr>
          <w:p w:rsidR="00BB0506" w:rsidRPr="005846B2" w:rsidRDefault="00BB0506" w:rsidP="0017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BB0506" w:rsidRPr="005846B2" w:rsidRDefault="00BB0506" w:rsidP="0017190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BB0506" w:rsidRPr="005846B2" w:rsidRDefault="00BB0506" w:rsidP="0017190E">
            <w:pPr>
              <w:rPr>
                <w:i/>
                <w:sz w:val="20"/>
                <w:szCs w:val="20"/>
              </w:rPr>
            </w:pPr>
          </w:p>
        </w:tc>
      </w:tr>
      <w:tr w:rsidR="00BB0506" w:rsidRPr="003C5D4E" w:rsidTr="00DE4035">
        <w:trPr>
          <w:trHeight w:hRule="exact" w:val="393"/>
        </w:trPr>
        <w:tc>
          <w:tcPr>
            <w:tcW w:w="782" w:type="dxa"/>
          </w:tcPr>
          <w:p w:rsidR="00BB0506" w:rsidRPr="005846B2" w:rsidRDefault="00BB0506" w:rsidP="00636906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vMerge/>
          </w:tcPr>
          <w:p w:rsidR="00BB0506" w:rsidRPr="003C5D4E" w:rsidRDefault="00BB0506" w:rsidP="0017190E"/>
        </w:tc>
        <w:tc>
          <w:tcPr>
            <w:tcW w:w="3947" w:type="dxa"/>
            <w:gridSpan w:val="2"/>
          </w:tcPr>
          <w:p w:rsidR="00BB0506" w:rsidRPr="003C5D4E" w:rsidRDefault="00BB0506" w:rsidP="0017190E">
            <w:pPr>
              <w:rPr>
                <w:sz w:val="18"/>
                <w:szCs w:val="18"/>
              </w:rPr>
            </w:pPr>
            <w:r w:rsidRPr="003C5D4E">
              <w:rPr>
                <w:sz w:val="18"/>
                <w:szCs w:val="18"/>
              </w:rPr>
              <w:t>Показательные уравнения</w:t>
            </w:r>
            <w:r>
              <w:rPr>
                <w:sz w:val="18"/>
                <w:szCs w:val="18"/>
              </w:rPr>
              <w:t xml:space="preserve"> и неравенства.</w:t>
            </w:r>
          </w:p>
        </w:tc>
        <w:tc>
          <w:tcPr>
            <w:tcW w:w="823" w:type="dxa"/>
          </w:tcPr>
          <w:p w:rsidR="00BB0506" w:rsidRPr="003C5D4E" w:rsidRDefault="00BB0506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BB0506" w:rsidRPr="00BB0506" w:rsidRDefault="00BB0506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18.04</w:t>
            </w:r>
          </w:p>
        </w:tc>
        <w:tc>
          <w:tcPr>
            <w:tcW w:w="671" w:type="dxa"/>
          </w:tcPr>
          <w:p w:rsidR="00BB0506" w:rsidRPr="00683E40" w:rsidRDefault="00BB0506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BB0506" w:rsidRPr="003C5D4E" w:rsidRDefault="00BB0506" w:rsidP="0017190E"/>
        </w:tc>
        <w:tc>
          <w:tcPr>
            <w:tcW w:w="3080" w:type="dxa"/>
            <w:vMerge/>
          </w:tcPr>
          <w:p w:rsidR="00BB0506" w:rsidRPr="003C5D4E" w:rsidRDefault="00BB0506" w:rsidP="0017190E"/>
        </w:tc>
      </w:tr>
      <w:tr w:rsidR="00BB0506" w:rsidRPr="003C5D4E" w:rsidTr="00DE4035">
        <w:trPr>
          <w:trHeight w:hRule="exact" w:val="393"/>
        </w:trPr>
        <w:tc>
          <w:tcPr>
            <w:tcW w:w="782" w:type="dxa"/>
          </w:tcPr>
          <w:p w:rsidR="00BB0506" w:rsidRPr="005846B2" w:rsidRDefault="00BB0506" w:rsidP="00636906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vMerge/>
          </w:tcPr>
          <w:p w:rsidR="00BB0506" w:rsidRPr="003C5D4E" w:rsidRDefault="00BB0506" w:rsidP="0017190E"/>
        </w:tc>
        <w:tc>
          <w:tcPr>
            <w:tcW w:w="3947" w:type="dxa"/>
            <w:gridSpan w:val="2"/>
          </w:tcPr>
          <w:p w:rsidR="00BB0506" w:rsidRPr="003C5D4E" w:rsidRDefault="00BB0506" w:rsidP="0017190E">
            <w:pPr>
              <w:rPr>
                <w:sz w:val="18"/>
                <w:szCs w:val="18"/>
              </w:rPr>
            </w:pPr>
            <w:r w:rsidRPr="003C5D4E">
              <w:rPr>
                <w:sz w:val="18"/>
                <w:szCs w:val="18"/>
              </w:rPr>
              <w:t>Логарифмы и их свойства</w:t>
            </w:r>
          </w:p>
        </w:tc>
        <w:tc>
          <w:tcPr>
            <w:tcW w:w="823" w:type="dxa"/>
          </w:tcPr>
          <w:p w:rsidR="00BB0506" w:rsidRPr="003C5D4E" w:rsidRDefault="00BB0506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BB0506" w:rsidRPr="00BB0506" w:rsidRDefault="00BB0506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20.04</w:t>
            </w:r>
          </w:p>
        </w:tc>
        <w:tc>
          <w:tcPr>
            <w:tcW w:w="671" w:type="dxa"/>
          </w:tcPr>
          <w:p w:rsidR="00BB0506" w:rsidRPr="00683E40" w:rsidRDefault="00BB0506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BB0506" w:rsidRPr="003C5D4E" w:rsidRDefault="00BB0506" w:rsidP="0017190E"/>
        </w:tc>
        <w:tc>
          <w:tcPr>
            <w:tcW w:w="3080" w:type="dxa"/>
            <w:vMerge/>
          </w:tcPr>
          <w:p w:rsidR="00BB0506" w:rsidRPr="003C5D4E" w:rsidRDefault="00BB0506" w:rsidP="0017190E"/>
        </w:tc>
      </w:tr>
      <w:tr w:rsidR="00BB0506" w:rsidRPr="003C5D4E" w:rsidTr="00DE4035">
        <w:trPr>
          <w:trHeight w:hRule="exact" w:val="393"/>
        </w:trPr>
        <w:tc>
          <w:tcPr>
            <w:tcW w:w="782" w:type="dxa"/>
          </w:tcPr>
          <w:p w:rsidR="00BB0506" w:rsidRPr="005846B2" w:rsidRDefault="00BB0506" w:rsidP="00636906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vMerge/>
          </w:tcPr>
          <w:p w:rsidR="00BB0506" w:rsidRPr="003C5D4E" w:rsidRDefault="00BB0506" w:rsidP="0017190E"/>
        </w:tc>
        <w:tc>
          <w:tcPr>
            <w:tcW w:w="3947" w:type="dxa"/>
            <w:gridSpan w:val="2"/>
          </w:tcPr>
          <w:p w:rsidR="00BB0506" w:rsidRPr="003C5D4E" w:rsidRDefault="00BB0506" w:rsidP="00171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Логарифмические  уравнения и неравенства.</w:t>
            </w:r>
          </w:p>
        </w:tc>
        <w:tc>
          <w:tcPr>
            <w:tcW w:w="823" w:type="dxa"/>
          </w:tcPr>
          <w:p w:rsidR="00BB0506" w:rsidRPr="003C5D4E" w:rsidRDefault="00BB0506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BB0506" w:rsidRPr="00BB0506" w:rsidRDefault="00BB0506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21.04</w:t>
            </w:r>
          </w:p>
        </w:tc>
        <w:tc>
          <w:tcPr>
            <w:tcW w:w="671" w:type="dxa"/>
          </w:tcPr>
          <w:p w:rsidR="00BB0506" w:rsidRPr="00683E40" w:rsidRDefault="00BB0506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BB0506" w:rsidRPr="003C5D4E" w:rsidRDefault="00BB0506" w:rsidP="0017190E"/>
        </w:tc>
        <w:tc>
          <w:tcPr>
            <w:tcW w:w="3080" w:type="dxa"/>
            <w:vMerge/>
          </w:tcPr>
          <w:p w:rsidR="00BB0506" w:rsidRPr="003C5D4E" w:rsidRDefault="00BB0506" w:rsidP="0017190E"/>
        </w:tc>
      </w:tr>
      <w:tr w:rsidR="00BB0506" w:rsidRPr="003C5D4E" w:rsidTr="00DE4035">
        <w:trPr>
          <w:trHeight w:hRule="exact" w:val="393"/>
        </w:trPr>
        <w:tc>
          <w:tcPr>
            <w:tcW w:w="782" w:type="dxa"/>
          </w:tcPr>
          <w:p w:rsidR="00BB0506" w:rsidRPr="005846B2" w:rsidRDefault="00BB0506" w:rsidP="0063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88" w:type="dxa"/>
            <w:vMerge/>
          </w:tcPr>
          <w:p w:rsidR="00BB0506" w:rsidRPr="003C5D4E" w:rsidRDefault="00BB0506" w:rsidP="0017190E"/>
        </w:tc>
        <w:tc>
          <w:tcPr>
            <w:tcW w:w="3947" w:type="dxa"/>
            <w:gridSpan w:val="2"/>
          </w:tcPr>
          <w:p w:rsidR="00BB0506" w:rsidRDefault="00BB0506" w:rsidP="00171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Тригонометрические формулы</w:t>
            </w:r>
          </w:p>
        </w:tc>
        <w:tc>
          <w:tcPr>
            <w:tcW w:w="823" w:type="dxa"/>
          </w:tcPr>
          <w:p w:rsidR="00BB0506" w:rsidRDefault="00BB0506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BB0506" w:rsidRPr="00BB0506" w:rsidRDefault="00BB0506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25.04</w:t>
            </w:r>
          </w:p>
        </w:tc>
        <w:tc>
          <w:tcPr>
            <w:tcW w:w="671" w:type="dxa"/>
          </w:tcPr>
          <w:p w:rsidR="00BB0506" w:rsidRPr="00683E40" w:rsidRDefault="00BB0506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BB0506" w:rsidRPr="003C5D4E" w:rsidRDefault="00BB0506" w:rsidP="0017190E"/>
        </w:tc>
        <w:tc>
          <w:tcPr>
            <w:tcW w:w="3080" w:type="dxa"/>
            <w:vMerge/>
          </w:tcPr>
          <w:p w:rsidR="00BB0506" w:rsidRPr="003C5D4E" w:rsidRDefault="00BB0506" w:rsidP="0017190E"/>
        </w:tc>
      </w:tr>
      <w:tr w:rsidR="00BB0506" w:rsidRPr="003C5D4E" w:rsidTr="00DE4035">
        <w:trPr>
          <w:trHeight w:hRule="exact" w:val="393"/>
        </w:trPr>
        <w:tc>
          <w:tcPr>
            <w:tcW w:w="782" w:type="dxa"/>
          </w:tcPr>
          <w:p w:rsidR="00BB0506" w:rsidRPr="005846B2" w:rsidRDefault="00BB0506" w:rsidP="00636906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vMerge/>
          </w:tcPr>
          <w:p w:rsidR="00BB0506" w:rsidRPr="003C5D4E" w:rsidRDefault="00BB0506" w:rsidP="0017190E"/>
        </w:tc>
        <w:tc>
          <w:tcPr>
            <w:tcW w:w="3947" w:type="dxa"/>
            <w:gridSpan w:val="2"/>
          </w:tcPr>
          <w:p w:rsidR="00BB0506" w:rsidRPr="003C5D4E" w:rsidRDefault="00BB0506" w:rsidP="00171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Тригонометрические уравнения и неравенства</w:t>
            </w:r>
          </w:p>
        </w:tc>
        <w:tc>
          <w:tcPr>
            <w:tcW w:w="823" w:type="dxa"/>
          </w:tcPr>
          <w:p w:rsidR="00BB0506" w:rsidRDefault="00BB0506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BB0506" w:rsidRPr="00BB0506" w:rsidRDefault="00BB0506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27.04</w:t>
            </w:r>
          </w:p>
        </w:tc>
        <w:tc>
          <w:tcPr>
            <w:tcW w:w="671" w:type="dxa"/>
          </w:tcPr>
          <w:p w:rsidR="00BB0506" w:rsidRPr="00683E40" w:rsidRDefault="00BB0506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BB0506" w:rsidRPr="003C5D4E" w:rsidRDefault="00BB0506" w:rsidP="0017190E"/>
        </w:tc>
        <w:tc>
          <w:tcPr>
            <w:tcW w:w="3080" w:type="dxa"/>
            <w:vMerge/>
          </w:tcPr>
          <w:p w:rsidR="00BB0506" w:rsidRPr="003C5D4E" w:rsidRDefault="00BB0506" w:rsidP="0017190E"/>
        </w:tc>
      </w:tr>
      <w:tr w:rsidR="00073083" w:rsidRPr="003C5D4E" w:rsidTr="00DE4035">
        <w:trPr>
          <w:trHeight w:hRule="exact" w:val="393"/>
        </w:trPr>
        <w:tc>
          <w:tcPr>
            <w:tcW w:w="782" w:type="dxa"/>
          </w:tcPr>
          <w:p w:rsidR="00073083" w:rsidRPr="005846B2" w:rsidRDefault="00073083" w:rsidP="00636906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Merge/>
          </w:tcPr>
          <w:p w:rsidR="00073083" w:rsidRPr="003C5D4E" w:rsidRDefault="00073083" w:rsidP="0017190E"/>
        </w:tc>
        <w:tc>
          <w:tcPr>
            <w:tcW w:w="3947" w:type="dxa"/>
            <w:gridSpan w:val="2"/>
          </w:tcPr>
          <w:p w:rsidR="00073083" w:rsidRPr="00E71DFE" w:rsidRDefault="00073083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Производная.</w:t>
            </w:r>
          </w:p>
        </w:tc>
        <w:tc>
          <w:tcPr>
            <w:tcW w:w="823" w:type="dxa"/>
          </w:tcPr>
          <w:p w:rsidR="00073083" w:rsidRDefault="00073083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073083" w:rsidRPr="00BB0506" w:rsidRDefault="00073083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28.04</w:t>
            </w:r>
          </w:p>
        </w:tc>
        <w:tc>
          <w:tcPr>
            <w:tcW w:w="671" w:type="dxa"/>
          </w:tcPr>
          <w:p w:rsidR="00073083" w:rsidRPr="00683E40" w:rsidRDefault="00073083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073083" w:rsidRPr="003C5D4E" w:rsidRDefault="00073083" w:rsidP="0017190E"/>
        </w:tc>
        <w:tc>
          <w:tcPr>
            <w:tcW w:w="3080" w:type="dxa"/>
            <w:vMerge/>
          </w:tcPr>
          <w:p w:rsidR="00073083" w:rsidRPr="003C5D4E" w:rsidRDefault="00073083" w:rsidP="0017190E"/>
        </w:tc>
      </w:tr>
      <w:tr w:rsidR="00073083" w:rsidRPr="003C5D4E" w:rsidTr="00DE4035">
        <w:trPr>
          <w:trHeight w:hRule="exact" w:val="393"/>
        </w:trPr>
        <w:tc>
          <w:tcPr>
            <w:tcW w:w="782" w:type="dxa"/>
          </w:tcPr>
          <w:p w:rsidR="00073083" w:rsidRPr="005846B2" w:rsidRDefault="00073083" w:rsidP="00636906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</w:tcPr>
          <w:p w:rsidR="00073083" w:rsidRPr="003C5D4E" w:rsidRDefault="00073083" w:rsidP="0017190E"/>
        </w:tc>
        <w:tc>
          <w:tcPr>
            <w:tcW w:w="3947" w:type="dxa"/>
            <w:gridSpan w:val="2"/>
          </w:tcPr>
          <w:p w:rsidR="00073083" w:rsidRDefault="00073083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Первообразная.</w:t>
            </w:r>
          </w:p>
          <w:p w:rsidR="00073083" w:rsidRPr="00E71DFE" w:rsidRDefault="00073083" w:rsidP="0017190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073083" w:rsidRDefault="00073083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073083" w:rsidRPr="00BB0506" w:rsidRDefault="00073083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04.05</w:t>
            </w:r>
          </w:p>
        </w:tc>
        <w:tc>
          <w:tcPr>
            <w:tcW w:w="671" w:type="dxa"/>
          </w:tcPr>
          <w:p w:rsidR="00073083" w:rsidRPr="00683E40" w:rsidRDefault="00073083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073083" w:rsidRPr="003C5D4E" w:rsidRDefault="00073083" w:rsidP="0017190E"/>
        </w:tc>
        <w:tc>
          <w:tcPr>
            <w:tcW w:w="3080" w:type="dxa"/>
            <w:vMerge/>
          </w:tcPr>
          <w:p w:rsidR="00073083" w:rsidRPr="003C5D4E" w:rsidRDefault="00073083" w:rsidP="0017190E"/>
        </w:tc>
      </w:tr>
      <w:tr w:rsidR="00073083" w:rsidRPr="003C5D4E" w:rsidTr="00DE4035">
        <w:trPr>
          <w:trHeight w:hRule="exact" w:val="393"/>
        </w:trPr>
        <w:tc>
          <w:tcPr>
            <w:tcW w:w="782" w:type="dxa"/>
          </w:tcPr>
          <w:p w:rsidR="00073083" w:rsidRPr="005846B2" w:rsidRDefault="00073083" w:rsidP="00636906">
            <w:pPr>
              <w:rPr>
                <w:sz w:val="20"/>
                <w:szCs w:val="20"/>
              </w:rPr>
            </w:pPr>
            <w:r w:rsidRPr="005846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Merge/>
          </w:tcPr>
          <w:p w:rsidR="00073083" w:rsidRPr="003C5D4E" w:rsidRDefault="00073083" w:rsidP="0017190E"/>
        </w:tc>
        <w:tc>
          <w:tcPr>
            <w:tcW w:w="3947" w:type="dxa"/>
            <w:gridSpan w:val="2"/>
          </w:tcPr>
          <w:p w:rsidR="00073083" w:rsidRPr="00E71DFE" w:rsidRDefault="00073083" w:rsidP="0017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Интеграл.</w:t>
            </w:r>
          </w:p>
        </w:tc>
        <w:tc>
          <w:tcPr>
            <w:tcW w:w="823" w:type="dxa"/>
          </w:tcPr>
          <w:p w:rsidR="00073083" w:rsidRDefault="00073083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073083" w:rsidRPr="00BB0506" w:rsidRDefault="00073083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05.05</w:t>
            </w:r>
          </w:p>
        </w:tc>
        <w:tc>
          <w:tcPr>
            <w:tcW w:w="671" w:type="dxa"/>
          </w:tcPr>
          <w:p w:rsidR="00073083" w:rsidRPr="00683E40" w:rsidRDefault="00073083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073083" w:rsidRPr="003C5D4E" w:rsidRDefault="00073083" w:rsidP="0017190E"/>
        </w:tc>
        <w:tc>
          <w:tcPr>
            <w:tcW w:w="3080" w:type="dxa"/>
            <w:vMerge/>
          </w:tcPr>
          <w:p w:rsidR="00073083" w:rsidRPr="003C5D4E" w:rsidRDefault="00073083" w:rsidP="0017190E"/>
        </w:tc>
      </w:tr>
      <w:tr w:rsidR="00073083" w:rsidRPr="003C5D4E" w:rsidTr="00DE4035">
        <w:trPr>
          <w:trHeight w:hRule="exact" w:val="393"/>
        </w:trPr>
        <w:tc>
          <w:tcPr>
            <w:tcW w:w="782" w:type="dxa"/>
          </w:tcPr>
          <w:p w:rsidR="00073083" w:rsidRPr="005846B2" w:rsidRDefault="00073083" w:rsidP="0063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88" w:type="dxa"/>
            <w:vMerge/>
          </w:tcPr>
          <w:p w:rsidR="00073083" w:rsidRPr="003C5D4E" w:rsidRDefault="00073083" w:rsidP="0017190E"/>
        </w:tc>
        <w:tc>
          <w:tcPr>
            <w:tcW w:w="3947" w:type="dxa"/>
            <w:gridSpan w:val="2"/>
          </w:tcPr>
          <w:p w:rsidR="00073083" w:rsidRPr="00073083" w:rsidRDefault="00073083" w:rsidP="001719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23" w:type="dxa"/>
          </w:tcPr>
          <w:p w:rsidR="00073083" w:rsidRDefault="00073083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073083" w:rsidRPr="00BB0506" w:rsidRDefault="00073083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11.05</w:t>
            </w:r>
          </w:p>
        </w:tc>
        <w:tc>
          <w:tcPr>
            <w:tcW w:w="671" w:type="dxa"/>
          </w:tcPr>
          <w:p w:rsidR="00073083" w:rsidRPr="00683E40" w:rsidRDefault="00073083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073083" w:rsidRPr="003C5D4E" w:rsidRDefault="00073083" w:rsidP="0017190E"/>
        </w:tc>
        <w:tc>
          <w:tcPr>
            <w:tcW w:w="3080" w:type="dxa"/>
            <w:vMerge/>
          </w:tcPr>
          <w:p w:rsidR="00073083" w:rsidRPr="003C5D4E" w:rsidRDefault="00073083" w:rsidP="0017190E"/>
        </w:tc>
      </w:tr>
      <w:tr w:rsidR="00073083" w:rsidRPr="003C5D4E" w:rsidTr="00DE4035">
        <w:trPr>
          <w:trHeight w:hRule="exact" w:val="393"/>
        </w:trPr>
        <w:tc>
          <w:tcPr>
            <w:tcW w:w="782" w:type="dxa"/>
          </w:tcPr>
          <w:p w:rsidR="00073083" w:rsidRPr="005846B2" w:rsidRDefault="00073083" w:rsidP="0063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88" w:type="dxa"/>
            <w:vMerge/>
          </w:tcPr>
          <w:p w:rsidR="00073083" w:rsidRPr="003C5D4E" w:rsidRDefault="00073083" w:rsidP="0017190E"/>
        </w:tc>
        <w:tc>
          <w:tcPr>
            <w:tcW w:w="3947" w:type="dxa"/>
            <w:gridSpan w:val="2"/>
          </w:tcPr>
          <w:p w:rsidR="00073083" w:rsidRPr="003C5D4E" w:rsidRDefault="00073083" w:rsidP="0017190E">
            <w:pPr>
              <w:rPr>
                <w:sz w:val="18"/>
                <w:szCs w:val="18"/>
              </w:rPr>
            </w:pPr>
            <w:r w:rsidRPr="00E71DFE">
              <w:rPr>
                <w:sz w:val="20"/>
                <w:szCs w:val="20"/>
              </w:rPr>
              <w:t>Пробный ЕГЭ</w:t>
            </w:r>
          </w:p>
        </w:tc>
        <w:tc>
          <w:tcPr>
            <w:tcW w:w="823" w:type="dxa"/>
          </w:tcPr>
          <w:p w:rsidR="00073083" w:rsidRPr="003C5D4E" w:rsidRDefault="00073083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073083" w:rsidRPr="00BB0506" w:rsidRDefault="00073083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12.05</w:t>
            </w:r>
          </w:p>
        </w:tc>
        <w:tc>
          <w:tcPr>
            <w:tcW w:w="671" w:type="dxa"/>
          </w:tcPr>
          <w:p w:rsidR="00073083" w:rsidRPr="00683E40" w:rsidRDefault="00073083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073083" w:rsidRPr="003C5D4E" w:rsidRDefault="00073083" w:rsidP="0017190E"/>
        </w:tc>
        <w:tc>
          <w:tcPr>
            <w:tcW w:w="3080" w:type="dxa"/>
            <w:vMerge/>
          </w:tcPr>
          <w:p w:rsidR="00073083" w:rsidRPr="003C5D4E" w:rsidRDefault="00073083" w:rsidP="0017190E"/>
        </w:tc>
      </w:tr>
      <w:tr w:rsidR="00073083" w:rsidRPr="003C5D4E" w:rsidTr="00DE4035">
        <w:trPr>
          <w:trHeight w:hRule="exact" w:val="393"/>
        </w:trPr>
        <w:tc>
          <w:tcPr>
            <w:tcW w:w="782" w:type="dxa"/>
          </w:tcPr>
          <w:p w:rsidR="00073083" w:rsidRPr="005846B2" w:rsidRDefault="00073083" w:rsidP="0063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88" w:type="dxa"/>
            <w:vMerge/>
          </w:tcPr>
          <w:p w:rsidR="00073083" w:rsidRPr="003C5D4E" w:rsidRDefault="00073083" w:rsidP="0017190E"/>
        </w:tc>
        <w:tc>
          <w:tcPr>
            <w:tcW w:w="3947" w:type="dxa"/>
            <w:gridSpan w:val="2"/>
          </w:tcPr>
          <w:p w:rsidR="00073083" w:rsidRPr="003C5D4E" w:rsidRDefault="00073083" w:rsidP="0017190E">
            <w:pPr>
              <w:rPr>
                <w:sz w:val="20"/>
                <w:szCs w:val="20"/>
              </w:rPr>
            </w:pPr>
            <w:r w:rsidRPr="003C5D4E">
              <w:rPr>
                <w:sz w:val="18"/>
                <w:szCs w:val="18"/>
              </w:rPr>
              <w:t>Решение текстовых задач с практическим содержанием</w:t>
            </w:r>
          </w:p>
        </w:tc>
        <w:tc>
          <w:tcPr>
            <w:tcW w:w="823" w:type="dxa"/>
          </w:tcPr>
          <w:p w:rsidR="00073083" w:rsidRPr="003C5D4E" w:rsidRDefault="00073083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073083" w:rsidRPr="00BB0506" w:rsidRDefault="00073083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16.05</w:t>
            </w:r>
          </w:p>
        </w:tc>
        <w:tc>
          <w:tcPr>
            <w:tcW w:w="671" w:type="dxa"/>
          </w:tcPr>
          <w:p w:rsidR="00073083" w:rsidRPr="00683E40" w:rsidRDefault="00073083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073083" w:rsidRPr="003C5D4E" w:rsidRDefault="00073083" w:rsidP="0017190E"/>
        </w:tc>
        <w:tc>
          <w:tcPr>
            <w:tcW w:w="3080" w:type="dxa"/>
            <w:vMerge/>
          </w:tcPr>
          <w:p w:rsidR="00073083" w:rsidRPr="003C5D4E" w:rsidRDefault="00073083" w:rsidP="0017190E"/>
        </w:tc>
      </w:tr>
      <w:tr w:rsidR="00073083" w:rsidRPr="003C5D4E" w:rsidTr="00DE4035">
        <w:trPr>
          <w:trHeight w:hRule="exact" w:val="393"/>
        </w:trPr>
        <w:tc>
          <w:tcPr>
            <w:tcW w:w="782" w:type="dxa"/>
          </w:tcPr>
          <w:p w:rsidR="00073083" w:rsidRPr="005846B2" w:rsidRDefault="00073083" w:rsidP="0063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88" w:type="dxa"/>
            <w:vMerge/>
          </w:tcPr>
          <w:p w:rsidR="00073083" w:rsidRPr="003C5D4E" w:rsidRDefault="00073083" w:rsidP="0017190E"/>
        </w:tc>
        <w:tc>
          <w:tcPr>
            <w:tcW w:w="3947" w:type="dxa"/>
            <w:gridSpan w:val="2"/>
          </w:tcPr>
          <w:p w:rsidR="00073083" w:rsidRPr="003C5D4E" w:rsidRDefault="00073083" w:rsidP="00636906">
            <w:pPr>
              <w:rPr>
                <w:sz w:val="20"/>
                <w:szCs w:val="20"/>
              </w:rPr>
            </w:pPr>
            <w:r w:rsidRPr="00E71DFE">
              <w:rPr>
                <w:sz w:val="20"/>
                <w:szCs w:val="20"/>
              </w:rPr>
              <w:t>Чтение графиков и диаграмм</w:t>
            </w:r>
          </w:p>
        </w:tc>
        <w:tc>
          <w:tcPr>
            <w:tcW w:w="823" w:type="dxa"/>
          </w:tcPr>
          <w:p w:rsidR="00073083" w:rsidRPr="003C5D4E" w:rsidRDefault="00073083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073083" w:rsidRPr="00BB0506" w:rsidRDefault="00073083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18.05</w:t>
            </w:r>
          </w:p>
        </w:tc>
        <w:tc>
          <w:tcPr>
            <w:tcW w:w="671" w:type="dxa"/>
          </w:tcPr>
          <w:p w:rsidR="00073083" w:rsidRPr="00683E40" w:rsidRDefault="00073083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073083" w:rsidRPr="003C5D4E" w:rsidRDefault="00073083" w:rsidP="0017190E"/>
        </w:tc>
        <w:tc>
          <w:tcPr>
            <w:tcW w:w="3080" w:type="dxa"/>
            <w:vMerge/>
          </w:tcPr>
          <w:p w:rsidR="00073083" w:rsidRPr="003C5D4E" w:rsidRDefault="00073083" w:rsidP="0017190E"/>
        </w:tc>
      </w:tr>
      <w:tr w:rsidR="00073083" w:rsidRPr="003C5D4E" w:rsidTr="00DE4035">
        <w:trPr>
          <w:trHeight w:hRule="exact" w:val="491"/>
        </w:trPr>
        <w:tc>
          <w:tcPr>
            <w:tcW w:w="782" w:type="dxa"/>
          </w:tcPr>
          <w:p w:rsidR="00073083" w:rsidRPr="005846B2" w:rsidRDefault="00073083" w:rsidP="0063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88" w:type="dxa"/>
            <w:vMerge/>
          </w:tcPr>
          <w:p w:rsidR="00073083" w:rsidRPr="003C5D4E" w:rsidRDefault="00073083" w:rsidP="0017190E"/>
        </w:tc>
        <w:tc>
          <w:tcPr>
            <w:tcW w:w="3947" w:type="dxa"/>
            <w:gridSpan w:val="2"/>
          </w:tcPr>
          <w:p w:rsidR="00073083" w:rsidRPr="003C5D4E" w:rsidRDefault="00073083" w:rsidP="00636906">
            <w:pPr>
              <w:rPr>
                <w:sz w:val="20"/>
                <w:szCs w:val="20"/>
              </w:rPr>
            </w:pPr>
            <w:r w:rsidRPr="00F71A3E">
              <w:rPr>
                <w:sz w:val="20"/>
                <w:szCs w:val="20"/>
              </w:rPr>
              <w:t>Текстовые задачи на проценты</w:t>
            </w:r>
          </w:p>
        </w:tc>
        <w:tc>
          <w:tcPr>
            <w:tcW w:w="823" w:type="dxa"/>
          </w:tcPr>
          <w:p w:rsidR="00073083" w:rsidRPr="003C5D4E" w:rsidRDefault="00073083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073083" w:rsidRPr="00BB0506" w:rsidRDefault="00073083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19.05</w:t>
            </w:r>
          </w:p>
        </w:tc>
        <w:tc>
          <w:tcPr>
            <w:tcW w:w="671" w:type="dxa"/>
          </w:tcPr>
          <w:p w:rsidR="00073083" w:rsidRPr="00683E40" w:rsidRDefault="00073083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073083" w:rsidRPr="003C5D4E" w:rsidRDefault="00073083" w:rsidP="0017190E"/>
        </w:tc>
        <w:tc>
          <w:tcPr>
            <w:tcW w:w="3080" w:type="dxa"/>
            <w:vMerge/>
          </w:tcPr>
          <w:p w:rsidR="00073083" w:rsidRPr="003C5D4E" w:rsidRDefault="00073083" w:rsidP="0017190E"/>
        </w:tc>
      </w:tr>
      <w:tr w:rsidR="00073083" w:rsidRPr="003C5D4E" w:rsidTr="00DE4035">
        <w:trPr>
          <w:trHeight w:hRule="exact" w:val="393"/>
        </w:trPr>
        <w:tc>
          <w:tcPr>
            <w:tcW w:w="782" w:type="dxa"/>
          </w:tcPr>
          <w:p w:rsidR="00073083" w:rsidRPr="005846B2" w:rsidRDefault="00073083" w:rsidP="0063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88" w:type="dxa"/>
            <w:vMerge/>
          </w:tcPr>
          <w:p w:rsidR="00073083" w:rsidRPr="003C5D4E" w:rsidRDefault="00073083" w:rsidP="0017190E"/>
        </w:tc>
        <w:tc>
          <w:tcPr>
            <w:tcW w:w="3947" w:type="dxa"/>
            <w:gridSpan w:val="2"/>
          </w:tcPr>
          <w:p w:rsidR="00073083" w:rsidRPr="003C5D4E" w:rsidRDefault="00073083" w:rsidP="00636906">
            <w:pPr>
              <w:rPr>
                <w:sz w:val="18"/>
                <w:szCs w:val="18"/>
              </w:rPr>
            </w:pPr>
            <w:r w:rsidRPr="00F71A3E">
              <w:rPr>
                <w:sz w:val="18"/>
                <w:szCs w:val="18"/>
              </w:rPr>
              <w:t>Решение текстовых задач на движение</w:t>
            </w:r>
          </w:p>
        </w:tc>
        <w:tc>
          <w:tcPr>
            <w:tcW w:w="823" w:type="dxa"/>
          </w:tcPr>
          <w:p w:rsidR="00073083" w:rsidRPr="003C5D4E" w:rsidRDefault="00073083" w:rsidP="0017190E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3"/>
          </w:tcPr>
          <w:p w:rsidR="00073083" w:rsidRPr="00BB0506" w:rsidRDefault="00073083" w:rsidP="00636906">
            <w:pPr>
              <w:jc w:val="center"/>
              <w:rPr>
                <w:sz w:val="20"/>
                <w:szCs w:val="20"/>
              </w:rPr>
            </w:pPr>
            <w:r w:rsidRPr="00BB0506">
              <w:rPr>
                <w:sz w:val="20"/>
                <w:szCs w:val="20"/>
              </w:rPr>
              <w:t>23.05</w:t>
            </w:r>
          </w:p>
        </w:tc>
        <w:tc>
          <w:tcPr>
            <w:tcW w:w="671" w:type="dxa"/>
          </w:tcPr>
          <w:p w:rsidR="00073083" w:rsidRPr="00683E40" w:rsidRDefault="00073083" w:rsidP="0017190E">
            <w:pPr>
              <w:jc w:val="center"/>
            </w:pPr>
          </w:p>
        </w:tc>
        <w:tc>
          <w:tcPr>
            <w:tcW w:w="3581" w:type="dxa"/>
            <w:vMerge/>
          </w:tcPr>
          <w:p w:rsidR="00073083" w:rsidRPr="003C5D4E" w:rsidRDefault="00073083" w:rsidP="0017190E"/>
        </w:tc>
        <w:tc>
          <w:tcPr>
            <w:tcW w:w="3080" w:type="dxa"/>
            <w:vMerge/>
          </w:tcPr>
          <w:p w:rsidR="00073083" w:rsidRPr="003C5D4E" w:rsidRDefault="00073083" w:rsidP="0017190E"/>
        </w:tc>
      </w:tr>
    </w:tbl>
    <w:p w:rsidR="00BB1ADF" w:rsidRPr="00001080" w:rsidRDefault="00BB1ADF" w:rsidP="00BB1ADF">
      <w:pPr>
        <w:spacing w:before="100" w:beforeAutospacing="1" w:after="100" w:afterAutospacing="1"/>
        <w:rPr>
          <w:sz w:val="28"/>
          <w:szCs w:val="28"/>
        </w:rPr>
      </w:pPr>
      <w:r w:rsidRPr="00AF725C">
        <w:rPr>
          <w:sz w:val="28"/>
          <w:szCs w:val="28"/>
        </w:rPr>
        <w:t xml:space="preserve">На изучение предмета отводится 3 часа в неделю, итого </w:t>
      </w:r>
      <w:r w:rsidRPr="00AF725C">
        <w:rPr>
          <w:b/>
          <w:sz w:val="28"/>
          <w:szCs w:val="28"/>
        </w:rPr>
        <w:t>102</w:t>
      </w:r>
      <w:r w:rsidRPr="00AF725C">
        <w:rPr>
          <w:sz w:val="28"/>
          <w:szCs w:val="28"/>
        </w:rPr>
        <w:t xml:space="preserve"> часов за учебный год.</w:t>
      </w:r>
      <w:r>
        <w:rPr>
          <w:sz w:val="28"/>
          <w:szCs w:val="28"/>
        </w:rPr>
        <w:t xml:space="preserve"> Но в</w:t>
      </w:r>
      <w:r w:rsidRPr="00001080">
        <w:rPr>
          <w:sz w:val="28"/>
          <w:szCs w:val="28"/>
        </w:rPr>
        <w:t xml:space="preserve"> связи с тем, что несколько уроков выпадает на праздничные дни, количество часов за учебный год получается </w:t>
      </w:r>
      <w:r w:rsidRPr="00001080">
        <w:rPr>
          <w:b/>
          <w:sz w:val="28"/>
          <w:szCs w:val="28"/>
        </w:rPr>
        <w:t>99</w:t>
      </w:r>
      <w:r w:rsidRPr="00001080">
        <w:rPr>
          <w:sz w:val="28"/>
          <w:szCs w:val="28"/>
        </w:rPr>
        <w:t>.</w:t>
      </w:r>
    </w:p>
    <w:p w:rsidR="00BB1ADF" w:rsidRDefault="00BB1ADF" w:rsidP="00BB1ADF">
      <w:pPr>
        <w:rPr>
          <w:b/>
          <w:sz w:val="32"/>
          <w:szCs w:val="32"/>
        </w:rPr>
      </w:pPr>
    </w:p>
    <w:p w:rsidR="00BB1ADF" w:rsidRDefault="00BB1ADF" w:rsidP="00BB1ADF">
      <w:pPr>
        <w:rPr>
          <w:b/>
          <w:sz w:val="32"/>
          <w:szCs w:val="32"/>
        </w:rPr>
      </w:pPr>
    </w:p>
    <w:p w:rsidR="00BB1ADF" w:rsidRDefault="00BB1ADF" w:rsidP="00BB1ADF">
      <w:pPr>
        <w:shd w:val="clear" w:color="auto" w:fill="FFFFFF"/>
        <w:rPr>
          <w:b/>
          <w:sz w:val="28"/>
          <w:szCs w:val="28"/>
        </w:rPr>
      </w:pPr>
    </w:p>
    <w:p w:rsidR="00BB1ADF" w:rsidRDefault="00BB1ADF" w:rsidP="00BB1ADF">
      <w:pPr>
        <w:shd w:val="clear" w:color="auto" w:fill="FFFFFF"/>
        <w:rPr>
          <w:b/>
          <w:sz w:val="28"/>
          <w:szCs w:val="28"/>
        </w:rPr>
      </w:pPr>
    </w:p>
    <w:p w:rsidR="00BB1ADF" w:rsidRDefault="00BB1ADF" w:rsidP="00BB1ADF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p w:rsidR="00BB1ADF" w:rsidRDefault="00BB1ADF" w:rsidP="00BB1ADF">
      <w:pPr>
        <w:jc w:val="center"/>
        <w:rPr>
          <w:b/>
          <w:sz w:val="32"/>
          <w:szCs w:val="32"/>
        </w:rPr>
      </w:pPr>
    </w:p>
    <w:sectPr w:rsidR="00BB1ADF" w:rsidSect="0017190E">
      <w:footerReference w:type="even" r:id="rId13"/>
      <w:footerReference w:type="default" r:id="rId14"/>
      <w:pgSz w:w="16838" w:h="11906" w:orient="landscape"/>
      <w:pgMar w:top="426" w:right="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0E" w:rsidRDefault="0017190E">
      <w:r>
        <w:separator/>
      </w:r>
    </w:p>
  </w:endnote>
  <w:endnote w:type="continuationSeparator" w:id="0">
    <w:p w:rsidR="0017190E" w:rsidRDefault="0017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0E" w:rsidRDefault="00324B4C" w:rsidP="001719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9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90E" w:rsidRDefault="001719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0E" w:rsidRDefault="00324B4C" w:rsidP="001719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9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36D">
      <w:rPr>
        <w:rStyle w:val="a6"/>
        <w:noProof/>
      </w:rPr>
      <w:t>12</w:t>
    </w:r>
    <w:r>
      <w:rPr>
        <w:rStyle w:val="a6"/>
      </w:rPr>
      <w:fldChar w:fldCharType="end"/>
    </w:r>
  </w:p>
  <w:p w:rsidR="0017190E" w:rsidRDefault="001719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0E" w:rsidRDefault="0017190E">
      <w:r>
        <w:separator/>
      </w:r>
    </w:p>
  </w:footnote>
  <w:footnote w:type="continuationSeparator" w:id="0">
    <w:p w:rsidR="0017190E" w:rsidRDefault="00171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E16"/>
    <w:multiLevelType w:val="multilevel"/>
    <w:tmpl w:val="3282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951BD"/>
    <w:multiLevelType w:val="multilevel"/>
    <w:tmpl w:val="1802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2353B"/>
    <w:multiLevelType w:val="multilevel"/>
    <w:tmpl w:val="B4EE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F7CB5"/>
    <w:multiLevelType w:val="multilevel"/>
    <w:tmpl w:val="DBA0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E6376"/>
    <w:multiLevelType w:val="multilevel"/>
    <w:tmpl w:val="D948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D28CB"/>
    <w:multiLevelType w:val="hybridMultilevel"/>
    <w:tmpl w:val="580C2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3720"/>
    <w:multiLevelType w:val="multilevel"/>
    <w:tmpl w:val="1B40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A5864"/>
    <w:multiLevelType w:val="multilevel"/>
    <w:tmpl w:val="97368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30398"/>
    <w:multiLevelType w:val="multilevel"/>
    <w:tmpl w:val="0478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01DE0"/>
    <w:multiLevelType w:val="multilevel"/>
    <w:tmpl w:val="C08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B7710"/>
    <w:multiLevelType w:val="multilevel"/>
    <w:tmpl w:val="F41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10CAF"/>
    <w:multiLevelType w:val="multilevel"/>
    <w:tmpl w:val="7C10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63C5B"/>
    <w:multiLevelType w:val="multilevel"/>
    <w:tmpl w:val="664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43E2C"/>
    <w:multiLevelType w:val="hybridMultilevel"/>
    <w:tmpl w:val="460213E2"/>
    <w:lvl w:ilvl="0" w:tplc="CE006388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B23362"/>
    <w:multiLevelType w:val="multilevel"/>
    <w:tmpl w:val="0E9E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DF"/>
    <w:rsid w:val="00011CD5"/>
    <w:rsid w:val="00073083"/>
    <w:rsid w:val="000C5817"/>
    <w:rsid w:val="000D777E"/>
    <w:rsid w:val="0017190E"/>
    <w:rsid w:val="00324B4C"/>
    <w:rsid w:val="00442F1E"/>
    <w:rsid w:val="0046536D"/>
    <w:rsid w:val="005846B2"/>
    <w:rsid w:val="005C54F6"/>
    <w:rsid w:val="005D24BA"/>
    <w:rsid w:val="006653DE"/>
    <w:rsid w:val="006B1E00"/>
    <w:rsid w:val="00891901"/>
    <w:rsid w:val="00B4208B"/>
    <w:rsid w:val="00B82EA5"/>
    <w:rsid w:val="00BB0506"/>
    <w:rsid w:val="00BB1ADF"/>
    <w:rsid w:val="00C23078"/>
    <w:rsid w:val="00C41E53"/>
    <w:rsid w:val="00C662CD"/>
    <w:rsid w:val="00D801CC"/>
    <w:rsid w:val="00DE4035"/>
    <w:rsid w:val="00F0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DF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B1ADF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B1A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B1ADF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B1ADF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rsid w:val="00BB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B1A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1AD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B1ADF"/>
  </w:style>
  <w:style w:type="paragraph" w:styleId="a7">
    <w:name w:val="Body Text"/>
    <w:basedOn w:val="a"/>
    <w:link w:val="a8"/>
    <w:uiPriority w:val="99"/>
    <w:rsid w:val="00BB1ADF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BB1AD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BB1AD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BB1A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1AD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1ADF"/>
    <w:pPr>
      <w:ind w:left="708"/>
    </w:pPr>
  </w:style>
  <w:style w:type="paragraph" w:styleId="ad">
    <w:name w:val="No Spacing"/>
    <w:link w:val="ae"/>
    <w:uiPriority w:val="99"/>
    <w:qFormat/>
    <w:rsid w:val="00BB1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BB1ADF"/>
    <w:rPr>
      <w:b/>
      <w:bCs/>
    </w:rPr>
  </w:style>
  <w:style w:type="character" w:styleId="af0">
    <w:name w:val="Hyperlink"/>
    <w:uiPriority w:val="99"/>
    <w:unhideWhenUsed/>
    <w:rsid w:val="00BB1ADF"/>
    <w:rPr>
      <w:color w:val="0000FF"/>
      <w:u w:val="single"/>
    </w:rPr>
  </w:style>
  <w:style w:type="character" w:styleId="af1">
    <w:name w:val="Emphasis"/>
    <w:uiPriority w:val="20"/>
    <w:qFormat/>
    <w:rsid w:val="00BB1ADF"/>
    <w:rPr>
      <w:i/>
      <w:iCs/>
    </w:rPr>
  </w:style>
  <w:style w:type="character" w:customStyle="1" w:styleId="11">
    <w:name w:val="Основной текст Знак1"/>
    <w:uiPriority w:val="99"/>
    <w:rsid w:val="00BB1ADF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aliases w:val="Интервал 2 pt"/>
    <w:uiPriority w:val="99"/>
    <w:rsid w:val="00BB1ADF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uiPriority w:val="99"/>
    <w:rsid w:val="00BB1A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uiPriority w:val="99"/>
    <w:rsid w:val="00BB1ADF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BB1ADF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B1ADF"/>
    <w:pPr>
      <w:shd w:val="clear" w:color="auto" w:fill="FFFFFF"/>
      <w:spacing w:line="168" w:lineRule="exact"/>
      <w:ind w:hanging="340"/>
      <w:jc w:val="both"/>
    </w:pPr>
    <w:rPr>
      <w:rFonts w:ascii="Century Schoolbook" w:eastAsiaTheme="minorHAnsi" w:hAnsi="Century Schoolbook" w:cs="Century Schoolbook"/>
      <w:b/>
      <w:bCs/>
      <w:sz w:val="15"/>
      <w:szCs w:val="15"/>
      <w:lang w:eastAsia="en-US"/>
    </w:rPr>
  </w:style>
  <w:style w:type="character" w:customStyle="1" w:styleId="84">
    <w:name w:val="Основной текст + Полужирный84"/>
    <w:uiPriority w:val="99"/>
    <w:rsid w:val="00BB1A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uiPriority w:val="99"/>
    <w:rsid w:val="00BB1ADF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paragraph" w:styleId="af3">
    <w:name w:val="Balloon Text"/>
    <w:basedOn w:val="a"/>
    <w:link w:val="af4"/>
    <w:uiPriority w:val="99"/>
    <w:unhideWhenUsed/>
    <w:rsid w:val="00BB1ADF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B1ADF"/>
    <w:rPr>
      <w:rFonts w:ascii="Tahoma" w:eastAsia="Times New Roman" w:hAnsi="Tahoma" w:cs="Times New Roman"/>
      <w:sz w:val="16"/>
      <w:szCs w:val="16"/>
    </w:rPr>
  </w:style>
  <w:style w:type="character" w:styleId="af5">
    <w:name w:val="FollowedHyperlink"/>
    <w:uiPriority w:val="99"/>
    <w:unhideWhenUsed/>
    <w:rsid w:val="00BB1ADF"/>
    <w:rPr>
      <w:color w:val="800080"/>
      <w:u w:val="single"/>
    </w:rPr>
  </w:style>
  <w:style w:type="character" w:customStyle="1" w:styleId="ae">
    <w:name w:val="Без интервала Знак"/>
    <w:link w:val="ad"/>
    <w:uiPriority w:val="99"/>
    <w:locked/>
    <w:rsid w:val="00BB1A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ПК-Учитель</dc:creator>
  <cp:keywords/>
  <dc:description/>
  <cp:lastModifiedBy>лидия</cp:lastModifiedBy>
  <cp:revision>10</cp:revision>
  <cp:lastPrinted>2020-08-11T06:56:00Z</cp:lastPrinted>
  <dcterms:created xsi:type="dcterms:W3CDTF">2020-02-28T07:46:00Z</dcterms:created>
  <dcterms:modified xsi:type="dcterms:W3CDTF">2021-10-26T16:47:00Z</dcterms:modified>
</cp:coreProperties>
</file>