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08" w:rsidRPr="00FF7E08" w:rsidRDefault="00FF7E08" w:rsidP="00FF7E0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F7E08" w:rsidRPr="00FF7E08" w:rsidRDefault="00FF7E08" w:rsidP="00FF7E08">
      <w:pPr>
        <w:widowControl w:val="0"/>
        <w:spacing w:after="0" w:line="240" w:lineRule="auto"/>
        <w:ind w:left="102"/>
        <w:rPr>
          <w:rFonts w:ascii="Times New Roman" w:eastAsia="Times New Roman" w:hAnsi="Times New Roman" w:cs="Times New Roman"/>
          <w:sz w:val="32"/>
          <w:szCs w:val="32"/>
        </w:rPr>
      </w:pPr>
    </w:p>
    <w:p w:rsidR="00FF7E08" w:rsidRPr="00FF7E08" w:rsidRDefault="00FC5839" w:rsidP="00FF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left:0;text-align:left;margin-left:21.95pt;margin-top:-1.7pt;width:220.8pt;height:8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" strokecolor="white">
            <v:textbox style="mso-fit-shape-to-text:t">
              <w:txbxContent>
                <w:p w:rsidR="00FF7E08" w:rsidRDefault="00FF7E08" w:rsidP="00FF7E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FF7E08" w:rsidRDefault="00FF7E08" w:rsidP="00FF7E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FF7E08" w:rsidRDefault="00FF7E08" w:rsidP="00FF7E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_______________Сячина Е.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030" type="#_x0000_t202" style="position:absolute;left:0;text-align:left;margin-left:488.7pt;margin-top:5.25pt;width:229pt;height:86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" strokecolor="white">
            <v:textbox style="mso-fit-shape-to-text:t">
              <w:txbxContent>
                <w:p w:rsidR="00FF7E08" w:rsidRDefault="00FF7E08" w:rsidP="00FF7E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FF7E08" w:rsidRDefault="00FF7E08" w:rsidP="00FF7E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FF7E08" w:rsidRDefault="00FF7E08" w:rsidP="00FF7E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FF7E08" w:rsidRPr="00FF7E08" w:rsidRDefault="00FF7E08" w:rsidP="00FF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08" w:rsidRPr="00FF7E08" w:rsidRDefault="00FF7E08" w:rsidP="00FF7E08">
      <w:pPr>
        <w:spacing w:after="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E08" w:rsidRPr="00FF7E08" w:rsidRDefault="00FF7E08" w:rsidP="00FF7E08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7E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7E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«ТАЛОВСКАЯ СРЕДНЯЯ ОБЩЕОБРАЗОВАТЕЛЬНАЯ ШКОЛА»</w:t>
      </w: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7E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297" w:type="dxa"/>
        <w:jc w:val="center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297"/>
      </w:tblGrid>
      <w:tr w:rsidR="00FF7E08" w:rsidRPr="00FF7E08" w:rsidTr="00FF7E08">
        <w:trPr>
          <w:trHeight w:val="525"/>
          <w:jc w:val="center"/>
        </w:trPr>
        <w:tc>
          <w:tcPr>
            <w:tcW w:w="11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F7E08" w:rsidRPr="00FF7E08" w:rsidRDefault="00FF7E08" w:rsidP="00FF7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E08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 с. Таловка ул. Советская – 103, 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FF7E08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</w:p>
        </w:tc>
      </w:tr>
    </w:tbl>
    <w:p w:rsidR="00FF7E08" w:rsidRPr="00FF7E08" w:rsidRDefault="00FF7E08" w:rsidP="00FF7E0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F7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РАБОЧАЯ ПРОГРАММА ПО </w:t>
      </w:r>
      <w:r w:rsidR="00A56F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ХИМИИ</w:t>
      </w: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FF7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FF7E08" w:rsidRPr="00FF7E08" w:rsidRDefault="00FF7E08" w:rsidP="00FF7E08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FF7E08" w:rsidRPr="00FF7E08" w:rsidRDefault="00FF7E08" w:rsidP="00FF7E0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F7E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 Гончарова Е. Д.</w:t>
      </w:r>
    </w:p>
    <w:p w:rsidR="00FF7E08" w:rsidRPr="00FF7E08" w:rsidRDefault="00FF7E08" w:rsidP="00FF7E0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F7E08" w:rsidRPr="00FF7E08" w:rsidRDefault="00FF7E08" w:rsidP="00FF7E08">
      <w:pP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F7E08" w:rsidRDefault="00FF7E08" w:rsidP="00FF7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62" w:rsidRDefault="00F15C62" w:rsidP="00FF7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7BCB" w:rsidRPr="00EA231A" w:rsidRDefault="00CE7BCB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Данная рабочая программа реализуется в учебнике для общеобразовательных организаций авторов Г. Е. Рудзитиса, Ф. Г. Фельдмана «Химия. 10 класс».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Рабочая программа освещает содержание обучения химии в 10 классе общеобразовательных организаций. Программа рассчитана на 70ч (2 ч в неделю).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Рабочая программа по химии составлена на основе: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фундаментального ядра общего образования;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образовательного стандарта среднего общего образования;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программы развития универсальных учебных действий;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программы духовно-нравственного развития и воспитания личности.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Изучение химии на уровне среднего общего образования направлено на достижение следующих целей: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освоение знаний о химической составляющей естественно -научной картины мира, важнейших химических понятиях, законах и теориях;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Рабочая программа по химии включает восемь разделов.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1.</w:t>
      </w:r>
      <w:r w:rsidRPr="00EA231A">
        <w:rPr>
          <w:rFonts w:ascii="Times New Roman" w:hAnsi="Times New Roman" w:cs="Times New Roman"/>
          <w:sz w:val="28"/>
          <w:szCs w:val="28"/>
        </w:rPr>
        <w:tab/>
        <w:t>Пояснительная записка, в которой конкретизируются цели общего образования с учётом специфики учебного предмета.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2.</w:t>
      </w:r>
      <w:r w:rsidRPr="00EA231A">
        <w:rPr>
          <w:rFonts w:ascii="Times New Roman" w:hAnsi="Times New Roman" w:cs="Times New Roman"/>
          <w:sz w:val="28"/>
          <w:szCs w:val="28"/>
        </w:rPr>
        <w:tab/>
        <w:t>Общая характеристика учебного предмета.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3.</w:t>
      </w:r>
      <w:r w:rsidRPr="00EA231A">
        <w:rPr>
          <w:rFonts w:ascii="Times New Roman" w:hAnsi="Times New Roman" w:cs="Times New Roman"/>
          <w:sz w:val="28"/>
          <w:szCs w:val="28"/>
        </w:rPr>
        <w:tab/>
        <w:t>Описание места курса химии в учебном плане.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4.</w:t>
      </w:r>
      <w:r w:rsidRPr="00EA231A">
        <w:rPr>
          <w:rFonts w:ascii="Times New Roman" w:hAnsi="Times New Roman" w:cs="Times New Roman"/>
          <w:sz w:val="28"/>
          <w:szCs w:val="28"/>
        </w:rPr>
        <w:tab/>
        <w:t>Результаты освоения курса химии.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5.</w:t>
      </w:r>
      <w:r w:rsidRPr="00EA231A">
        <w:rPr>
          <w:rFonts w:ascii="Times New Roman" w:hAnsi="Times New Roman" w:cs="Times New Roman"/>
          <w:sz w:val="28"/>
          <w:szCs w:val="28"/>
        </w:rPr>
        <w:tab/>
        <w:t>Содержание учебного предмета.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6.</w:t>
      </w:r>
      <w:r w:rsidRPr="00EA231A">
        <w:rPr>
          <w:rFonts w:ascii="Times New Roman" w:hAnsi="Times New Roman" w:cs="Times New Roman"/>
          <w:sz w:val="28"/>
          <w:szCs w:val="28"/>
        </w:rPr>
        <w:tab/>
        <w:t>Планируемые результаты обучения.</w:t>
      </w:r>
    </w:p>
    <w:p w:rsidR="00F15C62" w:rsidRPr="00EA231A" w:rsidRDefault="001E7DB0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7.</w:t>
      </w:r>
      <w:r w:rsidRPr="00EA231A">
        <w:rPr>
          <w:rFonts w:ascii="Times New Roman" w:hAnsi="Times New Roman" w:cs="Times New Roman"/>
          <w:sz w:val="28"/>
          <w:szCs w:val="28"/>
        </w:rPr>
        <w:tab/>
        <w:t>Т</w:t>
      </w:r>
      <w:r w:rsidR="00F15C62" w:rsidRPr="00EA231A">
        <w:rPr>
          <w:rFonts w:ascii="Times New Roman" w:hAnsi="Times New Roman" w:cs="Times New Roman"/>
          <w:sz w:val="28"/>
          <w:szCs w:val="28"/>
        </w:rPr>
        <w:t>ематическое планирование с определением основных видов учебной деятельности.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8.</w:t>
      </w:r>
      <w:r w:rsidRPr="00EA231A">
        <w:rPr>
          <w:rFonts w:ascii="Times New Roman" w:hAnsi="Times New Roman" w:cs="Times New Roman"/>
          <w:sz w:val="28"/>
          <w:szCs w:val="28"/>
        </w:rPr>
        <w:tab/>
      </w:r>
      <w:r w:rsidR="001E7DB0" w:rsidRPr="00EA231A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DB7F76" w:rsidRPr="00EA231A" w:rsidRDefault="00DB7F76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62" w:rsidRPr="00EA231A" w:rsidRDefault="00F15C62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завершение общеобразовательной подготовки в соответствии с Законом «Об образовании в РФ»;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Главные цели среднего общего образования состоят: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в приобретении опыта познания, самопознания, разнообразной деятельности;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в подготовке к осознанному выбору образовательной и профессиональной траектории.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В изучении курса химии большая роль отво</w:t>
      </w:r>
      <w:r w:rsidR="00F9316A">
        <w:rPr>
          <w:rFonts w:ascii="Times New Roman" w:hAnsi="Times New Roman" w:cs="Times New Roman"/>
          <w:sz w:val="28"/>
          <w:szCs w:val="28"/>
        </w:rPr>
        <w:t>дится химическому эксперименту,</w:t>
      </w:r>
      <w:r w:rsidRPr="00EA231A">
        <w:rPr>
          <w:rFonts w:ascii="Times New Roman" w:hAnsi="Times New Roman" w:cs="Times New Roman"/>
          <w:sz w:val="28"/>
          <w:szCs w:val="28"/>
        </w:rPr>
        <w:t>который представлен практическими</w:t>
      </w:r>
      <w:r w:rsidRPr="00EA231A">
        <w:rPr>
          <w:rFonts w:ascii="Times New Roman" w:hAnsi="Times New Roman" w:cs="Times New Roman"/>
          <w:sz w:val="28"/>
          <w:szCs w:val="28"/>
        </w:rPr>
        <w:tab/>
        <w:t>работами,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лабораторными опытами и демонстрационными экспериментами. </w:t>
      </w:r>
    </w:p>
    <w:p w:rsidR="00FF15C5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В качестве ценностных ориентиров 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Основу познавательных ценностей составляют научные знания и научные методы познания.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Развитие познавательных ценностных ориентаций содержания курса химии позволяет сформировать: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уважительное отношение к созидательной, творческой деятельности;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понимание необходимости здорового образа жизни;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потребность в безусловном выполнении правил безопасного использования веществ в повседневной жизни;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сознательный выбор будущей профессиональной деятельности.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речь, способствующие: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правильному использованию химической терминологии;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развитию потребности вести диалог, выслушивать мнение оппонента, участвовать в дискуссии;</w:t>
      </w:r>
    </w:p>
    <w:p w:rsidR="00F15C62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•</w:t>
      </w:r>
      <w:r w:rsidRPr="00EA231A">
        <w:rPr>
          <w:rFonts w:ascii="Times New Roman" w:hAnsi="Times New Roman" w:cs="Times New Roman"/>
          <w:sz w:val="28"/>
          <w:szCs w:val="28"/>
        </w:rPr>
        <w:tab/>
        <w:t>развитию способности открыто выражать и аргументированно отстаивать свою точку зрения.</w:t>
      </w:r>
    </w:p>
    <w:p w:rsidR="00FF15C5" w:rsidRPr="00EA231A" w:rsidRDefault="00FF15C5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62" w:rsidRPr="00EA231A" w:rsidRDefault="00F15C62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МЕСТО КУРСА ХИМИИ В УЧЕБНОМ ПЛАНЕ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Базисный учебный план средней школы предусматривает изучение химии как на базовом, так и на углублённом уровне.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Примерная программа среднего общего образования по химии составлена из расчёта часов, указанных в базисном учебном плане общеобразовательных организаций общего образования. В программе учтено 25 % времени, отводимого на вариативную часть программы, содержание которой формируется авторами рабочих программ.</w:t>
      </w:r>
    </w:p>
    <w:p w:rsidR="00DB7F76" w:rsidRPr="00EA231A" w:rsidRDefault="00DB7F76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6A" w:rsidRDefault="00F9316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62" w:rsidRPr="00EA231A" w:rsidRDefault="00F15C62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РЕЗУЛЬТАТЫ ОСВОЕНИЯ КУРСА ХИМИИ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31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(базовый уровень):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2)</w:t>
      </w:r>
      <w:r w:rsidRPr="00EA231A">
        <w:rPr>
          <w:rFonts w:ascii="Times New Roman" w:hAnsi="Times New Roman" w:cs="Times New Roman"/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15C62" w:rsidRPr="00EA231A" w:rsidRDefault="00F15C62" w:rsidP="00174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3)</w:t>
      </w:r>
      <w:r w:rsidRPr="00EA231A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вхимии:</w:t>
      </w:r>
      <w:r w:rsidRPr="00EA231A">
        <w:rPr>
          <w:rFonts w:ascii="Times New Roman" w:hAnsi="Times New Roman" w:cs="Times New Roman"/>
          <w:sz w:val="28"/>
          <w:szCs w:val="28"/>
        </w:rPr>
        <w:tab/>
        <w:t>наблюдение,</w:t>
      </w:r>
      <w:r w:rsidRPr="00EA231A">
        <w:rPr>
          <w:rFonts w:ascii="Times New Roman" w:hAnsi="Times New Roman" w:cs="Times New Roman"/>
          <w:sz w:val="28"/>
          <w:szCs w:val="28"/>
        </w:rPr>
        <w:tab/>
        <w:t>описание, измерение, эксперимент; умениеобрабатывать,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4)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давать количественные оценки и проводить расчёты по химическим формулам и уравнениям;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5)</w:t>
      </w:r>
      <w:r w:rsidRPr="00EA231A">
        <w:rPr>
          <w:rFonts w:ascii="Times New Roman" w:hAnsi="Times New Roman" w:cs="Times New Roman"/>
          <w:sz w:val="28"/>
          <w:szCs w:val="28"/>
        </w:rPr>
        <w:tab/>
        <w:t>владение правилами техники безопасности при использовании химических веществ;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6)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классифицировать органические вещества и реакции по разным признакам;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7)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описывать и различать изученные классы органических веществ;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с изученными;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9)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10)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собственной позиции по отношению к химической информации, получаемой из разных источников;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11)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12)</w:t>
      </w:r>
      <w:r w:rsidRPr="00EA231A">
        <w:rPr>
          <w:rFonts w:ascii="Times New Roman" w:hAnsi="Times New Roman" w:cs="Times New Roman"/>
          <w:sz w:val="28"/>
          <w:szCs w:val="28"/>
        </w:rPr>
        <w:tab/>
        <w:t>овладение основами научного</w:t>
      </w:r>
      <w:r w:rsidRPr="00EA231A">
        <w:rPr>
          <w:rFonts w:ascii="Times New Roman" w:hAnsi="Times New Roman" w:cs="Times New Roman"/>
          <w:sz w:val="28"/>
          <w:szCs w:val="28"/>
        </w:rPr>
        <w:tab/>
        <w:t>мышления,</w:t>
      </w:r>
      <w:r w:rsidRPr="00EA231A">
        <w:rPr>
          <w:rFonts w:ascii="Times New Roman" w:hAnsi="Times New Roman" w:cs="Times New Roman"/>
          <w:sz w:val="28"/>
          <w:szCs w:val="28"/>
        </w:rPr>
        <w:tab/>
        <w:t>технологией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13)</w:t>
      </w:r>
      <w:r w:rsidRPr="00EA231A">
        <w:rPr>
          <w:rFonts w:ascii="Times New Roman" w:hAnsi="Times New Roman" w:cs="Times New Roman"/>
          <w:sz w:val="28"/>
          <w:szCs w:val="28"/>
        </w:rPr>
        <w:tab/>
        <w:t xml:space="preserve"> сформированность умения проводить эксперименты разной дидактической направленности;</w:t>
      </w:r>
    </w:p>
    <w:p w:rsidR="00F15C62" w:rsidRPr="00EA231A" w:rsidRDefault="00DB7F76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14)</w:t>
      </w:r>
      <w:r w:rsidRPr="00EA231A">
        <w:rPr>
          <w:rFonts w:ascii="Times New Roman" w:hAnsi="Times New Roman" w:cs="Times New Roman"/>
          <w:sz w:val="28"/>
          <w:szCs w:val="28"/>
        </w:rPr>
        <w:tab/>
        <w:t xml:space="preserve">сформированное </w:t>
      </w:r>
      <w:r w:rsidR="00F15C62" w:rsidRPr="00EA231A">
        <w:rPr>
          <w:rFonts w:ascii="Times New Roman" w:hAnsi="Times New Roman" w:cs="Times New Roman"/>
          <w:sz w:val="28"/>
          <w:szCs w:val="28"/>
        </w:rPr>
        <w:t xml:space="preserve">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31A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ставить цели и новые задачи в учёбе и познавательной деятельности;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2)</w:t>
      </w:r>
      <w:r w:rsidRPr="00EA231A">
        <w:rPr>
          <w:rFonts w:ascii="Times New Roman" w:hAnsi="Times New Roman" w:cs="Times New Roman"/>
          <w:sz w:val="28"/>
          <w:szCs w:val="28"/>
        </w:rPr>
        <w:tab/>
        <w:t>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3)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соотносить свои действия с планируемыми результатами;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осуществлять контроль в процессе достижения результата, корректировать свои действия;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5)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оценивать правильность выполнения учебных задач и собственные возможности их решения;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6)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7)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приобретать и применять новые знания;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8)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9)</w:t>
      </w:r>
      <w:r w:rsidRPr="00EA231A">
        <w:rPr>
          <w:rFonts w:ascii="Times New Roman" w:hAnsi="Times New Roman" w:cs="Times New Roman"/>
          <w:sz w:val="28"/>
          <w:szCs w:val="28"/>
        </w:rPr>
        <w:tab/>
        <w:t>овладение на высоком уровне смысловым чтением научных текстов;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10)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эффективно организовывать учебное сотрудничество и совместную деятельность, работать индивидуально с учётом общих интересов;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11)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осознанно использовать речевые средства в соответствии с задачами коммуникации;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12)</w:t>
      </w:r>
      <w:r w:rsidRPr="00EA231A">
        <w:rPr>
          <w:rFonts w:ascii="Times New Roman" w:hAnsi="Times New Roman" w:cs="Times New Roman"/>
          <w:sz w:val="28"/>
          <w:szCs w:val="28"/>
        </w:rPr>
        <w:tab/>
        <w:t>высокий уровня компетентности в области использования ИКТ;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13)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экологического мышления;</w:t>
      </w:r>
    </w:p>
    <w:p w:rsidR="00F15C62" w:rsidRPr="00EA231A" w:rsidRDefault="00DB7F76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14)</w:t>
      </w:r>
      <w:r w:rsidRPr="00EA231A">
        <w:rPr>
          <w:rFonts w:ascii="Times New Roman" w:hAnsi="Times New Roman" w:cs="Times New Roman"/>
          <w:sz w:val="28"/>
          <w:szCs w:val="28"/>
        </w:rPr>
        <w:tab/>
        <w:t xml:space="preserve">сформированное  </w:t>
      </w:r>
      <w:r w:rsidR="00F15C62" w:rsidRPr="00EA231A">
        <w:rPr>
          <w:rFonts w:ascii="Times New Roman" w:hAnsi="Times New Roman" w:cs="Times New Roman"/>
          <w:sz w:val="28"/>
          <w:szCs w:val="28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2821BC" w:rsidRDefault="002821BC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31A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результаты: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1)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положительного отношения к химии, что обусловливает мотивацию к учебной деятельности в выбранной сфере;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2)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решать проблемы поискового и творческого характера;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3)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4)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готовности следовать нормам природо - и здоровьсберегающего поведения;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5)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прочных навыков, направленных на саморазвитие через самообразование;</w:t>
      </w:r>
    </w:p>
    <w:p w:rsidR="00F15C62" w:rsidRPr="00EA231A" w:rsidRDefault="00F15C62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6)</w:t>
      </w:r>
      <w:r w:rsidRPr="00EA231A">
        <w:rPr>
          <w:rFonts w:ascii="Times New Roman" w:hAnsi="Times New Roman" w:cs="Times New Roman"/>
          <w:sz w:val="28"/>
          <w:szCs w:val="28"/>
        </w:rPr>
        <w:tab/>
        <w:t>сформированность навыков проявления познавательной инициативы в учебном сотрудничестве.</w:t>
      </w:r>
    </w:p>
    <w:p w:rsidR="00A8127B" w:rsidRPr="00A8127B" w:rsidRDefault="00B100EF" w:rsidP="00A81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="00A8127B" w:rsidRPr="00A812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оспитательные задачи</w:t>
      </w:r>
    </w:p>
    <w:p w:rsidR="00A8127B" w:rsidRPr="00A8127B" w:rsidRDefault="00B100EF" w:rsidP="00A81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 к рабочей</w:t>
      </w:r>
      <w:r w:rsidR="00FE29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программе  по химии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="00F931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класс, 2022-23</w:t>
      </w:r>
      <w:r w:rsidR="00A8127B" w:rsidRPr="00A812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уч.год)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8127B" w:rsidRPr="00A8127B" w:rsidRDefault="00B100EF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</w:t>
      </w:r>
      <w:r w:rsidR="00A8127B"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положительное отношение к знаниям по химии, эксперименту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аккуратность,  последовательность  и осознанность в практической и исследовательской работе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пространственное мышление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умения представлять и строить химические модели реальных явлений, исследовать явления по моделям, применять  методы  анализа и прогнозирования протекания химических явлений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правильное, научно-обоснованное отношение к природе, способствовать экологическому воспитанию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-помощь в развитии познавательных интересов учащихся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-диагностика, регулирование и коррекция личностного развития обучающихся</w:t>
      </w:r>
    </w:p>
    <w:p w:rsidR="00A8127B" w:rsidRPr="00A8127B" w:rsidRDefault="00A8127B" w:rsidP="00A8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2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2BAE" w:rsidRPr="007C2BAE" w:rsidRDefault="007C2BAE" w:rsidP="00A812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100EF" w:rsidRDefault="00A8127B" w:rsidP="00A81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B10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B100EF" w:rsidRDefault="00B100EF" w:rsidP="00A81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0EF" w:rsidRDefault="00B100EF" w:rsidP="00A81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0EF" w:rsidRDefault="00B100EF" w:rsidP="00A81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ECA" w:rsidRPr="00A8127B" w:rsidRDefault="00B100EF" w:rsidP="00A81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A81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F7ECA" w:rsidRPr="00A8127B">
        <w:rPr>
          <w:rFonts w:ascii="Times New Roman" w:hAnsi="Times New Roman" w:cs="Times New Roman"/>
          <w:b/>
          <w:color w:val="000000"/>
          <w:sz w:val="28"/>
          <w:szCs w:val="28"/>
        </w:rPr>
        <w:t>Основное содержание программы 10 класс</w:t>
      </w:r>
    </w:p>
    <w:p w:rsidR="001F7ECA" w:rsidRPr="00EA231A" w:rsidRDefault="00F9316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 часа в неделю; всего 68</w:t>
      </w:r>
      <w:r w:rsidR="001F7ECA" w:rsidRPr="00EA2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1. «Теоретические основы органической химии» (</w:t>
      </w:r>
      <w:r w:rsidR="00CE7BCB">
        <w:rPr>
          <w:rFonts w:ascii="Times New Roman" w:hAnsi="Times New Roman" w:cs="Times New Roman"/>
          <w:b/>
          <w:sz w:val="28"/>
          <w:szCs w:val="28"/>
        </w:rPr>
        <w:t>5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E7BCB">
        <w:rPr>
          <w:rFonts w:ascii="Times New Roman" w:hAnsi="Times New Roman" w:cs="Times New Roman"/>
          <w:b/>
          <w:sz w:val="28"/>
          <w:szCs w:val="28"/>
        </w:rPr>
        <w:t>ов</w:t>
      </w:r>
      <w:r w:rsidRPr="00EA231A">
        <w:rPr>
          <w:rFonts w:ascii="Times New Roman" w:hAnsi="Times New Roman" w:cs="Times New Roman"/>
          <w:b/>
          <w:sz w:val="28"/>
          <w:szCs w:val="28"/>
        </w:rPr>
        <w:t>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Формирование органической химии как науки. Органические вещества. Органическая химия. Теория строения органических соединений А.М.Бутлерова.  Структурная изомерия. Номенклатура. Значение теории строения органических соединений.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Электронная природа химических связей в органических соединениях. Способы разрыва связей в молекулах органических веществ. 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Классификация органических соединений.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Углеводороды (2</w:t>
      </w:r>
      <w:r w:rsidR="00CE7BCB">
        <w:rPr>
          <w:rFonts w:ascii="Times New Roman" w:hAnsi="Times New Roman" w:cs="Times New Roman"/>
          <w:b/>
          <w:sz w:val="28"/>
          <w:szCs w:val="28"/>
        </w:rPr>
        <w:t>3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E7BCB">
        <w:rPr>
          <w:rFonts w:ascii="Times New Roman" w:hAnsi="Times New Roman" w:cs="Times New Roman"/>
          <w:b/>
          <w:sz w:val="28"/>
          <w:szCs w:val="28"/>
        </w:rPr>
        <w:t>а</w:t>
      </w:r>
      <w:r w:rsidRPr="00EA231A">
        <w:rPr>
          <w:rFonts w:ascii="Times New Roman" w:hAnsi="Times New Roman" w:cs="Times New Roman"/>
          <w:b/>
          <w:sz w:val="28"/>
          <w:szCs w:val="28"/>
        </w:rPr>
        <w:t>)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2. «Предельные углево</w:t>
      </w:r>
      <w:r w:rsidR="00CE7BCB">
        <w:rPr>
          <w:rFonts w:ascii="Times New Roman" w:hAnsi="Times New Roman" w:cs="Times New Roman"/>
          <w:b/>
          <w:sz w:val="28"/>
          <w:szCs w:val="28"/>
        </w:rPr>
        <w:t>дороды (алканы, циклоалканы)» (6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F7EC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 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lastRenderedPageBreak/>
        <w:t>Тема 3. «Непредельные углеводороды» (1</w:t>
      </w:r>
      <w:r w:rsidR="00CE7BCB">
        <w:rPr>
          <w:rFonts w:ascii="Times New Roman" w:hAnsi="Times New Roman" w:cs="Times New Roman"/>
          <w:b/>
          <w:sz w:val="28"/>
          <w:szCs w:val="28"/>
        </w:rPr>
        <w:t>0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 Алкадиены. Строение, свойства, применение. Природный каучук.  Алкины. Электронное и пространственное строение ацетилена. Гомологи и изомеры. Номенклатура. Физические и химические свойства. Получение. Применение. 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4. «Ароматические углеводороды (арены)» (</w:t>
      </w:r>
      <w:r w:rsidR="00CE7BCB">
        <w:rPr>
          <w:rFonts w:ascii="Times New Roman" w:hAnsi="Times New Roman" w:cs="Times New Roman"/>
          <w:b/>
          <w:sz w:val="28"/>
          <w:szCs w:val="28"/>
        </w:rPr>
        <w:t>4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Арены. Электронное и пространственное строение бензола. Изомерия и номенклатура. Физические и химические свойства бензола. Гомологи бензола.  Особенности химических свойств бензола на примере толуола.  Генетическая связь ароматических углеводородов с другими классами углеводородов. </w:t>
      </w:r>
    </w:p>
    <w:p w:rsidR="001F7ECA" w:rsidRPr="00EA231A" w:rsidRDefault="001F7ECA" w:rsidP="00FF15C5">
      <w:pPr>
        <w:tabs>
          <w:tab w:val="left" w:pos="9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5. «Природные источники углеводородов» (3 часа)</w:t>
      </w:r>
    </w:p>
    <w:p w:rsidR="001F7ECA" w:rsidRPr="00EA231A" w:rsidRDefault="001F7ECA" w:rsidP="00FF15C5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ab/>
        <w:t>Природный газ. Попутные нефтяные газы.  Нефть и нефтепродукты. Физические свойства. Способы переработки. Перегонка. Крекинг термический и каталитический.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соединения (2</w:t>
      </w:r>
      <w:r w:rsidRPr="00703F58">
        <w:rPr>
          <w:rFonts w:ascii="Times New Roman" w:hAnsi="Times New Roman" w:cs="Times New Roman"/>
          <w:b/>
          <w:sz w:val="28"/>
          <w:szCs w:val="28"/>
        </w:rPr>
        <w:t>7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6. «Спирты и фенолы» (6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человека.Получение и применение спиртов.  Генетическая связь предельных одноатомных спиртов с углеводородами.  Многоатомные спирты. Этиленгликоль, глицерин. Свойства, применение. 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 xml:space="preserve">Фенолы. Строение молекулы фенола. Свойства фенола. Токсичность фенола и его соединений. Применение фенола. 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7. «Альдегиды, кетоны. Карбоновые кислоты» (8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 Ацетон – представитель кетонов. Строение молекулы. Применение.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8. «Сложные эфиры. Жиры» (5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Сложные эфиры: свойства, получение, применение. Жиры, строение жиров. Жиры в природе. Свойства. Применение. </w:t>
      </w:r>
    </w:p>
    <w:p w:rsidR="001F7EC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Моющие средства. Правила безопасного обращения со средствами бытовой химии.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9. «Углеводы» (</w:t>
      </w:r>
      <w:r w:rsidRPr="00703F58">
        <w:rPr>
          <w:rFonts w:ascii="Times New Roman" w:hAnsi="Times New Roman" w:cs="Times New Roman"/>
          <w:b/>
          <w:sz w:val="28"/>
          <w:szCs w:val="28"/>
        </w:rPr>
        <w:t>8</w:t>
      </w:r>
      <w:r w:rsidRPr="00EA231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Сахароза. Строение молекулы. Свойства, применение. 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lastRenderedPageBreak/>
        <w:t>Крахмал и целлюлоза – представители  природных полимеров. Физические и химические свойства. Нахождение в природе. Применение. Ацетатное волокно.</w:t>
      </w:r>
    </w:p>
    <w:p w:rsidR="001F7ECA" w:rsidRPr="00EA231A" w:rsidRDefault="001F7ECA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1A">
        <w:rPr>
          <w:rFonts w:ascii="Times New Roman" w:hAnsi="Times New Roman" w:cs="Times New Roman"/>
          <w:b/>
          <w:sz w:val="28"/>
          <w:szCs w:val="28"/>
        </w:rPr>
        <w:t>Тема 10. «Азотсодержащие органические соединения» (10 часов)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 Аминокислоты. Изомерия и номенклатура. Свойства. Аминокислоты как амфотерные органические соединения. Применение. 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Генетическая связь аминокислот с другими классами органических соединений.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Белки – природные полимеры. Состав и строение. Физические и химические свойства. Превращения белков в организме. Успехи в изучении и синтезе белков. Понятие об азотсодержащих гетероциклических соединениях. Пиридин. Пиррол. Пиримидиновые и пуриновые основания. 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Нуклеиновые кислоты: состав, строение. Химия и здоровье человека. Лекарства. Проблемы, связанные с применением лекарственных препаратов.</w:t>
      </w:r>
    </w:p>
    <w:p w:rsidR="001F7ECA" w:rsidRPr="00EA231A" w:rsidRDefault="00CE7BCB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«Химия полимеров» (5</w:t>
      </w:r>
      <w:r w:rsidR="001F7ECA" w:rsidRPr="00EA231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F7ECA" w:rsidRPr="00EA231A">
        <w:rPr>
          <w:rFonts w:ascii="Times New Roman" w:hAnsi="Times New Roman" w:cs="Times New Roman"/>
          <w:b/>
          <w:sz w:val="28"/>
          <w:szCs w:val="28"/>
        </w:rPr>
        <w:t>)</w:t>
      </w:r>
    </w:p>
    <w:p w:rsidR="001F7ECA" w:rsidRPr="00EA231A" w:rsidRDefault="001F7ECA" w:rsidP="00FF1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  Классификация пластмасс. Термопластичные полимеры. Полиэтилен. Полипропилен. Термопластичность. Термореактивность.  Синтетические каучуки. Строение, свойства, получение и применение.  Синтетические волокна. Капрон. Лавсан.</w:t>
      </w:r>
    </w:p>
    <w:p w:rsidR="001E7DB0" w:rsidRDefault="001F7ECA" w:rsidP="00FF1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31A">
        <w:rPr>
          <w:rFonts w:ascii="Times New Roman" w:hAnsi="Times New Roman" w:cs="Times New Roman"/>
          <w:sz w:val="28"/>
          <w:szCs w:val="28"/>
        </w:rPr>
        <w:t xml:space="preserve"> Обобщение знаний по курсу</w:t>
      </w:r>
      <w:r w:rsidR="00FF15C5">
        <w:rPr>
          <w:rFonts w:ascii="Times New Roman" w:hAnsi="Times New Roman" w:cs="Times New Roman"/>
          <w:sz w:val="28"/>
          <w:szCs w:val="28"/>
        </w:rPr>
        <w:t>.</w:t>
      </w:r>
    </w:p>
    <w:p w:rsidR="00FF15C5" w:rsidRPr="00EA231A" w:rsidRDefault="00FF15C5" w:rsidP="00FF1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A8127B" w:rsidRDefault="00A8127B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103"/>
      <w:bookmarkStart w:id="1" w:name="bookmark104"/>
      <w:bookmarkStart w:id="2" w:name="bookmark105"/>
    </w:p>
    <w:p w:rsidR="00A8127B" w:rsidRDefault="00A8127B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E7DB0" w:rsidRPr="00EA231A" w:rsidRDefault="001E7DB0" w:rsidP="00FF15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A231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ПЛАНИРУЕМЫЕ РЕЗУЛЬТАТЫ ОБУЧЕНИЯ</w:t>
      </w:r>
      <w:bookmarkEnd w:id="0"/>
      <w:bookmarkEnd w:id="1"/>
      <w:bookmarkEnd w:id="2"/>
    </w:p>
    <w:p w:rsidR="001E7DB0" w:rsidRPr="00EA231A" w:rsidRDefault="001E7DB0" w:rsidP="00FF1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A231A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изучения учебного предмета «Химия» на уровне среднего общего образования на базовом уровне </w:t>
      </w:r>
      <w:r w:rsidRPr="00EA231A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выпускник научится: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106"/>
      <w:bookmarkEnd w:id="3"/>
      <w:r w:rsidRPr="00EA231A">
        <w:rPr>
          <w:rFonts w:ascii="Times New Roman" w:hAnsi="Times New Roman" w:cs="Times New Roman"/>
          <w:sz w:val="28"/>
          <w:szCs w:val="28"/>
          <w:lang w:bidi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107"/>
      <w:bookmarkEnd w:id="4"/>
      <w:r w:rsidRPr="00EA231A">
        <w:rPr>
          <w:rFonts w:ascii="Times New Roman" w:hAnsi="Times New Roman" w:cs="Times New Roman"/>
          <w:sz w:val="28"/>
          <w:szCs w:val="28"/>
          <w:lang w:bidi="ru-RU"/>
        </w:rPr>
        <w:t>демонстрировать на примерах взаимосвязь между химией и другими естественными науками;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108"/>
      <w:bookmarkEnd w:id="5"/>
      <w:r w:rsidRPr="00EA231A">
        <w:rPr>
          <w:rFonts w:ascii="Times New Roman" w:hAnsi="Times New Roman" w:cs="Times New Roman"/>
          <w:sz w:val="28"/>
          <w:szCs w:val="28"/>
          <w:lang w:bidi="ru-RU"/>
        </w:rPr>
        <w:t>раскрывать на примерах положения теории химического строения А. М. Бутлерова;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bookmark109"/>
      <w:bookmarkStart w:id="7" w:name="bookmark110"/>
      <w:bookmarkEnd w:id="6"/>
      <w:bookmarkEnd w:id="7"/>
      <w:r w:rsidRPr="00EA231A">
        <w:rPr>
          <w:rFonts w:ascii="Times New Roman" w:hAnsi="Times New Roman" w:cs="Times New Roman"/>
          <w:sz w:val="28"/>
          <w:szCs w:val="28"/>
          <w:lang w:bidi="ru-RU"/>
        </w:rPr>
        <w:t>объяснять причины многообразия веществ на основе общих представлений об их составе и строении;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8" w:name="bookmark111"/>
      <w:bookmarkEnd w:id="8"/>
      <w:r w:rsidRPr="00EA231A">
        <w:rPr>
          <w:rFonts w:ascii="Times New Roman" w:hAnsi="Times New Roman" w:cs="Times New Roman"/>
          <w:sz w:val="28"/>
          <w:szCs w:val="28"/>
          <w:lang w:bidi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bookmark112"/>
      <w:bookmarkEnd w:id="9"/>
      <w:r w:rsidRPr="00EA231A">
        <w:rPr>
          <w:rFonts w:ascii="Times New Roman" w:hAnsi="Times New Roman" w:cs="Times New Roman"/>
          <w:sz w:val="28"/>
          <w:szCs w:val="28"/>
          <w:lang w:bidi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определённому классу соединений;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0" w:name="bookmark113"/>
      <w:bookmarkEnd w:id="10"/>
      <w:r w:rsidRPr="00EA231A">
        <w:rPr>
          <w:rFonts w:ascii="Times New Roman" w:hAnsi="Times New Roman" w:cs="Times New Roman"/>
          <w:sz w:val="28"/>
          <w:szCs w:val="28"/>
          <w:lang w:bidi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1" w:name="bookmark114"/>
      <w:bookmarkEnd w:id="11"/>
      <w:r w:rsidRPr="00EA231A">
        <w:rPr>
          <w:rFonts w:ascii="Times New Roman" w:hAnsi="Times New Roman" w:cs="Times New Roman"/>
          <w:sz w:val="28"/>
          <w:szCs w:val="28"/>
          <w:lang w:bidi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bookmark115"/>
      <w:bookmarkEnd w:id="12"/>
      <w:r w:rsidRPr="00EA231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3" w:name="bookmark116"/>
      <w:bookmarkEnd w:id="13"/>
      <w:r w:rsidRPr="00EA231A">
        <w:rPr>
          <w:rFonts w:ascii="Times New Roman" w:hAnsi="Times New Roman" w:cs="Times New Roman"/>
          <w:sz w:val="28"/>
          <w:szCs w:val="28"/>
          <w:lang w:bidi="ru-RU"/>
        </w:rPr>
        <w:t>использовать знания о составе, строении и химических свойствах веществ для их безопасного применения в практической деятельности;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4" w:name="bookmark117"/>
      <w:bookmarkEnd w:id="14"/>
      <w:r w:rsidRPr="00EA231A">
        <w:rPr>
          <w:rFonts w:ascii="Times New Roman" w:hAnsi="Times New Roman" w:cs="Times New Roman"/>
          <w:sz w:val="28"/>
          <w:szCs w:val="28"/>
          <w:lang w:bidi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5" w:name="bookmark118"/>
      <w:bookmarkEnd w:id="15"/>
      <w:r w:rsidRPr="00EA231A">
        <w:rPr>
          <w:rFonts w:ascii="Times New Roman" w:hAnsi="Times New Roman" w:cs="Times New Roman"/>
          <w:sz w:val="28"/>
          <w:szCs w:val="28"/>
          <w:lang w:bidi="ru-RU"/>
        </w:rPr>
        <w:t>проводить опыты по распознаванию органических веществ (глицерина, уксусной кислоты, непредельных жиров, глюкозы, крахмала, белков) в составе пищевых продуктов и косметических средств;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bookmark119"/>
      <w:bookmarkEnd w:id="16"/>
      <w:r w:rsidRPr="00EA231A">
        <w:rPr>
          <w:rFonts w:ascii="Times New Roman" w:hAnsi="Times New Roman" w:cs="Times New Roman"/>
          <w:sz w:val="28"/>
          <w:szCs w:val="28"/>
          <w:lang w:bidi="ru-RU"/>
        </w:rPr>
        <w:t>владеть правилами и приёмами безопасной работы с химическими веществами и лабораторным оборудованием;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17" w:name="bookmark120"/>
      <w:bookmarkStart w:id="18" w:name="bookmark121"/>
      <w:bookmarkStart w:id="19" w:name="bookmark122"/>
      <w:bookmarkStart w:id="20" w:name="bookmark123"/>
      <w:bookmarkStart w:id="21" w:name="bookmark124"/>
      <w:bookmarkEnd w:id="17"/>
      <w:bookmarkEnd w:id="18"/>
      <w:bookmarkEnd w:id="19"/>
      <w:bookmarkEnd w:id="20"/>
      <w:bookmarkEnd w:id="21"/>
      <w:r w:rsidRPr="00EA231A">
        <w:rPr>
          <w:rFonts w:ascii="Times New Roman" w:hAnsi="Times New Roman" w:cs="Times New Roman"/>
          <w:sz w:val="28"/>
          <w:szCs w:val="28"/>
          <w:lang w:bidi="ru-RU"/>
        </w:rPr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2" w:name="bookmark125"/>
      <w:bookmarkEnd w:id="22"/>
      <w:r w:rsidRPr="00EA231A">
        <w:rPr>
          <w:rFonts w:ascii="Times New Roman" w:hAnsi="Times New Roman" w:cs="Times New Roman"/>
          <w:sz w:val="28"/>
          <w:szCs w:val="28"/>
          <w:lang w:bidi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3" w:name="bookmark126"/>
      <w:bookmarkEnd w:id="23"/>
      <w:r w:rsidRPr="00EA231A">
        <w:rPr>
          <w:rFonts w:ascii="Times New Roman" w:hAnsi="Times New Roman" w:cs="Times New Roman"/>
          <w:sz w:val="28"/>
          <w:szCs w:val="28"/>
          <w:lang w:bidi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4" w:name="bookmark127"/>
      <w:bookmarkEnd w:id="24"/>
      <w:r w:rsidRPr="00EA231A">
        <w:rPr>
          <w:rFonts w:ascii="Times New Roman" w:hAnsi="Times New Roman" w:cs="Times New Roman"/>
          <w:sz w:val="28"/>
          <w:szCs w:val="28"/>
          <w:lang w:bidi="ru-RU"/>
        </w:rPr>
        <w:t>критически оценивать и интерпретировать химическую информацию, содержащуюся в сообщениях средств массовой информа</w:t>
      </w:r>
      <w:r w:rsidR="00197F48" w:rsidRPr="00EA231A">
        <w:rPr>
          <w:rFonts w:ascii="Times New Roman" w:hAnsi="Times New Roman" w:cs="Times New Roman"/>
          <w:sz w:val="28"/>
          <w:szCs w:val="28"/>
          <w:lang w:bidi="ru-RU"/>
        </w:rPr>
        <w:t>ции, ресурсах Интернета, научно</w:t>
      </w:r>
      <w:r w:rsidRPr="00EA231A">
        <w:rPr>
          <w:rFonts w:ascii="Times New Roman" w:hAnsi="Times New Roman" w:cs="Times New Roman"/>
          <w:sz w:val="28"/>
          <w:szCs w:val="28"/>
          <w:lang w:bidi="ru-RU"/>
        </w:rPr>
        <w:t>-популярных статьях с точки зрения естественно -научной корректности в целях выявления ошибочных суждений и формирования собственной позиции;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5" w:name="bookmark128"/>
      <w:bookmarkEnd w:id="25"/>
      <w:r w:rsidRPr="00EA231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представлять пути решения глобальных проблем, стоящих перед человечеством (экологических, энергетических, сырьевых), и роль химии в решении этих проблем.</w:t>
      </w:r>
    </w:p>
    <w:p w:rsidR="001E7DB0" w:rsidRPr="00EA231A" w:rsidRDefault="001E7DB0" w:rsidP="00FF1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EA231A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Выпускник на базовом уровне получит возможность научиться: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6" w:name="bookmark129"/>
      <w:bookmarkEnd w:id="26"/>
      <w:r w:rsidRPr="00EA231A">
        <w:rPr>
          <w:rFonts w:ascii="Times New Roman" w:hAnsi="Times New Roman" w:cs="Times New Roman"/>
          <w:sz w:val="28"/>
          <w:szCs w:val="28"/>
          <w:lang w:bidi="ru-RU"/>
        </w:rPr>
        <w:t>иллюстрировать на примерах становление и эволюцию органической химии как науки на различных исторических этапах её развития;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7" w:name="bookmark130"/>
      <w:bookmarkEnd w:id="27"/>
      <w:r w:rsidRPr="00EA231A">
        <w:rPr>
          <w:rFonts w:ascii="Times New Roman" w:hAnsi="Times New Roman" w:cs="Times New Roman"/>
          <w:sz w:val="28"/>
          <w:szCs w:val="28"/>
          <w:lang w:bidi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E7DB0" w:rsidRPr="00EA231A" w:rsidRDefault="001E7DB0" w:rsidP="00FF15C5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28" w:name="bookmark131"/>
      <w:bookmarkStart w:id="29" w:name="bookmark132"/>
      <w:bookmarkEnd w:id="28"/>
      <w:bookmarkEnd w:id="29"/>
      <w:r w:rsidRPr="00EA231A">
        <w:rPr>
          <w:rFonts w:ascii="Times New Roman" w:hAnsi="Times New Roman" w:cs="Times New Roman"/>
          <w:sz w:val="28"/>
          <w:szCs w:val="28"/>
          <w:lang w:bidi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03F58" w:rsidRDefault="001E7DB0" w:rsidP="00FF15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bookmarkStart w:id="30" w:name="bookmark133"/>
      <w:bookmarkEnd w:id="30"/>
      <w:r w:rsidRPr="00EA231A">
        <w:rPr>
          <w:rFonts w:ascii="Times New Roman" w:hAnsi="Times New Roman" w:cs="Times New Roman"/>
          <w:sz w:val="28"/>
          <w:szCs w:val="28"/>
          <w:lang w:bidi="ru-RU"/>
        </w:rPr>
        <w:t>-        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03F58" w:rsidRDefault="00703F5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703F58" w:rsidRDefault="00703F58" w:rsidP="001E7DB0">
      <w:pPr>
        <w:rPr>
          <w:rFonts w:ascii="Times New Roman" w:hAnsi="Times New Roman" w:cs="Times New Roman"/>
          <w:sz w:val="28"/>
          <w:szCs w:val="28"/>
          <w:lang w:bidi="ru-RU"/>
        </w:rPr>
        <w:sectPr w:rsidR="00703F58" w:rsidSect="00EE29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3A25" w:rsidRPr="00663A25" w:rsidRDefault="00663A25" w:rsidP="00663A25">
      <w:pPr>
        <w:tabs>
          <w:tab w:val="left" w:pos="878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УРОКОВ ХИМИИ В 10 КЛАССЕ </w:t>
      </w:r>
    </w:p>
    <w:p w:rsidR="00663A25" w:rsidRPr="00663A25" w:rsidRDefault="00F9316A" w:rsidP="00663A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 В НЕДЕЛЮ; ВСЕГО 68</w:t>
      </w:r>
      <w:r w:rsidR="00663A25" w:rsidRPr="00663A25">
        <w:rPr>
          <w:rFonts w:ascii="Times New Roman" w:hAnsi="Times New Roman" w:cs="Times New Roman"/>
          <w:b/>
          <w:sz w:val="28"/>
          <w:szCs w:val="28"/>
        </w:rPr>
        <w:t xml:space="preserve"> ЧАСОВ В ГОД)</w:t>
      </w:r>
    </w:p>
    <w:p w:rsidR="00663A25" w:rsidRPr="00663A25" w:rsidRDefault="00663A25" w:rsidP="00663A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25" w:rsidRPr="00663A25" w:rsidRDefault="00663A25" w:rsidP="00663A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0"/>
        <w:gridCol w:w="10"/>
        <w:gridCol w:w="837"/>
        <w:gridCol w:w="14"/>
        <w:gridCol w:w="850"/>
        <w:gridCol w:w="2268"/>
        <w:gridCol w:w="1134"/>
        <w:gridCol w:w="2977"/>
        <w:gridCol w:w="3544"/>
        <w:gridCol w:w="1701"/>
        <w:gridCol w:w="1134"/>
      </w:tblGrid>
      <w:tr w:rsidR="00663A25" w:rsidRPr="00663A25" w:rsidTr="004D423B">
        <w:tc>
          <w:tcPr>
            <w:tcW w:w="568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№ урока по теме</w:t>
            </w:r>
          </w:p>
        </w:tc>
        <w:tc>
          <w:tcPr>
            <w:tcW w:w="1701" w:type="dxa"/>
            <w:gridSpan w:val="3"/>
            <w:vAlign w:val="bottom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268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77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544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Требования к уровню подготовки обучающихся (результат)</w:t>
            </w:r>
          </w:p>
        </w:tc>
        <w:tc>
          <w:tcPr>
            <w:tcW w:w="1701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Медиа-ресурсы</w:t>
            </w:r>
          </w:p>
        </w:tc>
        <w:tc>
          <w:tcPr>
            <w:tcW w:w="1134" w:type="dxa"/>
            <w:vMerge w:val="restart"/>
            <w:vAlign w:val="center"/>
          </w:tcPr>
          <w:p w:rsidR="00663A25" w:rsidRPr="00663A25" w:rsidRDefault="00663A25" w:rsidP="002141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3A25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663A25" w:rsidRPr="00663A25" w:rsidTr="004D423B">
        <w:trPr>
          <w:trHeight w:val="679"/>
        </w:trPr>
        <w:tc>
          <w:tcPr>
            <w:tcW w:w="568" w:type="dxa"/>
            <w:vMerge/>
            <w:vAlign w:val="center"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663A25" w:rsidRPr="00663A25" w:rsidRDefault="00663A25" w:rsidP="0021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268" w:type="dxa"/>
            <w:vMerge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663A25" w:rsidRPr="00663A25" w:rsidRDefault="00663A25" w:rsidP="004C1F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3A25" w:rsidRPr="00663A25" w:rsidTr="004D423B">
        <w:trPr>
          <w:trHeight w:val="365"/>
        </w:trPr>
        <w:tc>
          <w:tcPr>
            <w:tcW w:w="15877" w:type="dxa"/>
            <w:gridSpan w:val="12"/>
          </w:tcPr>
          <w:p w:rsidR="00663A25" w:rsidRPr="00663A25" w:rsidRDefault="00663A25" w:rsidP="00BD73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1.  «Теоретические основы органической</w:t>
            </w:r>
            <w:r w:rsidR="00BD73DA">
              <w:rPr>
                <w:rFonts w:ascii="Times New Roman" w:hAnsi="Times New Roman" w:cs="Times New Roman"/>
                <w:b/>
              </w:rPr>
              <w:t xml:space="preserve"> химии» (5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</w:t>
            </w:r>
            <w:r w:rsidR="00BD73DA">
              <w:rPr>
                <w:rFonts w:ascii="Times New Roman" w:hAnsi="Times New Roman" w:cs="Times New Roman"/>
                <w:b/>
              </w:rPr>
              <w:t>ов</w:t>
            </w:r>
            <w:r w:rsidRPr="00663A2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3224" w:rsidRPr="00663A25" w:rsidTr="004D423B">
        <w:tc>
          <w:tcPr>
            <w:tcW w:w="568" w:type="dxa"/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840" w:type="dxa"/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D9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47" w:type="dxa"/>
            <w:gridSpan w:val="2"/>
          </w:tcPr>
          <w:p w:rsidR="00473224" w:rsidRPr="007A02DC" w:rsidRDefault="00473224" w:rsidP="007A0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73224" w:rsidRPr="00C77AA3" w:rsidRDefault="00473224" w:rsidP="00F9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Предмет органической химии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Органические вещества.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Теория строения органических соединений А.М.Бутлерова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16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«Качественное определение углерода,водорода и хлора в органических веществах»</w:t>
            </w:r>
          </w:p>
        </w:tc>
        <w:tc>
          <w:tcPr>
            <w:tcW w:w="1134" w:type="dxa"/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</w:tcPr>
          <w:p w:rsidR="00473224" w:rsidRPr="00C77AA3" w:rsidRDefault="00473224" w:rsidP="004C1F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Органическая химия. Взаимосвязь неорганических и органических веществ. Химическое строение как порядок соединения атомов в молекулах. Зависимость свойств веществ от химического строения. Углеродный скелет. Радикалы. Функциональная группа. Гомологический ряд. Гомологи.</w:t>
            </w:r>
          </w:p>
        </w:tc>
        <w:tc>
          <w:tcPr>
            <w:tcW w:w="3544" w:type="dxa"/>
          </w:tcPr>
          <w:p w:rsidR="00473224" w:rsidRPr="00C77AA3" w:rsidRDefault="00473224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органических веществ. Формулировать основные положения теории химического строения органических веществ и объяснять их.</w:t>
            </w:r>
          </w:p>
          <w:p w:rsidR="00473224" w:rsidRPr="00C77AA3" w:rsidRDefault="00473224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проблему, ставить вопросы, выдвигать гипотезы, составлять конспект лекции.</w:t>
            </w:r>
          </w:p>
          <w:p w:rsidR="00473224" w:rsidRPr="00C77AA3" w:rsidRDefault="00473224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и уважение к отечественной науке.</w:t>
            </w:r>
          </w:p>
          <w:p w:rsidR="00473224" w:rsidRPr="00C77AA3" w:rsidRDefault="00473224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учащихся. Знакомиться со структурой учебника. Составлять конспект лекции.</w:t>
            </w:r>
          </w:p>
        </w:tc>
        <w:tc>
          <w:tcPr>
            <w:tcW w:w="1701" w:type="dxa"/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Презентации «Органические соединения», «Теория химического строения органических веществ А.М. Бутлерова»</w:t>
            </w:r>
          </w:p>
        </w:tc>
        <w:tc>
          <w:tcPr>
            <w:tcW w:w="1134" w:type="dxa"/>
          </w:tcPr>
          <w:p w:rsidR="00473224" w:rsidRPr="00C77AA3" w:rsidRDefault="00473224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  <w:r w:rsidR="002141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3224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3224" w:rsidRPr="00C77AA3">
              <w:rPr>
                <w:rFonts w:ascii="Times New Roman" w:hAnsi="Times New Roman" w:cs="Times New Roman"/>
                <w:sz w:val="20"/>
                <w:szCs w:val="20"/>
              </w:rPr>
              <w:t>тр.7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3224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73224" w:rsidRPr="00C77AA3">
              <w:rPr>
                <w:rFonts w:ascii="Times New Roman" w:hAnsi="Times New Roman" w:cs="Times New Roman"/>
                <w:sz w:val="20"/>
                <w:szCs w:val="20"/>
              </w:rPr>
              <w:t>ест,</w:t>
            </w:r>
          </w:p>
          <w:p w:rsidR="00473224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3224" w:rsidRPr="00C77AA3">
              <w:rPr>
                <w:rFonts w:ascii="Times New Roman" w:hAnsi="Times New Roman" w:cs="Times New Roman"/>
                <w:sz w:val="20"/>
                <w:szCs w:val="20"/>
              </w:rPr>
              <w:t>тр.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3224" w:rsidRPr="00C77AA3" w:rsidRDefault="00473224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(3-5)</w:t>
            </w:r>
          </w:p>
        </w:tc>
      </w:tr>
      <w:tr w:rsidR="00EB7935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F9316A" w:rsidP="00F9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F9316A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EB7935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EB7935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F9316A" w:rsidP="004C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электронов в атоме.</w:t>
            </w:r>
            <w:r w:rsidR="00EB7935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природа химических связей в органических соединениях.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EB7935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EB7935" w:rsidP="002141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гомологов и изомеров. Правила написания структурных формул. </w:t>
            </w:r>
          </w:p>
          <w:p w:rsidR="00EB7935" w:rsidRPr="00C77AA3" w:rsidRDefault="00EB7935" w:rsidP="00214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веществ по номенклатуре ИЮПАК.Сигма 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 – связи. Кратность связи. Электроотрицательность. Энергия связи</w:t>
            </w:r>
          </w:p>
          <w:p w:rsidR="00EB7935" w:rsidRPr="00C77AA3" w:rsidRDefault="00EB7935" w:rsidP="0021414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Направленность ковалентной связи. Гибридизация орбиталей атома углерода.</w:t>
            </w:r>
          </w:p>
          <w:p w:rsidR="00EB7935" w:rsidRPr="00C77AA3" w:rsidRDefault="00EB7935" w:rsidP="0021414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Многообразие органических веществ. Принципы классификации веществ.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F8B" w:rsidRPr="00C77AA3" w:rsidRDefault="004C1F8B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формы электронных орбиталей, виды химической связи и способы образования ковалентной связи.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электронные 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графические электронные формулы атомов элементов 1-го и 2-го периодов, формулировать определения понятий «s-связь» и «л-связь».</w:t>
            </w:r>
          </w:p>
          <w:p w:rsidR="004C1F8B" w:rsidRPr="00C77AA3" w:rsidRDefault="004C1F8B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деятельности,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ясно, логично и точно выражать свои мысли.</w:t>
            </w:r>
          </w:p>
          <w:p w:rsidR="00EB7935" w:rsidRPr="00C77AA3" w:rsidRDefault="004C1F8B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мировоззрение, соответствующее современному уровню развития науки, на основе представлений о строении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E" w:rsidRDefault="00EB7935" w:rsidP="00214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Презентации «Природа сигма связи», </w:t>
            </w:r>
          </w:p>
          <w:p w:rsidR="00EB7935" w:rsidRPr="00C77AA3" w:rsidRDefault="00EB7935" w:rsidP="00214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</w:rPr>
              <w:t>π-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связи»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5" w:rsidRPr="00C77AA3" w:rsidRDefault="00EB793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C1F8B" w:rsidRPr="00C77AA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2141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F8B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1F8B" w:rsidRPr="00C77AA3">
              <w:rPr>
                <w:rFonts w:ascii="Times New Roman" w:hAnsi="Times New Roman" w:cs="Times New Roman"/>
                <w:sz w:val="20"/>
                <w:szCs w:val="20"/>
              </w:rPr>
              <w:t>тр.19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F8B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1F8B" w:rsidRPr="00C77AA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F8B" w:rsidRPr="00C77AA3" w:rsidRDefault="0021414E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1F8B" w:rsidRPr="00C77AA3">
              <w:rPr>
                <w:rFonts w:ascii="Times New Roman" w:hAnsi="Times New Roman" w:cs="Times New Roman"/>
                <w:sz w:val="20"/>
                <w:szCs w:val="20"/>
              </w:rPr>
              <w:t>тр.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F8B" w:rsidRPr="00C77AA3" w:rsidRDefault="004C1F8B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(3)</w:t>
            </w:r>
          </w:p>
        </w:tc>
      </w:tr>
      <w:tr w:rsidR="00473224" w:rsidRPr="00663A25" w:rsidTr="004D423B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663A25" w:rsidRDefault="00BD73DA" w:rsidP="004C1F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УГЛЕВОДОРОДЫ (23</w:t>
            </w:r>
            <w:r w:rsidR="00473224" w:rsidRPr="00663A25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473224" w:rsidRPr="00663A25">
              <w:rPr>
                <w:rFonts w:ascii="Times New Roman" w:hAnsi="Times New Roman" w:cs="Times New Roman"/>
                <w:b/>
              </w:rPr>
              <w:t>)</w:t>
            </w:r>
          </w:p>
          <w:p w:rsidR="00473224" w:rsidRPr="00663A25" w:rsidRDefault="00473224" w:rsidP="00BD73D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2. «Пр</w:t>
            </w:r>
            <w:r w:rsidR="00BD73DA">
              <w:rPr>
                <w:rFonts w:ascii="Times New Roman" w:hAnsi="Times New Roman" w:cs="Times New Roman"/>
                <w:b/>
              </w:rPr>
              <w:t>едельные углеводороды (алканы)</w:t>
            </w:r>
            <w:r w:rsidRPr="00663A25">
              <w:rPr>
                <w:rFonts w:ascii="Times New Roman" w:hAnsi="Times New Roman" w:cs="Times New Roman"/>
                <w:b/>
              </w:rPr>
              <w:t>» (</w:t>
            </w:r>
            <w:r w:rsidR="004D423B">
              <w:rPr>
                <w:rFonts w:ascii="Times New Roman" w:hAnsi="Times New Roman" w:cs="Times New Roman"/>
                <w:b/>
              </w:rPr>
              <w:t>5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A82CE8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B332B4" w:rsidP="00A82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Алканы. 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>Электронное и пространственное строение  алканов.</w:t>
            </w:r>
          </w:p>
          <w:p w:rsidR="00A82CE8" w:rsidRPr="00C77AA3" w:rsidRDefault="00A82CE8" w:rsidP="004C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Парафины. Электронное строение. Углеродный скелет.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общую формулу алканов, характер химической связи в молекулах алканов.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тетраэдрическое строение молекулы метана, зигзагообразное строение молекул предельных углеводородов.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формулы изомеров, отличать гомологи от изомеров, называть вещества по международной номенклатуре, составлять структурные формулы веществ по их названиям.</w:t>
            </w:r>
          </w:p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осуществлять, контролировать и корректировать урочную деятельность.</w:t>
            </w:r>
          </w:p>
          <w:p w:rsidR="00A82CE8" w:rsidRPr="00C77AA3" w:rsidRDefault="00A82CE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со сверстниками и взрослыми в образовательной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C94DF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«Электронное и пространственное строение метана»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>тр.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(5)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A82CE8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Гомологи и изомеры алканов.</w:t>
            </w:r>
            <w:r w:rsidR="00B332B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алканов.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Изомерия. Номенклатура.  Структурная изомерия. Правила систематической номенклатуры.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8" w:rsidRPr="00C77AA3" w:rsidRDefault="00A82CE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«Номенклатура алканов»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  <w:r w:rsidR="00C05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C05F4C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>тр.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(4,5)</w:t>
            </w:r>
            <w:r w:rsidR="00C05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A82CE8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B332B4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B332B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 простейший представитель алканов.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Реакция Вюрца.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практического применения алканов.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зависимость между свойствами алканов и их применением.</w:t>
            </w:r>
          </w:p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самостоятельной работы с учебными пособиями, книгами, информационными ресурсами.</w:t>
            </w:r>
          </w:p>
          <w:p w:rsidR="00A82CE8" w:rsidRPr="00C77AA3" w:rsidRDefault="00A82CE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коммуникативную компетентность, способность находить общие цели и сотрудничать для их до¬стижения; формировать экологическую культуру.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«Применение алканов»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CE8" w:rsidRPr="00C77AA3">
              <w:rPr>
                <w:rFonts w:ascii="Times New Roman" w:hAnsi="Times New Roman" w:cs="Times New Roman"/>
                <w:sz w:val="20"/>
                <w:szCs w:val="20"/>
              </w:rPr>
              <w:t>тр.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A82CE8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2953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Решение задач на вывод молекулярной формулы углеводородов.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Решение задач на вывод молекулярной формулы углеводородов.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молекулярную формулу вещества на основе знания его плотности, относительной плотности и массовых долей химических элементов в этом веществе.</w:t>
            </w:r>
          </w:p>
          <w:p w:rsidR="00A82CE8" w:rsidRPr="00C77AA3" w:rsidRDefault="00A82CE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различных источниках информации и использовать их для достижения целей.</w:t>
            </w:r>
          </w:p>
          <w:p w:rsidR="00A82CE8" w:rsidRPr="00C77AA3" w:rsidRDefault="00A82CE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сотрудничества со сверстниками и взрослыми в образовательной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  <w:p w:rsidR="00A82CE8" w:rsidRPr="00C77AA3" w:rsidRDefault="00A82CE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24" w:rsidRPr="00663A25" w:rsidTr="004D423B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663A25" w:rsidRDefault="00473224" w:rsidP="00DE14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3</w:t>
            </w:r>
            <w:r w:rsidR="005A77A5">
              <w:rPr>
                <w:rFonts w:ascii="Times New Roman" w:hAnsi="Times New Roman" w:cs="Times New Roman"/>
                <w:b/>
              </w:rPr>
              <w:t>. «Непредельные углеводороды» (7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73224" w:rsidRPr="00663A25" w:rsidTr="004D4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FC5839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23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C583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bookmarkStart w:id="31" w:name="_GoBack"/>
            <w:bookmarkEnd w:id="31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DE14D9" w:rsidP="00CB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Непредельные углеводороды. Алкены: строение молекул</w:t>
            </w:r>
            <w:r w:rsidR="00CB3BA1" w:rsidRPr="00C7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23B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</w:t>
            </w:r>
            <w:r w:rsidR="004D423B">
              <w:rPr>
                <w:rFonts w:ascii="Times New Roman" w:hAnsi="Times New Roman" w:cs="Times New Roman"/>
                <w:sz w:val="20"/>
                <w:szCs w:val="20"/>
              </w:rPr>
              <w:t>, свойства и применение алкенов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Электронное и пространственное строение алкенов. Гомологический ряд.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A1" w:rsidRPr="00C77AA3" w:rsidRDefault="00CB3BA1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общую формулу углеводородов этиленового ряда.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структурные формулы алкенов и их изомеров, называть алкены по международной номенклатуре и составлять формулы алкенов по их названиям.</w:t>
            </w:r>
          </w:p>
          <w:p w:rsidR="00CB3BA1" w:rsidRPr="00C77AA3" w:rsidRDefault="00CB3BA1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осуществлять, контролировать и корректировать урочную деятельность.</w:t>
            </w:r>
          </w:p>
          <w:p w:rsidR="00473224" w:rsidRPr="00C77AA3" w:rsidRDefault="00CB3BA1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сотрудничества с учителем в образовательной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4C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«Электронное строение этена»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24" w:rsidRPr="00C77AA3" w:rsidRDefault="00473224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AD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2AD8" w:rsidRPr="00C77AA3">
              <w:rPr>
                <w:rFonts w:ascii="Times New Roman" w:hAnsi="Times New Roman" w:cs="Times New Roman"/>
                <w:sz w:val="20"/>
                <w:szCs w:val="20"/>
              </w:rPr>
              <w:t>тр.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AD8" w:rsidRPr="00C77AA3" w:rsidRDefault="000D2AD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(4,5)</w:t>
            </w:r>
          </w:p>
        </w:tc>
      </w:tr>
      <w:tr w:rsidR="00CB3BA1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D423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D423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CB3BA1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CB3BA1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17397D" w:rsidP="004D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</w:t>
            </w:r>
            <w:r w:rsidR="00464B23" w:rsidRPr="00C77AA3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4D423B">
              <w:rPr>
                <w:rFonts w:ascii="Times New Roman" w:hAnsi="Times New Roman" w:cs="Times New Roman"/>
                <w:sz w:val="20"/>
                <w:szCs w:val="20"/>
              </w:rPr>
              <w:t>ие этилена и опыты с ним</w:t>
            </w:r>
            <w:r w:rsidR="00464B23" w:rsidRPr="00C7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64B23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64B23" w:rsidP="00866A2B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и закономерности их изменения. Химические свойства (на примере этилена): реакции окисления (горение).</w:t>
            </w:r>
          </w:p>
          <w:p w:rsidR="00464B23" w:rsidRPr="00C77AA3" w:rsidRDefault="00464B23" w:rsidP="00866A2B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свойства: реакции присоединения (гидрирование, галогенирование,гидрогалогенирование, гидратация) и полимеризации. Промышленные и лабораторные методы получения алкенов: дегидрирование и термический крекинг алканов и дегидратация спиртов.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3" w:rsidRPr="00C77AA3" w:rsidRDefault="00464B23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получения алкенов и области их применения.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химических реакций, характеризующих химические свойства алкенов.</w:t>
            </w:r>
          </w:p>
          <w:p w:rsidR="00464B23" w:rsidRPr="00C77AA3" w:rsidRDefault="00464B23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аргументировать собственную позицию, формулировать выводы и заключения, работать с разными видами информации.</w:t>
            </w:r>
          </w:p>
          <w:p w:rsidR="00CB3BA1" w:rsidRPr="00C77AA3" w:rsidRDefault="00464B23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целостное мировоззрение, соответствующее современному уровню развития науки, на основе изучения взаимосвязи строения молекул алкенов и их свойств.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64B23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1" w:rsidRPr="00C77AA3" w:rsidRDefault="00464B2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B23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4B23" w:rsidRPr="00C77AA3">
              <w:rPr>
                <w:rFonts w:ascii="Times New Roman" w:hAnsi="Times New Roman" w:cs="Times New Roman"/>
                <w:sz w:val="20"/>
                <w:szCs w:val="20"/>
              </w:rPr>
              <w:t>тр.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B23" w:rsidRPr="00C77AA3" w:rsidRDefault="00464B2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(4,5)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B23" w:rsidRPr="00C77AA3" w:rsidRDefault="00464B2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A11258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4D423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17397D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17397D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Диеновые углеводороды</w:t>
            </w:r>
            <w:r w:rsidR="005A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258" w:rsidRPr="00C7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7A5">
              <w:rPr>
                <w:rFonts w:ascii="Times New Roman" w:hAnsi="Times New Roman" w:cs="Times New Roman"/>
                <w:sz w:val="20"/>
                <w:szCs w:val="20"/>
              </w:rPr>
              <w:t>(Алка</w:t>
            </w:r>
            <w:r w:rsidR="004D423B">
              <w:rPr>
                <w:rFonts w:ascii="Times New Roman" w:hAnsi="Times New Roman" w:cs="Times New Roman"/>
                <w:sz w:val="20"/>
                <w:szCs w:val="20"/>
              </w:rPr>
              <w:t>диены)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Диеновые углеводороды. Сопряженные связи. Изопрен. Резина. Эбонит. Бутадиен­1,3 (дивинил) и 2-метилбутадиен-1,3 (изопрен). Получение и химические свойства: реакции присоединения и полимеризации.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58" w:rsidRPr="00C77AA3" w:rsidRDefault="00A1125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общую формулу алкадиенов.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структурные формулы алкадиенов и уравнения химических реакций, характеризующих непредельный характер алкадиенов.</w:t>
            </w:r>
          </w:p>
          <w:p w:rsidR="00A11258" w:rsidRPr="00C77AA3" w:rsidRDefault="00A1125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на практике пользоваться основными логическими приёмами, методами объяснения, сравнения, прогнозирования.</w:t>
            </w:r>
          </w:p>
          <w:p w:rsidR="00A11258" w:rsidRPr="00C77AA3" w:rsidRDefault="00A1125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коммуникативную компетентность.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«Алкодиены»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258" w:rsidRPr="00C77AA3">
              <w:rPr>
                <w:rFonts w:ascii="Times New Roman" w:hAnsi="Times New Roman" w:cs="Times New Roman"/>
                <w:sz w:val="20"/>
                <w:szCs w:val="20"/>
              </w:rPr>
              <w:t>тр.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(3,4)</w:t>
            </w:r>
          </w:p>
        </w:tc>
      </w:tr>
      <w:tr w:rsidR="00A11258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4D423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8C3846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Алкины. Электронное и пространственное строение. Изомерия.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Классификация и номенклатура. Гомологический ряд. Структурная изомерия. Типы химических связей. sp-гибридизация орбиталей атома углерода.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58" w:rsidRPr="00C77AA3" w:rsidRDefault="00A1125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общую формулу алкинов.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sp-гибридизацию и пространственное строение молекулы ацетилена, составлять структурные формулы гомологов ацетилена и называть алкины по международной номенклатуре.</w:t>
            </w:r>
          </w:p>
          <w:p w:rsidR="00A11258" w:rsidRPr="00C77AA3" w:rsidRDefault="00A11258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осуществлять, контролировать и корректировать урочную деятельность.</w:t>
            </w:r>
          </w:p>
          <w:p w:rsidR="00A11258" w:rsidRPr="00C77AA3" w:rsidRDefault="00A1125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сотрудничества со сверстниками и учителем в образовательной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«Ацетилен»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258" w:rsidRPr="00C77AA3">
              <w:rPr>
                <w:rFonts w:ascii="Times New Roman" w:hAnsi="Times New Roman" w:cs="Times New Roman"/>
                <w:sz w:val="20"/>
                <w:szCs w:val="20"/>
              </w:rPr>
              <w:t>тр.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а,б,в)</w:t>
            </w:r>
          </w:p>
        </w:tc>
      </w:tr>
      <w:tr w:rsidR="00A11258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4D423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алкинов.</w:t>
            </w:r>
            <w:r w:rsidR="008C3846">
              <w:rPr>
                <w:rFonts w:ascii="Times New Roman" w:hAnsi="Times New Roman" w:cs="Times New Roman"/>
                <w:sz w:val="20"/>
                <w:szCs w:val="20"/>
              </w:rPr>
              <w:t>Получение и применение.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(на примере ацетилена). Реакции присоединения (гидрирование, галогенирование, гидрогалоге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нирование, гидратация), окисления (горение).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58" w:rsidRPr="00C77AA3" w:rsidRDefault="00A1125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258" w:rsidRPr="00C77AA3">
              <w:rPr>
                <w:rFonts w:ascii="Times New Roman" w:hAnsi="Times New Roman" w:cs="Times New Roman"/>
                <w:sz w:val="20"/>
                <w:szCs w:val="20"/>
              </w:rPr>
              <w:t>тр.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58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8C3846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«Непредельные углеводороды»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C3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58" w:rsidRPr="00C77AA3" w:rsidRDefault="00A11258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  <w:p w:rsidR="00A11258" w:rsidRPr="00C77AA3" w:rsidRDefault="00A11258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9B" w:rsidRPr="00663A25" w:rsidTr="004D423B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B" w:rsidRPr="00663A25" w:rsidRDefault="005C199B" w:rsidP="004C1F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4. «Аромат</w:t>
            </w:r>
            <w:r>
              <w:rPr>
                <w:rFonts w:ascii="Times New Roman" w:hAnsi="Times New Roman" w:cs="Times New Roman"/>
                <w:b/>
              </w:rPr>
              <w:t>ические углеводороды (арены)» (4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2A5EB6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5A77A5" w:rsidP="005A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Арены.</w:t>
            </w:r>
            <w:r w:rsidR="0009048F">
              <w:rPr>
                <w:rFonts w:ascii="Times New Roman" w:hAnsi="Times New Roman" w:cs="Times New Roman"/>
                <w:sz w:val="20"/>
                <w:szCs w:val="20"/>
              </w:rPr>
              <w:t>(Бензол)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и пространственное строение бензола.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Ароматические углеводороды. Электронное строение молекулы. Физические свойства бензола.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EB6" w:rsidRPr="00C77AA3" w:rsidRDefault="002A5EB6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и пространственное строение молекулы бензола, виды гибридизации электронных орбиталей, гомологи бензола, виды изомерии и номенклатуру аренов.</w:t>
            </w:r>
          </w:p>
          <w:p w:rsidR="002A5EB6" w:rsidRPr="00C77AA3" w:rsidRDefault="002A5EB6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информацию и делать выводы, самостоятельно работать с учебником и преобразовывать текстовую информацию в схемы и таблицы.</w:t>
            </w:r>
          </w:p>
          <w:p w:rsidR="002A5EB6" w:rsidRPr="00C77AA3" w:rsidRDefault="002A5EB6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учению, развивать способность к самообразованию.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«Электронное строение бензола»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6" w:rsidRPr="00C77AA3" w:rsidRDefault="002A5EB6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C27" w:rsidRPr="00C77AA3">
              <w:rPr>
                <w:rFonts w:ascii="Times New Roman" w:hAnsi="Times New Roman" w:cs="Times New Roman"/>
                <w:sz w:val="20"/>
                <w:szCs w:val="20"/>
              </w:rPr>
              <w:t>тр.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(1,2)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61C27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бензола.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бензола: реакции замещения (бромирование, нитрирование), присоединения (водорода, хлора).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27" w:rsidRPr="00C77AA3" w:rsidRDefault="00D61C27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свойства бензола на основе строения его молекулы, составлять уравнения реакций замещения (бромирование, нитрование) и реакций присоединения (взаимодействие с водородом и хлором), составлять уравнения реакций, подтверждающих свойства гомологов бензола.</w:t>
            </w:r>
          </w:p>
          <w:p w:rsidR="00D61C27" w:rsidRPr="00C77AA3" w:rsidRDefault="00D61C27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проблемы, ставить вопросы, выдвигать гипотезы, самостоятельно работать с учебными пособиями, книгами, информационными ресурсами. Развивать компетентности в области использования информационных технологий.</w:t>
            </w:r>
          </w:p>
          <w:p w:rsidR="00D61C27" w:rsidRPr="00C77AA3" w:rsidRDefault="00D61C27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0D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. Развивать коммуникативную компетентность,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познавательную и информационную культуру.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C27" w:rsidRPr="00C77AA3">
              <w:rPr>
                <w:rFonts w:ascii="Times New Roman" w:hAnsi="Times New Roman" w:cs="Times New Roman"/>
                <w:sz w:val="20"/>
                <w:szCs w:val="20"/>
              </w:rPr>
              <w:t>тр.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(1-3)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61C27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D6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Гомологи бензола.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C94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Гомологи бензола, изомерия в ряду гомологов. Взаимное влияние атомов в молекуле толуола.</w:t>
            </w:r>
          </w:p>
          <w:p w:rsidR="00D61C27" w:rsidRPr="00C77AA3" w:rsidRDefault="00D61C27" w:rsidP="00C94DF5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Понятие о ядохимикатах и их использовании в сельском хозяйстве с соблюдением требований охраны природы. Строение и свойства толуола.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C27" w:rsidRPr="00C77AA3" w:rsidRDefault="00D61C27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«Толуол»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C27" w:rsidRPr="00C77AA3">
              <w:rPr>
                <w:rFonts w:ascii="Times New Roman" w:hAnsi="Times New Roman" w:cs="Times New Roman"/>
                <w:sz w:val="20"/>
                <w:szCs w:val="20"/>
              </w:rPr>
              <w:t>тр.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0D1293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5A77A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0D1293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0D1293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09048F" w:rsidP="002C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2C09C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«Арены»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D61C27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D61C27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Рассмотреть генетическую связь ароматических углеводородов с алканами, алкенами, алкинвми.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27" w:rsidRPr="00C77AA3" w:rsidRDefault="00D61C27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и составлять уравнения химических реакций, раскрывающих генетические связи между углеводородами разных классов.</w:t>
            </w:r>
          </w:p>
          <w:p w:rsidR="00D61C27" w:rsidRPr="00C77AA3" w:rsidRDefault="00D61C27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использовать адекватные языковые средства, аргументировать собственную позицию, формулировать выводы и заключения.</w:t>
            </w:r>
          </w:p>
          <w:p w:rsidR="000D1293" w:rsidRPr="00C77AA3" w:rsidRDefault="00D61C27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целостное мировоззрение, соответствующее современному уровню развития науки, на основе представлений о генетической связи органических соединений. Развивать коммуникативную компетентность, готовность к уважению иной точки зрения при обсуждении результатов выполненной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3" w:rsidRPr="00C77AA3" w:rsidRDefault="000D1293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§7-16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C27" w:rsidRPr="00C77AA3">
              <w:rPr>
                <w:rFonts w:ascii="Times New Roman" w:hAnsi="Times New Roman" w:cs="Times New Roman"/>
                <w:sz w:val="20"/>
                <w:szCs w:val="20"/>
              </w:rPr>
              <w:t>тр.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C27" w:rsidRPr="00C77AA3" w:rsidRDefault="00D61C27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а,б,в)</w:t>
            </w:r>
          </w:p>
          <w:p w:rsidR="000D1293" w:rsidRPr="00C77AA3" w:rsidRDefault="000D129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9B" w:rsidRPr="00663A25" w:rsidTr="004D423B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B" w:rsidRPr="00663A25" w:rsidRDefault="005C199B" w:rsidP="004C1F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5. «Природные источники углеводородов» (3 часа)</w:t>
            </w:r>
          </w:p>
        </w:tc>
      </w:tr>
      <w:tr w:rsidR="003945C5" w:rsidRPr="00663A25" w:rsidTr="004D423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7D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2C09C0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и попутный нефтяной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2C09C0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конференция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Природный газ. Попутные нефтяные газы. Газ и нефть как топливо. Альтернативные виды топлива. Перегонка нефти, фракции нефти, детонационная стойкость бензина, октановое число. Крекинг и риформинг.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состав природных источников углеводородов, составлять уравнения реакций превращений углеводородов.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применения природного газа, нефти, попутных нефтяных газов и каменного угля.</w:t>
            </w:r>
          </w:p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источниками информации, представлять текстовую информацию в виде схем и таблиц, формулировать выводы и заключения.</w:t>
            </w:r>
          </w:p>
          <w:p w:rsidR="003945C5" w:rsidRPr="00C77AA3" w:rsidRDefault="003945C5" w:rsidP="00A906C3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="00A906C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коммуникативную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компетентность,готовность к уважению иной точки зрения при обсуждении результатов выполненной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«Природный газ», «Нефть», «Уголь»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  <w:r w:rsidR="00C94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C94DF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945C5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Переработка нефти. Крекинг нефти.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свойства нефтепродуктов, сущность перегонки нефти.</w:t>
            </w:r>
            <w:r w:rsidR="006B6417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6B6417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термического и каталитического крекинга, риформинга.</w:t>
            </w:r>
          </w:p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и учебно-исследовательской деятельности,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различные методы познания.</w:t>
            </w:r>
            <w:r w:rsidR="006B6417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B6417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оценивать и интерпретировать информацию, получаемую из различных источников.</w:t>
            </w:r>
          </w:p>
          <w:p w:rsidR="003945C5" w:rsidRPr="006B6417" w:rsidRDefault="003945C5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экологическое мышление, развивать коммуникативную компетентность в общении и сотрудничестве со сверстниками и учителем.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39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«Нефть»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  <w:r w:rsidR="00A9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A906C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(4,5)</w:t>
            </w:r>
          </w:p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C5" w:rsidRPr="00663A25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7D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2C09C0" w:rsidP="0084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013057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«Углеводороды»                  Контрольная работа по теме «Углеводороды»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Style w:val="29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Повторение и систематизация ЗУН, полученных при изучении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для решения учебных задач.</w:t>
            </w:r>
          </w:p>
          <w:p w:rsidR="003945C5" w:rsidRPr="00C77AA3" w:rsidRDefault="003945C5" w:rsidP="00086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945C5" w:rsidRPr="00C77AA3" w:rsidRDefault="003945C5" w:rsidP="0008621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§15-18</w:t>
            </w:r>
          </w:p>
        </w:tc>
      </w:tr>
      <w:tr w:rsidR="005C199B" w:rsidRPr="00663A25" w:rsidTr="004D423B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B" w:rsidRPr="00663A25" w:rsidRDefault="005C199B" w:rsidP="004C1F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63A25">
              <w:rPr>
                <w:rFonts w:ascii="Times New Roman" w:hAnsi="Times New Roman" w:cs="Times New Roman"/>
                <w:b/>
              </w:rPr>
              <w:lastRenderedPageBreak/>
              <w:t>КИСЛОРОДСОДЕРЖ</w:t>
            </w:r>
            <w:r w:rsidR="003945C5">
              <w:rPr>
                <w:rFonts w:ascii="Times New Roman" w:hAnsi="Times New Roman" w:cs="Times New Roman"/>
                <w:b/>
              </w:rPr>
              <w:t>АЩИЕ ОРГАНИЧЕСКИЕ СОЕДИНЕНИЯ (27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5C199B" w:rsidRPr="00663A25" w:rsidRDefault="005C199B" w:rsidP="004C1F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6. «Спирты и  фенолы» (6 часов)</w:t>
            </w:r>
          </w:p>
        </w:tc>
      </w:tr>
      <w:tr w:rsidR="003945C5" w:rsidRPr="00C77AA3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7D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Предельные одноатомные спирты. Строение. Изомерия. Физические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Номенклатура, изомерия и строение спиртов. Водородная связь между молекулами и ее влияние на физические свойства спиртов.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строение предельных одноатомных спиртов, их определение, функциональную группу спиртов, общую формулу одноатомных спиртов.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структурные формулы спиртов и их изомеров, называть спирты по международной номенклатуре.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пользоваться основными логическими приёмами, методами наблюдения, объяснения, прогнозирования.</w:t>
            </w:r>
          </w:p>
          <w:p w:rsidR="003945C5" w:rsidRPr="00C77AA3" w:rsidRDefault="003945C5" w:rsidP="00E70FB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на основе представлений о зависимости свойств кислородсодержащих органических соединений от положения в молекуле атома кислорода.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Презентации «Метанол», «Этанол»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 w:rsidR="00A9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A906C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(5)</w:t>
            </w:r>
          </w:p>
        </w:tc>
      </w:tr>
      <w:tr w:rsidR="003945C5" w:rsidRPr="00C77AA3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7D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спиртов. Получение. Применение.</w:t>
            </w:r>
            <w:r w:rsidR="007C6B8F">
              <w:rPr>
                <w:rFonts w:ascii="Times New Roman" w:hAnsi="Times New Roman" w:cs="Times New Roman"/>
                <w:sz w:val="20"/>
                <w:szCs w:val="20"/>
              </w:rPr>
              <w:t xml:space="preserve"> Генетическая </w:t>
            </w:r>
            <w:r w:rsidR="007C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связьпредельных одноатомных спиртов.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свойства спиртов (на примере метанола и этанола): замещение атома водорода в гидроксильной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группе, замещение гидроксильной группы, окисление. Качественная реакция на спирты. </w:t>
            </w:r>
          </w:p>
          <w:p w:rsidR="003945C5" w:rsidRPr="00C77AA3" w:rsidRDefault="003945C5" w:rsidP="00A906C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Получение и применение спиртов, физиологическое действие на организм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водородной связи на физические свойства спиртов.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зависимость свойств спиртов от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функциональной группы, составлять уравнения реакций, подтверждающих свойства спиртов, характеризовать методы получения спиртов, составлять уравнения реакций, лежащих в основе промышленного получения метанола и этанола.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и учебно-исследовательской деятельности,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различных источниках информации, критически оценивать и интерпретировать информацию, использовать средства ИКТ.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коммуникативную компетентность, проявлять готовность к уважению иной точки зрения при обсуждении результатов выполненной работы.</w:t>
            </w:r>
          </w:p>
          <w:p w:rsidR="003945C5" w:rsidRPr="00C77AA3" w:rsidRDefault="003945C5" w:rsidP="00E70FB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познавательную и информационную культуру, принятие ценностей здорового и безопасного образа жизни, неприятие употребления алкоголя.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  <w:r w:rsidR="00A9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A906C3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3945C5" w:rsidP="00A90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945C5" w:rsidRPr="00C77AA3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7D30CD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Многоатомные спирты. Этиленгликоль, глицерин.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      </w:r>
          </w:p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 и практическое применение этиленгликоля и глицерина.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реакций, подтверждающих свойства многоатомных спиртов, объяснять зависимость свойств спиртов от числа гидроксогрупп, проводить качественную реакцию на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многоатомные спирты.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 общаться в процессе совместной деятельности, ясно, логично и точно излагать свою точку зрения.</w:t>
            </w:r>
          </w:p>
          <w:p w:rsidR="003945C5" w:rsidRPr="00C77AA3" w:rsidRDefault="003945C5" w:rsidP="00E70FB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коммуникативную компетентность, готовность к уважению иной точки зрения при обсуждении результатов выполненной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«Глицерин», </w:t>
            </w:r>
          </w:p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  <w:r w:rsidR="00A9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A906C3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945C5" w:rsidRPr="00C77AA3" w:rsidTr="004D423B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D30CD" w:rsidP="007D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7C6B8F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Фенолы. Строение, отличие по строению от ароматических спиртов. Физические свойства.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 Действие фенола на живые организмы.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фенолов и ароматических спиртов, строение их молекул, свойства и применение фенола.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зависимость свойств фенола от строения его молекулы, взаимное влияние атомов в молекуле фенола, составлять уравнения реакций, подтверждающих свойства фенола.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проблему, ставить вопросы, выдвигать гипотезы, составлять конспект лекции.</w:t>
            </w:r>
          </w:p>
          <w:p w:rsidR="003945C5" w:rsidRPr="00C77AA3" w:rsidRDefault="003945C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Формировать научное мировоззрение и экологическое мышление.</w:t>
            </w:r>
          </w:p>
          <w:p w:rsidR="003945C5" w:rsidRPr="00C77AA3" w:rsidRDefault="003945C5" w:rsidP="00E70FB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учащихся. Составлять конспект лекции. Наблюдать демонстрационные опыты. Участвовать в обсуждении нового материала</w:t>
            </w:r>
            <w:r w:rsidR="000B0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«Фенол», </w:t>
            </w:r>
          </w:p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  <w:r w:rsidR="00C05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C05F4C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C5" w:rsidRPr="00C77AA3">
              <w:rPr>
                <w:rFonts w:ascii="Times New Roman" w:hAnsi="Times New Roman" w:cs="Times New Roman"/>
                <w:sz w:val="20"/>
                <w:szCs w:val="20"/>
              </w:rPr>
              <w:t>тр.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45C5" w:rsidRPr="00C77AA3" w:rsidRDefault="003945C5" w:rsidP="00C05F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</w:tbl>
    <w:p w:rsidR="00545930" w:rsidRDefault="00545930" w:rsidP="00663A25">
      <w:pPr>
        <w:rPr>
          <w:rFonts w:ascii="Times New Roman" w:hAnsi="Times New Roman" w:cs="Times New Roman"/>
          <w:sz w:val="20"/>
          <w:szCs w:val="20"/>
        </w:rPr>
      </w:pPr>
    </w:p>
    <w:p w:rsidR="00DE14D9" w:rsidRPr="00C77AA3" w:rsidRDefault="00585061" w:rsidP="00663A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2 полугодие</w:t>
      </w:r>
    </w:p>
    <w:tbl>
      <w:tblPr>
        <w:tblW w:w="15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534"/>
        <w:gridCol w:w="840"/>
        <w:gridCol w:w="875"/>
        <w:gridCol w:w="836"/>
        <w:gridCol w:w="2268"/>
        <w:gridCol w:w="1130"/>
        <w:gridCol w:w="2981"/>
        <w:gridCol w:w="3529"/>
        <w:gridCol w:w="15"/>
        <w:gridCol w:w="1701"/>
        <w:gridCol w:w="1134"/>
        <w:gridCol w:w="7"/>
      </w:tblGrid>
      <w:tr w:rsidR="00663A25" w:rsidRPr="00663A25" w:rsidTr="00654E3C">
        <w:trPr>
          <w:gridBefore w:val="1"/>
          <w:gridAfter w:val="1"/>
          <w:wBefore w:w="12" w:type="dxa"/>
          <w:wAfter w:w="7" w:type="dxa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5" w:rsidRPr="00663A25" w:rsidRDefault="00663A25" w:rsidP="007C6B8F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7. «Альдегиды, кетоны и карбоновые кислоты» (8 часов)</w:t>
            </w:r>
          </w:p>
        </w:tc>
      </w:tr>
      <w:tr w:rsidR="00955C3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7D30CD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7C6B8F" w:rsidP="007C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льдегиды,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Альдегиды. Строение альдегидов, функциональная группа, ее электронное строение, особенности двойной связи. Гомологический ряд альдегидов. Номенклатура. 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альдегидов и кетонов, строение их молекул.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структурные формулы альдегидов и кетонов, называть их по международной номенклатуре.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получения альдегидов.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устанавливать аналогии.</w:t>
            </w:r>
          </w:p>
          <w:p w:rsidR="00955C35" w:rsidRPr="00C77AA3" w:rsidRDefault="00955C35" w:rsidP="00E70FB2">
            <w:pPr>
              <w:tabs>
                <w:tab w:val="left" w:pos="316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учению, готовность к самообразованию.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«Альдегиды», «Ацетон»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тр. 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(3,4,5,6)</w:t>
            </w:r>
          </w:p>
        </w:tc>
      </w:tr>
      <w:tr w:rsidR="00955C35" w:rsidRPr="00663A25" w:rsidTr="000B0D6F">
        <w:trPr>
          <w:gridAfter w:val="1"/>
          <w:wAfter w:w="7" w:type="dxa"/>
          <w:trHeight w:val="416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1" w:rsidRDefault="00955C3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альдегидов. Получение и применение. </w:t>
            </w:r>
          </w:p>
          <w:p w:rsidR="00955C35" w:rsidRPr="00585061" w:rsidRDefault="00585061" w:rsidP="0058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Кетоны.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свойства: окисление, присоединение водорода.</w:t>
            </w:r>
          </w:p>
          <w:p w:rsidR="00955C35" w:rsidRPr="00C77AA3" w:rsidRDefault="00955C35" w:rsidP="00866A2B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альдегидов окислением спиртов. Получение уксусного альдегида гидратацией ацетилена и каталитическим окислением этилена.  Применение муравьиного и уксусного альдегидов. 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и химические свойства альдегидов.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реакций, подтверждающих свойства альдегидов, объяснять зависимость свойств альдегидов от строения функциональной группы, проводить качественные реакции на альдегиды.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деятельности.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«Формальдегид»</w:t>
            </w:r>
          </w:p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тр. 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тр. 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3 (а,б)</w:t>
            </w:r>
          </w:p>
        </w:tc>
      </w:tr>
      <w:tr w:rsidR="00955C3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Одноосновные предельные карбоновые кислоты. </w:t>
            </w:r>
          </w:p>
          <w:p w:rsidR="00955C35" w:rsidRPr="00C77AA3" w:rsidRDefault="00955C3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кислот. Номенклатура.</w:t>
            </w:r>
          </w:p>
          <w:p w:rsidR="00955C35" w:rsidRPr="00C77AA3" w:rsidRDefault="00955C3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одноосновных предельных карбоновых кислот, строение их молекул, гомологию и изомерию.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карбоновые кислоты по международной номенклатуре.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проблему, ставить вопросы, выдвигать гипотезы.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«Карбоновые кислоты»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тр.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(4-7)</w:t>
            </w:r>
          </w:p>
        </w:tc>
      </w:tr>
      <w:tr w:rsidR="00955C3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карбоновых кислот. Получение.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Взаимосвязь гомологических рядов. Общие способы получения кислот.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карбоновых кислот, особые свойства муравьиной кислоты.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уравнения реакций, подтверждающих свойства карбоновых кислот, объяснять зависимость свойств карбоновых кислот от строения функциональной группы.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основными логическими приёмами, наблюдать и делать выводы, осуществлять самопроверку.</w:t>
            </w:r>
          </w:p>
          <w:p w:rsidR="00955C35" w:rsidRPr="00C77AA3" w:rsidRDefault="00955C3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на основе представлений об общности свойств неорганических и органических кислот. Развивать коммуникативную компетентность.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тр.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5C35" w:rsidRPr="00C77AA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13C4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стр. 130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C35" w:rsidRPr="00C77AA3" w:rsidRDefault="00955C3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(7)</w:t>
            </w:r>
          </w:p>
        </w:tc>
      </w:tr>
      <w:tr w:rsidR="008D4C9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Генетическая связь кислот с другими классами органических соединений.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Повторение свойств кислородсодержащих соединений, их получение из углеводородов.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92" w:rsidRPr="00C77AA3" w:rsidRDefault="008D4C9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карбоновых кислот, особые свойства муравьиной кислоты.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уравнения реакций, подтверждающих свойства карбоновых кислот, объяснять зависимость свойств карбоновых кислот от строения функциональной группы.</w:t>
            </w:r>
          </w:p>
          <w:p w:rsidR="008D4C92" w:rsidRPr="00C77AA3" w:rsidRDefault="008D4C9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основными логическими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приёмами, наблюдать и делать выводы, осуществлять самопроверку.</w:t>
            </w:r>
          </w:p>
          <w:p w:rsidR="008D4C92" w:rsidRPr="00C77AA3" w:rsidRDefault="008D4C9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на основе представлений об общности свойств неорганических и органических кислот. Развивать коммуникативную компетентность.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8D4C9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2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54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1545" w:rsidRPr="00C77AA3">
              <w:rPr>
                <w:rFonts w:ascii="Times New Roman" w:hAnsi="Times New Roman" w:cs="Times New Roman"/>
                <w:sz w:val="20"/>
                <w:szCs w:val="20"/>
              </w:rPr>
              <w:t>тр.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545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(5,6)</w:t>
            </w:r>
            <w:r w:rsidR="00421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545" w:rsidRPr="00C77AA3" w:rsidRDefault="004213C4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1545" w:rsidRPr="00C77AA3">
              <w:rPr>
                <w:rFonts w:ascii="Times New Roman" w:hAnsi="Times New Roman" w:cs="Times New Roman"/>
                <w:sz w:val="20"/>
                <w:szCs w:val="20"/>
              </w:rPr>
              <w:t>тр. 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545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C154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 №3 «Получение и свойства карбоновых кислот»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Получение уксусной кислоты из ацетата. Изучение химических свойств уксусной ки</w:t>
            </w:r>
            <w:r w:rsidR="00AC51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лоты.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опыты по получению уксусной кислоты и изучению её свойств, отличать муравьиную кислоту от уксусной с помощью химических реакций, составлять отчёт о практической работе.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осуществлять, контролировать и корректировать деятельность.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бережное, ответственное отношение к физическому здоровью, как собственному, так и других людей, умение оказывать первую помощь при ожогах и травмах, связанных с реактивами и лабораторным оборудованием.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C154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 №4 «Решение экспериментальных задач на распознавание органических веществ»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опыты по распознаванию органических веществ и составлять отчёт о практической работе.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безопасной работы с веществами, оборудованием и химической посудой.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осуществлять, контролировать и корректировать деятельность.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Развивать бережное, ответственное отношение к физическому здоровью, как собственному, так и других людей, умение оказывать первую помощь при ожогах и травмах, связанных с реактивами и лабораторным оборудованием.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3C154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8" w:rsidRDefault="006A1E08" w:rsidP="006A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35-36</w:t>
            </w:r>
          </w:p>
          <w:p w:rsidR="006A1E08" w:rsidRP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45" w:rsidRP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8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1E0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  <w:p w:rsidR="006A1E08" w:rsidRP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08" w:rsidRP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45" w:rsidRPr="006A1E08" w:rsidRDefault="006A1E08" w:rsidP="006A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585061" w:rsidRDefault="003C1545" w:rsidP="006A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585061" w:rsidRDefault="003C1545" w:rsidP="0058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1" w:rsidRDefault="003C1545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Обобщение по темам «Спирты и фенолы», «Альдегиды, кетоны и карбоновые кислоты»</w:t>
            </w:r>
          </w:p>
          <w:p w:rsidR="003C1545" w:rsidRPr="00585061" w:rsidRDefault="00585061" w:rsidP="0058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«Спирты и фенолы», «Альдегиды, кетоны и карбоновые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УОИСЗ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Строение, изомерия, химические свойства и способы получения спиртов, фенолов, альдегидов и карбоновых кислот.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для решения учебных задач.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учению.</w:t>
            </w:r>
          </w:p>
          <w:p w:rsidR="003C1545" w:rsidRPr="00C77AA3" w:rsidRDefault="003C154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учащихся. Выполнять задания определённой сложности по пройденному материалу.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C77AA3" w:rsidRDefault="003C1545" w:rsidP="004213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§19-26</w:t>
            </w:r>
          </w:p>
        </w:tc>
      </w:tr>
      <w:tr w:rsidR="005E1059" w:rsidRPr="00663A25" w:rsidTr="00654E3C">
        <w:trPr>
          <w:gridAfter w:val="1"/>
          <w:wAfter w:w="7" w:type="dxa"/>
        </w:trPr>
        <w:tc>
          <w:tcPr>
            <w:tcW w:w="15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59" w:rsidRPr="00663A25" w:rsidRDefault="005E1059" w:rsidP="005E1059">
            <w:pPr>
              <w:spacing w:before="120" w:after="120"/>
              <w:jc w:val="center"/>
            </w:pPr>
            <w:r w:rsidRPr="00663A25">
              <w:rPr>
                <w:rFonts w:ascii="Times New Roman" w:hAnsi="Times New Roman" w:cs="Times New Roman"/>
                <w:b/>
              </w:rPr>
              <w:t>Тема 8. «Сложные эфиры. Жиры» (5 часов)</w:t>
            </w:r>
          </w:p>
        </w:tc>
      </w:tr>
      <w:tr w:rsidR="00866A2B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Сложные эфиры.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Строение сложных эфиров. Обратимость реакции этерификации. Гидролиз сложных эфиров. Практическое использование.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получение, свойства и области применения сложных эфиров.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формулы сложных эфиров, уравнения реакций этерификации и гидролиза.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учению, готовность и способность к самообразованию.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«Эфиры»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C77AA3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A2B" w:rsidRPr="00C77AA3">
              <w:rPr>
                <w:rFonts w:ascii="Times New Roman" w:hAnsi="Times New Roman" w:cs="Times New Roman"/>
                <w:sz w:val="20"/>
                <w:szCs w:val="20"/>
              </w:rPr>
              <w:t>тр. 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866A2B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Жиры, строение жиров. Свойства. Применение.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  <w:r w:rsidRPr="000B0D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жиров, строение их молекул, свойства, биологическую роль и практическое значение.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реакций, подтверждающих свойства жиров.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. Владеть навыками познавательной рефлексии как осознания совершаемых действий и мыслительных процессов.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Презентация «Жиры»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C77AA3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A2B" w:rsidRPr="00C77AA3">
              <w:rPr>
                <w:rFonts w:ascii="Times New Roman" w:hAnsi="Times New Roman" w:cs="Times New Roman"/>
                <w:sz w:val="20"/>
                <w:szCs w:val="20"/>
              </w:rPr>
              <w:t>тр. 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 (7-8)</w:t>
            </w:r>
          </w:p>
        </w:tc>
      </w:tr>
      <w:tr w:rsidR="00866A2B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B2393" w:rsidP="006A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B2393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СМС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Моющие средства. Правила безопасного обращения со средствами бытовой химии. Состав, получение и свойства мыла. Синтетические моющие средства (CMC), особенности их свойств.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процесса гидрирования жиров. Иметь представление о синтетических моющих средствах и защите природы от загрязнения ими.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безопасного обращения со средствами бытовой химии.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критически оценивать предлагаемую информацию, ясно, логично и точно излагать свою точку зрения.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. Формировать экологическое мышление. Развивать бережное, ответственное отношение к физическому здоровью, как собственному, так и других людей.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«Получение мыла»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C77AA3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A2B" w:rsidRPr="00C77AA3">
              <w:rPr>
                <w:rFonts w:ascii="Times New Roman" w:hAnsi="Times New Roman" w:cs="Times New Roman"/>
                <w:sz w:val="20"/>
                <w:szCs w:val="20"/>
              </w:rPr>
              <w:t>тр. 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866A2B" w:rsidRPr="00C77AA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  <w:p w:rsidR="00866A2B" w:rsidRPr="00C77AA3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12" w:rsidRPr="00663A25" w:rsidTr="00654E3C">
        <w:trPr>
          <w:gridBefore w:val="1"/>
          <w:wBefore w:w="12" w:type="dxa"/>
        </w:trPr>
        <w:tc>
          <w:tcPr>
            <w:tcW w:w="1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212" w:rsidRPr="00663A25" w:rsidRDefault="00086212" w:rsidP="00086212">
            <w:pPr>
              <w:spacing w:before="120" w:after="120"/>
              <w:jc w:val="center"/>
            </w:pPr>
            <w:r w:rsidRPr="00663A25">
              <w:rPr>
                <w:rFonts w:ascii="Times New Roman" w:hAnsi="Times New Roman" w:cs="Times New Roman"/>
                <w:b/>
              </w:rPr>
              <w:lastRenderedPageBreak/>
              <w:t>Тема 9. «Углеводы»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66A2B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E0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Моносахариды. Глюкоза.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Строение молекулы (альдегидная форма). Физические и химические свойства глюкозы. Биологическая роль и применение. Фруктоза как изомер глюкозы. Состав, строение, нахождение в природе, биологическая роль.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молекулы глюкозы.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наличие функциональных групп в молекуле глюкозы.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обобщать, устанавливать аналогии, классифицировать, выбирать основания и критерии для классификации.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663A25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Презентация «Глюкоза»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663A25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866A2B" w:rsidRPr="00866A2B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глюкозы.</w:t>
            </w:r>
          </w:p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Реакции брожения.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Реакции с участием альдегидной и гидроксильных групп. Фотосинтез.</w:t>
            </w:r>
          </w:p>
          <w:p w:rsidR="00866A2B" w:rsidRPr="00C77AA3" w:rsidRDefault="00866A2B" w:rsidP="00866A2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Реакции брожения: спиртовое, молочно-кислое.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глюкозы и области её применения.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 окисления, восстановления, брожения глюкозы.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схемы на основе изученного материала.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познавательную и информационную культуру.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663A25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A2B">
              <w:rPr>
                <w:rFonts w:ascii="Times New Roman" w:hAnsi="Times New Roman" w:cs="Times New Roman"/>
                <w:sz w:val="20"/>
                <w:szCs w:val="20"/>
              </w:rPr>
              <w:t>тр. 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663A25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(4,5)</w:t>
            </w:r>
          </w:p>
        </w:tc>
      </w:tr>
      <w:tr w:rsidR="00866A2B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Дисахариды. Сахароза.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C77AA3" w:rsidRDefault="00866A2B" w:rsidP="005E10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Сахароза. Состав, физические свойства и нахождение в природе. Химические свойства, получение сахарозы. Биологическое значение.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сахарозы.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реакций, подтверждающих свойства сахарозы, объяснять зависимость свойств сахарозы от строения функциональных групп, называть области применения сахарозы.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0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основными логическими приёмами, методами наблюдения, объяснения, прогнозирования.</w:t>
            </w:r>
          </w:p>
          <w:p w:rsidR="00866A2B" w:rsidRPr="00C77AA3" w:rsidRDefault="00866A2B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. Формировать научное мировоззрение.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Pr="00663A25" w:rsidRDefault="00866A2B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Презентация «Сахароза», 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B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A2B">
              <w:rPr>
                <w:rFonts w:ascii="Times New Roman" w:hAnsi="Times New Roman" w:cs="Times New Roman"/>
                <w:sz w:val="20"/>
                <w:szCs w:val="20"/>
              </w:rPr>
              <w:t>тр. 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6A2B" w:rsidRPr="00663A25" w:rsidRDefault="00866A2B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BA65E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Полисахариды. Крахмал.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Крахмал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 человека и животных.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свойства крахмала, качественную реакцию на крахмал, превращения крахмала в организме.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 гидролиза крахмала и поликонденсации моносахаридов.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основными логическими приёмами.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ответственное отношение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 учению.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Презентация крахмал», 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BA65E2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5E2">
              <w:rPr>
                <w:rFonts w:ascii="Times New Roman" w:hAnsi="Times New Roman" w:cs="Times New Roman"/>
                <w:sz w:val="20"/>
                <w:szCs w:val="20"/>
              </w:rPr>
              <w:t>тр.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Default="00BA65E2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(а,б), В (3)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5E2">
              <w:rPr>
                <w:rFonts w:ascii="Times New Roman" w:hAnsi="Times New Roman" w:cs="Times New Roman"/>
                <w:sz w:val="20"/>
                <w:szCs w:val="20"/>
              </w:rPr>
              <w:t>тр. 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Pr="00663A25" w:rsidRDefault="00BA65E2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BA65E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Полисахариды. Целлюлоза. Волокна.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Целлюлоза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 Природные (натуральные) волокна.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Понятие об искусственных волокнах: ацетатном и вискозном. Капрон, лавсан. Синтетические волокна.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свойства целлюлозы.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 гидролиза целлюлозы и образования сложных эфиров целлюлозы и азотной кислоты, целлюлозы и уксусной кислоты.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аналогии, продуктивно общаться в процессе совместной деятельности.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познавательную и информационную культуру, в том числе развивать навыки самостоятельной работы с книгами.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«Целлюлоза», «Волокна»</w:t>
            </w:r>
          </w:p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BA65E2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  <w:r w:rsidR="005E1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Default="005E1059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5E2">
              <w:rPr>
                <w:rFonts w:ascii="Times New Roman" w:hAnsi="Times New Roman" w:cs="Times New Roman"/>
                <w:sz w:val="20"/>
                <w:szCs w:val="20"/>
              </w:rPr>
              <w:t>тр. 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Pr="00663A25" w:rsidRDefault="00BA65E2" w:rsidP="005E10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(3-7)</w:t>
            </w:r>
          </w:p>
        </w:tc>
      </w:tr>
      <w:tr w:rsidR="00BA65E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 №5 «Решение экспериментальных задач на получение и распознавание органических веществ»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о химических свойствах органических веществ для решения экспериментальных задач, подбирать вещества и проводить химические реакции, необходимые для решения определённой задачи.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делать умозаключения и выводы, самостоятельно осуществлять, контролировать и корректировать учебную деятельность.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сотрудничества со сверстниками в учебно-исследовательской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BA65E2" w:rsidRPr="00663A25" w:rsidTr="000B0D6F">
        <w:trPr>
          <w:gridAfter w:val="1"/>
          <w:wAfter w:w="7" w:type="dxa"/>
          <w:trHeight w:val="70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6A1E08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866A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Обобщение по теме «Углеводы»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УОИСЗ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Состав, строение и химические свойства глюкозы, сахарозы, крахмала и целлюлозы.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для решения учебных задач.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свои действия в соответствии с изменяющейся ситуацией.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учащихся. Выполнять задания определённой сложности по пройденному материалу.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86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§31-35</w:t>
            </w:r>
          </w:p>
        </w:tc>
      </w:tr>
      <w:tr w:rsidR="003C1545" w:rsidRPr="00663A25" w:rsidTr="00654E3C">
        <w:trPr>
          <w:gridBefore w:val="1"/>
          <w:gridAfter w:val="1"/>
          <w:wBefore w:w="12" w:type="dxa"/>
          <w:wAfter w:w="7" w:type="dxa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663A25" w:rsidRDefault="003C1545" w:rsidP="004C1F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lastRenderedPageBreak/>
              <w:t xml:space="preserve">Тема 10. «Азотсодержащие органические соединения» (10 часов) </w:t>
            </w:r>
          </w:p>
        </w:tc>
      </w:tr>
      <w:tr w:rsidR="00BA65E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Амины. Строение и свойства</w:t>
            </w:r>
          </w:p>
          <w:p w:rsidR="00BA65E2" w:rsidRPr="00C77AA3" w:rsidRDefault="00BA65E2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аминов предельного ряда. </w:t>
            </w:r>
          </w:p>
          <w:p w:rsidR="00BA65E2" w:rsidRPr="00C77AA3" w:rsidRDefault="00BA65E2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Состав, номенклатура. Строение аминогруппы. Физические и химические свойства.  Амины как органические основания: взаимодействие с водой и кислотами. Горение аминов. Получение и применение.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аминов, строение их молекул и свойства.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изомеры и гомологи аминов, составлять уравнения реакций, характеризующих химические свойства аминов.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аналогии, делать выводы на основе сравнения, классифицировать, выбирать основания и критерии для классификации.</w:t>
            </w:r>
          </w:p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на основе представлений о генетической связи органических соединений.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Презентация «Амины»,</w:t>
            </w:r>
          </w:p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5E2">
              <w:rPr>
                <w:rFonts w:ascii="Times New Roman" w:hAnsi="Times New Roman" w:cs="Times New Roman"/>
                <w:sz w:val="20"/>
                <w:szCs w:val="20"/>
              </w:rPr>
              <w:t>тр. 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(1-4)</w:t>
            </w:r>
          </w:p>
        </w:tc>
      </w:tr>
      <w:tr w:rsidR="00BA65E2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Анилин</w:t>
            </w:r>
          </w:p>
          <w:p w:rsidR="00BA65E2" w:rsidRPr="00C77AA3" w:rsidRDefault="00BA65E2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как представитель ароматических аминов.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C77AA3" w:rsidRDefault="00BA65E2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Анилин, его строение, причины ослабления основных свойств в сравнении  с аминами предельного ряда. Получение анилина из нитробензола (реакция Зинина), значение в развитии органического синтеза.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5E2" w:rsidRPr="00C77AA3" w:rsidRDefault="00BA65E2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Презентация «Анилин»,</w:t>
            </w:r>
          </w:p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E3C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5E2">
              <w:rPr>
                <w:rFonts w:ascii="Times New Roman" w:hAnsi="Times New Roman" w:cs="Times New Roman"/>
                <w:sz w:val="20"/>
                <w:szCs w:val="20"/>
              </w:rPr>
              <w:t>тр. 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5E2" w:rsidRPr="00663A25" w:rsidRDefault="00BA65E2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(5)</w:t>
            </w:r>
          </w:p>
        </w:tc>
      </w:tr>
      <w:tr w:rsidR="00B255B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Аминокислоты.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Номенклатура, изомерия, получение и физические свойства. Строение аминокислот.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молекул аминокислот, их изомерию.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давать названия аминокислотам по международной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номенклатуре, составлять уравнения реакций, подтверждающих свойства аминокислот, объяснять зависимость свойств аминокислот от строения функциональных групп.</w:t>
            </w:r>
          </w:p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деятельности, применять различные методы познания.</w:t>
            </w:r>
          </w:p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учению, способность к саморазвитию и самообразованию.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663A2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«Аминокислоты»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5B5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55B5">
              <w:rPr>
                <w:rFonts w:ascii="Times New Roman" w:hAnsi="Times New Roman" w:cs="Times New Roman"/>
                <w:sz w:val="20"/>
                <w:szCs w:val="20"/>
              </w:rPr>
              <w:t>тр. 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5B5" w:rsidRPr="00663A2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(1-4)</w:t>
            </w:r>
          </w:p>
        </w:tc>
      </w:tr>
      <w:tr w:rsidR="00B255B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аминокислот.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Аминокислоты как амфотерные органические соединения. Пептидная связь. Биологическое значение ά-аминокислот (заменимые и незаменимые кислоты). Области  применения аминокислот.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663A2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  <w:p w:rsidR="00B255B5" w:rsidRPr="00663A25" w:rsidRDefault="00B255B5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B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C77AA3" w:rsidRDefault="00B255B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Взаимосвязь гомологических рядов.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свойства аминов и аминокислот.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реакций, характеризующих химические свойства аминов и аминокислот, объяснять зависимость свойств органических веществ от наличия тех или иных функциональных групп.</w:t>
            </w:r>
          </w:p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знания, организовывать учебное сотрудничество и совместную деятельность с учителем и сверстниками, работать индивидуально и в группе.</w:t>
            </w:r>
          </w:p>
          <w:p w:rsidR="00B255B5" w:rsidRPr="00C77AA3" w:rsidRDefault="00B255B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целостное мировоззрение, соответствующее современному уровню развития науки, развивать коммуникативную компетентность.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Pr="00663A25" w:rsidRDefault="00B255B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5" w:rsidRDefault="00B255B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§7-37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28D8">
              <w:rPr>
                <w:rFonts w:ascii="Times New Roman" w:hAnsi="Times New Roman" w:cs="Times New Roman"/>
                <w:sz w:val="20"/>
                <w:szCs w:val="20"/>
              </w:rPr>
              <w:t>тр. 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Pr="00663A25" w:rsidRDefault="000428D8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(1,2)</w:t>
            </w:r>
          </w:p>
        </w:tc>
      </w:tr>
      <w:tr w:rsidR="000428D8" w:rsidRPr="00663A25" w:rsidTr="00654E3C">
        <w:trPr>
          <w:gridAfter w:val="1"/>
          <w:wAfter w:w="7" w:type="dxa"/>
          <w:trHeight w:val="548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Белки – природные полимеры. Состав 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Белки как биополимеры. Основные аминокислоты, образующие белки. Первичная,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вторичная и третичная структура.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структуру молекул белков: первичную, вторичную, третичную и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четвертичную.</w:t>
            </w:r>
          </w:p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обобщать, устанавливать аналогии и делать выводы на основе сравнения.</w:t>
            </w:r>
          </w:p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на основе представлений об общности принципов строения и функций белков у всех живых организмов.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663A25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«Белки»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Default="000428D8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28D8">
              <w:rPr>
                <w:rFonts w:ascii="Times New Roman" w:hAnsi="Times New Roman" w:cs="Times New Roman"/>
                <w:sz w:val="20"/>
                <w:szCs w:val="20"/>
              </w:rPr>
              <w:t>тр. 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Pr="00663A25" w:rsidRDefault="000428D8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(1-7)</w:t>
            </w:r>
          </w:p>
        </w:tc>
      </w:tr>
      <w:tr w:rsidR="000428D8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Свойства белков.</w:t>
            </w:r>
          </w:p>
          <w:p w:rsidR="000428D8" w:rsidRPr="00C77AA3" w:rsidRDefault="000428D8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Превращения белков в организме.</w:t>
            </w:r>
          </w:p>
          <w:p w:rsidR="000428D8" w:rsidRPr="00C77AA3" w:rsidRDefault="000428D8" w:rsidP="00654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Успехи в изучении и синтезе белков.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C77AA3" w:rsidRDefault="000428D8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Свойства белков: гидролиз, денатурация, цветные реакции. Превращения белков пищи в организме. Успехи в изучении строения и синтезе белков.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белков.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цветные реакции на белки. Иметь представления о превращениях белков в организме, о химическом и микробиологическом синтезе белков.</w:t>
            </w:r>
          </w:p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использовать адекватные языковые средства.</w:t>
            </w:r>
          </w:p>
          <w:p w:rsidR="000428D8" w:rsidRPr="00C77AA3" w:rsidRDefault="000428D8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взаимо- и самооценки.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Pr="00663A25" w:rsidRDefault="000428D8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D8" w:rsidRDefault="000428D8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28D8">
              <w:rPr>
                <w:rFonts w:ascii="Times New Roman" w:hAnsi="Times New Roman" w:cs="Times New Roman"/>
                <w:sz w:val="20"/>
                <w:szCs w:val="20"/>
              </w:rPr>
              <w:t>тр. 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8D8" w:rsidRPr="00663A25" w:rsidRDefault="000428D8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57C75" w:rsidRPr="00663A25" w:rsidTr="00654E3C">
        <w:trPr>
          <w:gridAfter w:val="1"/>
          <w:wAfter w:w="7" w:type="dxa"/>
          <w:trHeight w:val="278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Понятие об азотсодержащих гетероциклических соединениях.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Азотсодержащие гетероциклические соединения.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75" w:rsidRPr="00C77AA3" w:rsidRDefault="00F57C7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биологическую роль нуклеиновых кислот.</w:t>
            </w:r>
          </w:p>
          <w:p w:rsidR="00F57C75" w:rsidRPr="00C77AA3" w:rsidRDefault="00F57C7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в новой ситуации.</w:t>
            </w:r>
          </w:p>
          <w:p w:rsidR="00F57C75" w:rsidRPr="00C77AA3" w:rsidRDefault="00F57C75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663A25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663A25" w:rsidRDefault="00F57C7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§39-40</w:t>
            </w:r>
          </w:p>
        </w:tc>
      </w:tr>
      <w:tr w:rsidR="00F57C75" w:rsidRPr="00663A25" w:rsidTr="000B0D6F">
        <w:trPr>
          <w:gridAfter w:val="1"/>
          <w:wAfter w:w="7" w:type="dxa"/>
          <w:trHeight w:val="42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Химия и здоровье человека.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C77AA3" w:rsidRDefault="00F57C75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Лекарства, ферменты, витамины. Проблемы, связанные с применением лекарственных препаратов,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привыканием к ним.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инструкциями к лекарственным препаратам.</w:t>
            </w:r>
          </w:p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аргументировать собственную позицию, формулировать выводы и заключения.</w:t>
            </w:r>
          </w:p>
          <w:p w:rsidR="00F57C75" w:rsidRPr="00C77AA3" w:rsidRDefault="00FB2581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бережное, ответственное и компетентное отношение к физическому и психологическому здоровью, как собственному, так и других людей, неприятие употребления алкоголя и наркотиков.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663A25" w:rsidRDefault="00F57C7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5" w:rsidRPr="00663A25" w:rsidRDefault="00FB2581" w:rsidP="00FB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57C75" w:rsidRPr="00663A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B2581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FB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Зачет №5 по темам: «Углеводы», «Азотсодержащие органические соединения»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C77AA3" w:rsidRDefault="00FB2581" w:rsidP="004D2BB3">
            <w:pPr>
              <w:pStyle w:val="2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Style w:val="29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Повторение и систематизация ЗУН, полученных при изучении темы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для решения учебных задач.</w:t>
            </w:r>
          </w:p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ответственное отношение к учению.</w:t>
            </w:r>
          </w:p>
          <w:p w:rsidR="00FB2581" w:rsidRPr="00C77AA3" w:rsidRDefault="00FB2581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учащихся. Выполнять задания определённой сложности по пройденному материалу.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663A25" w:rsidRDefault="00FB258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1" w:rsidRPr="00663A25" w:rsidRDefault="00FB258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81">
              <w:rPr>
                <w:rFonts w:ascii="Times New Roman" w:hAnsi="Times New Roman" w:cs="Times New Roman"/>
                <w:sz w:val="20"/>
                <w:szCs w:val="20"/>
              </w:rPr>
              <w:t>§31-41</w:t>
            </w:r>
          </w:p>
        </w:tc>
      </w:tr>
      <w:tr w:rsidR="003C1545" w:rsidRPr="00663A25" w:rsidTr="00654E3C">
        <w:trPr>
          <w:gridBefore w:val="1"/>
          <w:gridAfter w:val="1"/>
          <w:wBefore w:w="12" w:type="dxa"/>
          <w:wAfter w:w="7" w:type="dxa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45" w:rsidRPr="00663A25" w:rsidRDefault="003C1545" w:rsidP="00FB258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63A25">
              <w:rPr>
                <w:rFonts w:ascii="Times New Roman" w:hAnsi="Times New Roman" w:cs="Times New Roman"/>
                <w:b/>
              </w:rPr>
              <w:t>Тема 11. «Химия полимеров» (</w:t>
            </w:r>
            <w:r w:rsidR="00FB2581">
              <w:rPr>
                <w:rFonts w:ascii="Times New Roman" w:hAnsi="Times New Roman" w:cs="Times New Roman"/>
                <w:b/>
              </w:rPr>
              <w:t>5</w:t>
            </w:r>
            <w:r w:rsidRPr="00663A25">
              <w:rPr>
                <w:rFonts w:ascii="Times New Roman" w:hAnsi="Times New Roman" w:cs="Times New Roman"/>
                <w:b/>
              </w:rPr>
              <w:t xml:space="preserve"> час</w:t>
            </w:r>
            <w:r w:rsidR="00FB2581">
              <w:rPr>
                <w:rFonts w:ascii="Times New Roman" w:hAnsi="Times New Roman" w:cs="Times New Roman"/>
                <w:b/>
              </w:rPr>
              <w:t>ов</w:t>
            </w:r>
            <w:r w:rsidRPr="00663A2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54F5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полимеры. Классификация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пластмасс.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Мономер. Структурное звено. Степень полимеризации. Молекулярные и пространственные полимеры.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Механическая прочность нейлона, капрона. Применение ВМС. Общая характеристика пластмасс. Термопластичные и термореактивные пластмассы. Температуры кипения и плавления.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F5" w:rsidRDefault="00B754F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полимеров и зависимость свойств полимеров от их строения.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мономер, полимер,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структурное звено, степень полимеризации, записывать уравнения реакций полимеризации и поликонденсации.</w:t>
            </w:r>
          </w:p>
          <w:p w:rsidR="00654E3C" w:rsidRPr="00C77AA3" w:rsidRDefault="00654E3C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 и применение полиэтилена, полипропилена, фенолоформальдегидных смол.</w:t>
            </w:r>
          </w:p>
          <w:p w:rsidR="00B754F5" w:rsidRPr="00C77AA3" w:rsidRDefault="00B754F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деятельности.</w:t>
            </w:r>
            <w:r w:rsidR="00654E3C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54E3C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различных источниках информации и использовать их для достижения целей.</w:t>
            </w:r>
          </w:p>
          <w:p w:rsidR="00B754F5" w:rsidRPr="00654E3C" w:rsidRDefault="00B754F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целостное мировоззрение, соответствующее современному уровню развития науки и общественной практики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познавательную и информационную культуру, экологическое мышление, развивать навыки взаимо- и самооценки.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663A25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«Полимеры», «Пластмассы»,  Видеофильм </w:t>
            </w: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Default="00B754F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§42,43</w:t>
            </w:r>
            <w:r w:rsidR="00654E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54F5" w:rsidRDefault="00654E3C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54F5">
              <w:rPr>
                <w:rFonts w:ascii="Times New Roman" w:hAnsi="Times New Roman" w:cs="Times New Roman"/>
                <w:sz w:val="20"/>
                <w:szCs w:val="20"/>
              </w:rPr>
              <w:t>тр. 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54F5" w:rsidRPr="00663A25" w:rsidRDefault="00B754F5" w:rsidP="00654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B754F5" w:rsidRPr="00663A25" w:rsidTr="002B5581">
        <w:trPr>
          <w:gridAfter w:val="1"/>
          <w:wAfter w:w="7" w:type="dxa"/>
          <w:trHeight w:val="548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Каучуки. Синтетические волокна.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C77AA3" w:rsidRDefault="00B754F5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Каучуки. Проблемы дальнейшего совершенствования полимерных материалов. Общая характеристика волокон.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F5" w:rsidRPr="00C77AA3" w:rsidRDefault="00B754F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представления о строении, свойствах и применении натурального каучука и стереорегулярных синтетических каучуков.</w:t>
            </w:r>
            <w:r w:rsidR="002B5581" w:rsidRPr="00C77AA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строении, свойствах, применении и получении лавсана и капрона.</w:t>
            </w:r>
          </w:p>
          <w:p w:rsidR="002B5581" w:rsidRPr="00C77AA3" w:rsidRDefault="00B754F5" w:rsidP="002B5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использовать адекватные языковые средства.</w:t>
            </w:r>
            <w:r w:rsidR="002B5581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2B5581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обобщать, устанавливать аналогии, классифицировать, выбирать </w:t>
            </w:r>
            <w:r w:rsidR="002B5581"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и критерии для классификации.</w:t>
            </w:r>
          </w:p>
          <w:p w:rsidR="00B754F5" w:rsidRPr="00C77AA3" w:rsidRDefault="00B754F5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научное мировоззрение и уважение к отечественной науке.</w:t>
            </w:r>
          </w:p>
          <w:p w:rsidR="00B754F5" w:rsidRPr="00C77AA3" w:rsidRDefault="00B754F5" w:rsidP="002B55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Развивать навыки сотрудничества со сверстниками.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Pr="00663A25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«Синтетические каучуки», 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F5" w:rsidRDefault="00B754F5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§44-46</w:t>
            </w:r>
          </w:p>
          <w:p w:rsidR="00034B21" w:rsidRPr="00663A25" w:rsidRDefault="00034B2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B21" w:rsidRPr="00663A25" w:rsidTr="00654E3C">
        <w:trPr>
          <w:gridAfter w:val="1"/>
          <w:wAfter w:w="7" w:type="dxa"/>
          <w:trHeight w:val="89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ПР №6 «Распознавание пластмасс и волокон»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C77AA3" w:rsidRDefault="00034B21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Распознавание пластмасс, волокон.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B21" w:rsidRPr="00C77AA3" w:rsidRDefault="00034B2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распознавать органические вещества, используя качественные реакции.</w:t>
            </w:r>
          </w:p>
          <w:p w:rsidR="00034B21" w:rsidRPr="00C77AA3" w:rsidRDefault="00034B21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осуществлять, контролировать и корректировать деятельность.</w:t>
            </w:r>
          </w:p>
          <w:p w:rsidR="00034B21" w:rsidRPr="00C77AA3" w:rsidRDefault="00034B21" w:rsidP="00E70F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бережное, ответственное отношение к физическому здоровью, как собственному, так и других людей, умение оказывать первую помощь при ожогах и травмах, связанных с реактивами и лабораторным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663A25" w:rsidRDefault="00034B2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Видеофильм «Лабораторные опыты»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1" w:rsidRPr="00663A25" w:rsidRDefault="00034B21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25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7C2BAE" w:rsidRPr="00663A25" w:rsidTr="00654E3C">
        <w:trPr>
          <w:gridAfter w:val="1"/>
          <w:wAfter w:w="7" w:type="dxa"/>
          <w:trHeight w:val="1012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B77BA2" w:rsidP="008A4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45EE">
              <w:rPr>
                <w:rFonts w:ascii="Times New Roman" w:hAnsi="Times New Roman" w:cs="Times New Roman"/>
                <w:sz w:val="20"/>
                <w:szCs w:val="20"/>
              </w:rPr>
              <w:t>2-68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8A45E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7C2BAE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7C2BAE" w:rsidP="004D2B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7C2BAE" w:rsidP="004D2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курсу органической химии.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7C2BA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УОИСЗ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C77AA3" w:rsidRDefault="007C2BAE" w:rsidP="004D2BB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>Контроль ЗУН по курсу органической химии 10 класса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AE" w:rsidRPr="00C77AA3" w:rsidRDefault="007C2BAE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классификации органических соединений, определение функциональной группы. 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по структурным формулам органических веществ определять принадлежность вещества к конкретному классу органических соединений.</w:t>
            </w:r>
            <w:r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формулы изомеров, отличать гомологи от изомеров, называть вещества по международной номенклатуре, составлять структурные формулы веществ по их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названиям. </w:t>
            </w:r>
            <w:r w:rsidR="00D812CF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D812CF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между составом, строением и свойствами веществ. </w:t>
            </w:r>
            <w:r w:rsidR="00D812CF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D812CF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и составлять уравнения химических реакций, раскрывающих генетические связи между основными классами органических соединений. Отрабатывать умение производить расчёты по химическим уравнениям, если одно из реагирующих веществ взято в избытке.</w:t>
            </w:r>
          </w:p>
          <w:p w:rsidR="007C2BAE" w:rsidRPr="00C77AA3" w:rsidRDefault="007C2BAE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Метапредметные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познавательной деятельности.</w:t>
            </w:r>
            <w:r w:rsidR="00D812CF" w:rsidRPr="00AA66B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D812CF"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сверстниками, работать индивидуально и в группе (находить общее решение и разрешать конфликты на основе согласования позиций и учёта интересов), формулировать, аргументировать и отстаивать своё мнение.</w:t>
            </w:r>
          </w:p>
          <w:p w:rsidR="007C2BAE" w:rsidRPr="00D812CF" w:rsidRDefault="007C2BAE" w:rsidP="00E70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6B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C77AA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мировоззрение, соответствующее современному уровню развития науки, на основе представлений о строении и многообразии органических веществ.Формировать целостное мировоззрение, соответствующее современному уровню развития науки, на основе представлений о генетической связи между разными классами органических веществ. Развивать </w:t>
            </w:r>
            <w:r w:rsidRPr="00C7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коммуникативную компетентность.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663A25" w:rsidRDefault="007C2BA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663A25" w:rsidRDefault="007C2BAE" w:rsidP="004D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курса органической химии</w:t>
            </w:r>
          </w:p>
        </w:tc>
      </w:tr>
    </w:tbl>
    <w:p w:rsidR="00C77AA3" w:rsidRDefault="00C77AA3" w:rsidP="00663A25">
      <w:pPr>
        <w:pStyle w:val="a9"/>
        <w:jc w:val="center"/>
        <w:rPr>
          <w:b/>
          <w:sz w:val="20"/>
        </w:rPr>
      </w:pPr>
    </w:p>
    <w:p w:rsidR="00663A25" w:rsidRPr="00BB6D8A" w:rsidRDefault="00663A25" w:rsidP="00663A25">
      <w:pPr>
        <w:pStyle w:val="a9"/>
        <w:jc w:val="center"/>
        <w:rPr>
          <w:b/>
          <w:sz w:val="20"/>
        </w:rPr>
      </w:pPr>
    </w:p>
    <w:p w:rsidR="001E7DB0" w:rsidRPr="003955B5" w:rsidRDefault="001E7DB0" w:rsidP="00663A25">
      <w:pPr>
        <w:tabs>
          <w:tab w:val="left" w:pos="8789"/>
        </w:tabs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E7DB0" w:rsidRPr="003955B5" w:rsidSect="004D2BB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CD" w:rsidRDefault="007D30CD" w:rsidP="00307E7F">
      <w:pPr>
        <w:spacing w:after="0" w:line="240" w:lineRule="auto"/>
      </w:pPr>
      <w:r>
        <w:separator/>
      </w:r>
    </w:p>
  </w:endnote>
  <w:endnote w:type="continuationSeparator" w:id="0">
    <w:p w:rsidR="007D30CD" w:rsidRDefault="007D30CD" w:rsidP="003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CD" w:rsidRDefault="007D30CD" w:rsidP="00307E7F">
      <w:pPr>
        <w:spacing w:after="0" w:line="240" w:lineRule="auto"/>
      </w:pPr>
      <w:r>
        <w:separator/>
      </w:r>
    </w:p>
  </w:footnote>
  <w:footnote w:type="continuationSeparator" w:id="0">
    <w:p w:rsidR="007D30CD" w:rsidRDefault="007D30CD" w:rsidP="0030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058FA"/>
    <w:multiLevelType w:val="hybridMultilevel"/>
    <w:tmpl w:val="CC0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32C6B"/>
    <w:multiLevelType w:val="hybridMultilevel"/>
    <w:tmpl w:val="A6F6BB7C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762B5"/>
    <w:multiLevelType w:val="hybridMultilevel"/>
    <w:tmpl w:val="F2C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7307D"/>
    <w:multiLevelType w:val="hybridMultilevel"/>
    <w:tmpl w:val="EABE4374"/>
    <w:lvl w:ilvl="0" w:tplc="C3F4DE34">
      <w:start w:val="1"/>
      <w:numFmt w:val="bullet"/>
      <w:lvlText w:val="-"/>
      <w:lvlJc w:val="left"/>
      <w:pPr>
        <w:ind w:left="214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093519B"/>
    <w:multiLevelType w:val="hybridMultilevel"/>
    <w:tmpl w:val="F51AA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9A68C6"/>
    <w:multiLevelType w:val="hybridMultilevel"/>
    <w:tmpl w:val="B51C9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91DEC"/>
    <w:multiLevelType w:val="hybridMultilevel"/>
    <w:tmpl w:val="4D8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3155A"/>
    <w:multiLevelType w:val="hybridMultilevel"/>
    <w:tmpl w:val="BEEC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D087B"/>
    <w:multiLevelType w:val="hybridMultilevel"/>
    <w:tmpl w:val="F55ED9F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24DF32EE"/>
    <w:multiLevelType w:val="hybridMultilevel"/>
    <w:tmpl w:val="5AB8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B6063"/>
    <w:multiLevelType w:val="hybridMultilevel"/>
    <w:tmpl w:val="1818A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43792C"/>
    <w:multiLevelType w:val="hybridMultilevel"/>
    <w:tmpl w:val="9522A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51CAE"/>
    <w:multiLevelType w:val="hybridMultilevel"/>
    <w:tmpl w:val="0B9C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B6F1B"/>
    <w:multiLevelType w:val="hybridMultilevel"/>
    <w:tmpl w:val="E2C6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54C2E"/>
    <w:multiLevelType w:val="hybridMultilevel"/>
    <w:tmpl w:val="8EE2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A21FC"/>
    <w:multiLevelType w:val="hybridMultilevel"/>
    <w:tmpl w:val="7EEC9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A5556"/>
    <w:multiLevelType w:val="hybridMultilevel"/>
    <w:tmpl w:val="0BAE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066FE"/>
    <w:multiLevelType w:val="hybridMultilevel"/>
    <w:tmpl w:val="0F301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F674B"/>
    <w:multiLevelType w:val="hybridMultilevel"/>
    <w:tmpl w:val="69B4A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66FD9"/>
    <w:multiLevelType w:val="hybridMultilevel"/>
    <w:tmpl w:val="328EB93C"/>
    <w:lvl w:ilvl="0" w:tplc="9D9A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F1F0F"/>
    <w:multiLevelType w:val="hybridMultilevel"/>
    <w:tmpl w:val="00A64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42328"/>
    <w:multiLevelType w:val="hybridMultilevel"/>
    <w:tmpl w:val="CE9CC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56A34"/>
    <w:multiLevelType w:val="hybridMultilevel"/>
    <w:tmpl w:val="01BCD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7014F"/>
    <w:multiLevelType w:val="hybridMultilevel"/>
    <w:tmpl w:val="6EF2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B7850"/>
    <w:multiLevelType w:val="hybridMultilevel"/>
    <w:tmpl w:val="8604B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16B89"/>
    <w:multiLevelType w:val="multilevel"/>
    <w:tmpl w:val="4EB00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1D1A5E"/>
    <w:multiLevelType w:val="hybridMultilevel"/>
    <w:tmpl w:val="A142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742BE"/>
    <w:multiLevelType w:val="hybridMultilevel"/>
    <w:tmpl w:val="FD4A9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26693F"/>
    <w:multiLevelType w:val="hybridMultilevel"/>
    <w:tmpl w:val="7FE6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E3016"/>
    <w:multiLevelType w:val="hybridMultilevel"/>
    <w:tmpl w:val="7146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82856"/>
    <w:multiLevelType w:val="hybridMultilevel"/>
    <w:tmpl w:val="4A02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B2B7A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19"/>
  </w:num>
  <w:num w:numId="5">
    <w:abstractNumId w:val="32"/>
  </w:num>
  <w:num w:numId="6">
    <w:abstractNumId w:val="22"/>
  </w:num>
  <w:num w:numId="7">
    <w:abstractNumId w:val="25"/>
  </w:num>
  <w:num w:numId="8">
    <w:abstractNumId w:val="24"/>
  </w:num>
  <w:num w:numId="9">
    <w:abstractNumId w:val="15"/>
  </w:num>
  <w:num w:numId="10">
    <w:abstractNumId w:val="1"/>
  </w:num>
  <w:num w:numId="11">
    <w:abstractNumId w:val="31"/>
  </w:num>
  <w:num w:numId="12">
    <w:abstractNumId w:val="13"/>
  </w:num>
  <w:num w:numId="13">
    <w:abstractNumId w:val="21"/>
  </w:num>
  <w:num w:numId="14">
    <w:abstractNumId w:val="29"/>
  </w:num>
  <w:num w:numId="15">
    <w:abstractNumId w:val="3"/>
  </w:num>
  <w:num w:numId="16">
    <w:abstractNumId w:val="5"/>
  </w:num>
  <w:num w:numId="17">
    <w:abstractNumId w:val="10"/>
  </w:num>
  <w:num w:numId="18">
    <w:abstractNumId w:val="27"/>
  </w:num>
  <w:num w:numId="19">
    <w:abstractNumId w:val="11"/>
  </w:num>
  <w:num w:numId="20">
    <w:abstractNumId w:val="30"/>
  </w:num>
  <w:num w:numId="21">
    <w:abstractNumId w:val="23"/>
  </w:num>
  <w:num w:numId="22">
    <w:abstractNumId w:val="20"/>
  </w:num>
  <w:num w:numId="23">
    <w:abstractNumId w:val="18"/>
  </w:num>
  <w:num w:numId="24">
    <w:abstractNumId w:val="26"/>
  </w:num>
  <w:num w:numId="25">
    <w:abstractNumId w:val="34"/>
  </w:num>
  <w:num w:numId="26">
    <w:abstractNumId w:val="17"/>
  </w:num>
  <w:num w:numId="27">
    <w:abstractNumId w:val="6"/>
  </w:num>
  <w:num w:numId="28">
    <w:abstractNumId w:val="33"/>
  </w:num>
  <w:num w:numId="29">
    <w:abstractNumId w:val="7"/>
  </w:num>
  <w:num w:numId="30">
    <w:abstractNumId w:val="12"/>
  </w:num>
  <w:num w:numId="31">
    <w:abstractNumId w:val="8"/>
  </w:num>
  <w:num w:numId="32">
    <w:abstractNumId w:val="4"/>
  </w:num>
  <w:num w:numId="33">
    <w:abstractNumId w:val="16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98"/>
    <w:rsid w:val="00013057"/>
    <w:rsid w:val="00017404"/>
    <w:rsid w:val="00034B21"/>
    <w:rsid w:val="000428D8"/>
    <w:rsid w:val="00075BC4"/>
    <w:rsid w:val="00086212"/>
    <w:rsid w:val="0009048F"/>
    <w:rsid w:val="000A4DB5"/>
    <w:rsid w:val="000B0D6F"/>
    <w:rsid w:val="000C199C"/>
    <w:rsid w:val="000D1293"/>
    <w:rsid w:val="000D2AD8"/>
    <w:rsid w:val="001505E3"/>
    <w:rsid w:val="0017397D"/>
    <w:rsid w:val="00174717"/>
    <w:rsid w:val="001841B2"/>
    <w:rsid w:val="00197F48"/>
    <w:rsid w:val="001B74BF"/>
    <w:rsid w:val="001E627A"/>
    <w:rsid w:val="001E7DB0"/>
    <w:rsid w:val="001F2108"/>
    <w:rsid w:val="001F7ECA"/>
    <w:rsid w:val="0021414E"/>
    <w:rsid w:val="002160BF"/>
    <w:rsid w:val="00217CFE"/>
    <w:rsid w:val="00222545"/>
    <w:rsid w:val="00260DB1"/>
    <w:rsid w:val="002821BC"/>
    <w:rsid w:val="0029532B"/>
    <w:rsid w:val="00296275"/>
    <w:rsid w:val="002A5EB6"/>
    <w:rsid w:val="002B0745"/>
    <w:rsid w:val="002B5581"/>
    <w:rsid w:val="002C09C0"/>
    <w:rsid w:val="002D3D8A"/>
    <w:rsid w:val="002D7672"/>
    <w:rsid w:val="002E58A3"/>
    <w:rsid w:val="00307E7F"/>
    <w:rsid w:val="00375E98"/>
    <w:rsid w:val="0039124B"/>
    <w:rsid w:val="003945C5"/>
    <w:rsid w:val="003955B5"/>
    <w:rsid w:val="003A6012"/>
    <w:rsid w:val="003C1545"/>
    <w:rsid w:val="0041381F"/>
    <w:rsid w:val="004213C4"/>
    <w:rsid w:val="004414B1"/>
    <w:rsid w:val="00464B23"/>
    <w:rsid w:val="00467C3F"/>
    <w:rsid w:val="00473224"/>
    <w:rsid w:val="00493AF4"/>
    <w:rsid w:val="004C1F8B"/>
    <w:rsid w:val="004D2BB3"/>
    <w:rsid w:val="004D423B"/>
    <w:rsid w:val="00545930"/>
    <w:rsid w:val="00560579"/>
    <w:rsid w:val="00571937"/>
    <w:rsid w:val="00585061"/>
    <w:rsid w:val="005A77A5"/>
    <w:rsid w:val="005B5040"/>
    <w:rsid w:val="005C199B"/>
    <w:rsid w:val="005E1059"/>
    <w:rsid w:val="00654E3C"/>
    <w:rsid w:val="00663A25"/>
    <w:rsid w:val="00666285"/>
    <w:rsid w:val="006943B4"/>
    <w:rsid w:val="006A1E08"/>
    <w:rsid w:val="006B2393"/>
    <w:rsid w:val="006B6417"/>
    <w:rsid w:val="006F3053"/>
    <w:rsid w:val="006F66AA"/>
    <w:rsid w:val="00703F58"/>
    <w:rsid w:val="007177DB"/>
    <w:rsid w:val="007A02DC"/>
    <w:rsid w:val="007C2BAE"/>
    <w:rsid w:val="007C6B8F"/>
    <w:rsid w:val="007C7B2F"/>
    <w:rsid w:val="007D30CD"/>
    <w:rsid w:val="007E2844"/>
    <w:rsid w:val="00840E86"/>
    <w:rsid w:val="008435B3"/>
    <w:rsid w:val="008460D1"/>
    <w:rsid w:val="008470EA"/>
    <w:rsid w:val="00866A2B"/>
    <w:rsid w:val="008A45EE"/>
    <w:rsid w:val="008B1B45"/>
    <w:rsid w:val="008B7D89"/>
    <w:rsid w:val="008C3846"/>
    <w:rsid w:val="008D24C6"/>
    <w:rsid w:val="008D4C92"/>
    <w:rsid w:val="008F2599"/>
    <w:rsid w:val="009300F8"/>
    <w:rsid w:val="0093404B"/>
    <w:rsid w:val="00955C35"/>
    <w:rsid w:val="0096420B"/>
    <w:rsid w:val="009E2E2E"/>
    <w:rsid w:val="009E6DB3"/>
    <w:rsid w:val="009F1FDE"/>
    <w:rsid w:val="00A11258"/>
    <w:rsid w:val="00A22E66"/>
    <w:rsid w:val="00A33F9B"/>
    <w:rsid w:val="00A56F65"/>
    <w:rsid w:val="00A8127B"/>
    <w:rsid w:val="00A82CE8"/>
    <w:rsid w:val="00A906C3"/>
    <w:rsid w:val="00AA66BF"/>
    <w:rsid w:val="00AB4135"/>
    <w:rsid w:val="00AC5186"/>
    <w:rsid w:val="00AD1C50"/>
    <w:rsid w:val="00B00EDC"/>
    <w:rsid w:val="00B100EF"/>
    <w:rsid w:val="00B255B5"/>
    <w:rsid w:val="00B25D6F"/>
    <w:rsid w:val="00B26395"/>
    <w:rsid w:val="00B332B4"/>
    <w:rsid w:val="00B754F5"/>
    <w:rsid w:val="00B77BA2"/>
    <w:rsid w:val="00BA65E2"/>
    <w:rsid w:val="00BD73DA"/>
    <w:rsid w:val="00C00CD1"/>
    <w:rsid w:val="00C05F4C"/>
    <w:rsid w:val="00C51677"/>
    <w:rsid w:val="00C62530"/>
    <w:rsid w:val="00C77AA3"/>
    <w:rsid w:val="00C94DF5"/>
    <w:rsid w:val="00CB0B1F"/>
    <w:rsid w:val="00CB3BA1"/>
    <w:rsid w:val="00CC583E"/>
    <w:rsid w:val="00CE7BCB"/>
    <w:rsid w:val="00D61C27"/>
    <w:rsid w:val="00D812CF"/>
    <w:rsid w:val="00D922D8"/>
    <w:rsid w:val="00D948A9"/>
    <w:rsid w:val="00DA3A83"/>
    <w:rsid w:val="00DA4CBF"/>
    <w:rsid w:val="00DB7F76"/>
    <w:rsid w:val="00DD4143"/>
    <w:rsid w:val="00DE14D9"/>
    <w:rsid w:val="00DF69D3"/>
    <w:rsid w:val="00E70FB2"/>
    <w:rsid w:val="00E766A3"/>
    <w:rsid w:val="00E90572"/>
    <w:rsid w:val="00EA231A"/>
    <w:rsid w:val="00EB7935"/>
    <w:rsid w:val="00EC35C0"/>
    <w:rsid w:val="00EC3CAD"/>
    <w:rsid w:val="00ED0AD0"/>
    <w:rsid w:val="00EE290C"/>
    <w:rsid w:val="00EE48E4"/>
    <w:rsid w:val="00F15C62"/>
    <w:rsid w:val="00F44D92"/>
    <w:rsid w:val="00F57C75"/>
    <w:rsid w:val="00F84B02"/>
    <w:rsid w:val="00F9316A"/>
    <w:rsid w:val="00FB2581"/>
    <w:rsid w:val="00FC5839"/>
    <w:rsid w:val="00FE29E8"/>
    <w:rsid w:val="00FE3E08"/>
    <w:rsid w:val="00FF15C5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53AB22F-44FA-435D-AA5C-BCC4EF1E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2F"/>
  </w:style>
  <w:style w:type="paragraph" w:styleId="2">
    <w:name w:val="heading 2"/>
    <w:basedOn w:val="a"/>
    <w:next w:val="a"/>
    <w:link w:val="20"/>
    <w:qFormat/>
    <w:rsid w:val="00EA23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23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23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23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EA231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07E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07E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07E7F"/>
    <w:rPr>
      <w:vertAlign w:val="superscript"/>
    </w:rPr>
  </w:style>
  <w:style w:type="paragraph" w:customStyle="1" w:styleId="a7">
    <w:name w:val="Стиль"/>
    <w:uiPriority w:val="99"/>
    <w:rsid w:val="001F7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23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23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23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A231A"/>
    <w:rPr>
      <w:rFonts w:ascii="Arial" w:eastAsia="Times New Roman" w:hAnsi="Arial" w:cs="Arial"/>
      <w:lang w:eastAsia="ru-RU"/>
    </w:rPr>
  </w:style>
  <w:style w:type="paragraph" w:customStyle="1" w:styleId="1">
    <w:name w:val="Знак1"/>
    <w:basedOn w:val="a"/>
    <w:rsid w:val="00EA23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qFormat/>
    <w:rsid w:val="00EA231A"/>
    <w:rPr>
      <w:b/>
      <w:bCs/>
    </w:rPr>
  </w:style>
  <w:style w:type="paragraph" w:styleId="a9">
    <w:name w:val="Body Text"/>
    <w:basedOn w:val="a"/>
    <w:link w:val="aa"/>
    <w:rsid w:val="00EA231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a">
    <w:name w:val="Основной текст Знак"/>
    <w:basedOn w:val="a0"/>
    <w:link w:val="a9"/>
    <w:rsid w:val="00EA23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b">
    <w:name w:val="footer"/>
    <w:basedOn w:val="a"/>
    <w:link w:val="ac"/>
    <w:rsid w:val="00EA2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231A"/>
  </w:style>
  <w:style w:type="paragraph" w:styleId="ae">
    <w:name w:val="Body Text Indent"/>
    <w:basedOn w:val="a"/>
    <w:link w:val="af"/>
    <w:rsid w:val="00EA23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A2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A231A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A231A"/>
    <w:pPr>
      <w:widowControl w:val="0"/>
      <w:autoSpaceDE w:val="0"/>
      <w:autoSpaceDN w:val="0"/>
      <w:adjustRightInd w:val="0"/>
      <w:spacing w:after="0" w:line="26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EA231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rsid w:val="00EA231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EA231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rsid w:val="00EA231A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52">
    <w:name w:val="Font Style52"/>
    <w:rsid w:val="00EA231A"/>
    <w:rPr>
      <w:rFonts w:ascii="Times New Roman" w:hAnsi="Times New Roman" w:cs="Times New Roman"/>
      <w:b/>
      <w:bCs/>
      <w:spacing w:val="50"/>
      <w:sz w:val="16"/>
      <w:szCs w:val="16"/>
    </w:rPr>
  </w:style>
  <w:style w:type="paragraph" w:customStyle="1" w:styleId="Style6">
    <w:name w:val="Style6"/>
    <w:basedOn w:val="a"/>
    <w:rsid w:val="00EA2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A231A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A23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2">
    <w:name w:val="Font Style32"/>
    <w:rsid w:val="00EA231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EA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EA231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EA231A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rsid w:val="00EA231A"/>
    <w:rPr>
      <w:rFonts w:ascii="Cambria" w:hAnsi="Cambria" w:cs="Cambria"/>
      <w:sz w:val="16"/>
      <w:szCs w:val="16"/>
    </w:rPr>
  </w:style>
  <w:style w:type="paragraph" w:styleId="af0">
    <w:name w:val="header"/>
    <w:basedOn w:val="a"/>
    <w:link w:val="af1"/>
    <w:rsid w:val="00EA2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A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link w:val="af3"/>
    <w:locked/>
    <w:rsid w:val="00EA231A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EA231A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EA231A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5"/>
    <w:rsid w:val="00EA231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A231A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EA23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10"/>
    <w:rsid w:val="00EA231A"/>
    <w:rPr>
      <w:shd w:val="clear" w:color="auto" w:fill="FFFFFF"/>
    </w:rPr>
  </w:style>
  <w:style w:type="character" w:customStyle="1" w:styleId="29">
    <w:name w:val="Основной текст (2) + 9"/>
    <w:aliases w:val="5 pt,Полужирный"/>
    <w:basedOn w:val="23"/>
    <w:rsid w:val="00EA231A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A231A"/>
    <w:pPr>
      <w:widowControl w:val="0"/>
      <w:shd w:val="clear" w:color="auto" w:fill="FFFFFF"/>
      <w:spacing w:after="0" w:line="278" w:lineRule="exact"/>
      <w:ind w:hanging="500"/>
      <w:jc w:val="center"/>
    </w:pPr>
    <w:rPr>
      <w:shd w:val="clear" w:color="auto" w:fill="FFFFFF"/>
    </w:rPr>
  </w:style>
  <w:style w:type="character" w:customStyle="1" w:styleId="298">
    <w:name w:val="Основной текст (2) + 98"/>
    <w:aliases w:val="5 pt8,Полужирный9,Курсив3"/>
    <w:basedOn w:val="23"/>
    <w:rsid w:val="00EA231A"/>
    <w:rPr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11">
    <w:name w:val="Знак1"/>
    <w:basedOn w:val="a"/>
    <w:rsid w:val="00395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663A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A725-B887-4AF5-9525-419C3A60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43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PK19</cp:lastModifiedBy>
  <cp:revision>36</cp:revision>
  <cp:lastPrinted>2020-09-15T05:44:00Z</cp:lastPrinted>
  <dcterms:created xsi:type="dcterms:W3CDTF">2020-08-31T11:37:00Z</dcterms:created>
  <dcterms:modified xsi:type="dcterms:W3CDTF">2022-10-09T20:11:00Z</dcterms:modified>
</cp:coreProperties>
</file>