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8F" w:rsidRDefault="00843CF2" w:rsidP="00FA7E8F">
      <w:pPr>
        <w:spacing w:after="0" w:line="240" w:lineRule="auto"/>
        <w:jc w:val="center"/>
        <w:rPr>
          <w:rFonts w:ascii="Calibri" w:eastAsia="Calibri" w:hAnsi="Calibri" w:cs="Times New Roman"/>
          <w:sz w:val="24"/>
          <w:szCs w:val="24"/>
        </w:rPr>
      </w:pPr>
      <w:r>
        <w:rPr>
          <w:noProof/>
        </w:rPr>
        <w:pict>
          <v:shapetype id="_x0000_t202" coordsize="21600,21600" o:spt="202" path="m,l,21600r21600,l21600,xe">
            <v:stroke joinstyle="miter"/>
            <v:path gradientshapeok="t" o:connecttype="rect"/>
          </v:shapetype>
          <v:shape id="Надпись 4" o:spid="_x0000_s1032" type="#_x0000_t202" style="position:absolute;left:0;text-align:left;margin-left:-7.6pt;margin-top:17.05pt;width:220.8pt;height:55.55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" strokecolor="white">
            <v:textbox style="mso-fit-shape-to-text:t">
              <w:txbxContent>
                <w:p w:rsidR="00C2491B" w:rsidRPr="00BD19CA" w:rsidRDefault="00C2491B" w:rsidP="00C2491B">
                  <w:pPr>
                    <w:spacing w:after="0"/>
                    <w:jc w:val="center"/>
                    <w:rPr>
                      <w:rFonts w:ascii="Times New Roman" w:hAnsi="Times New Roman"/>
                      <w:b/>
                      <w:sz w:val="24"/>
                      <w:szCs w:val="24"/>
                    </w:rPr>
                  </w:pPr>
                  <w:r w:rsidRPr="00BD19CA">
                    <w:rPr>
                      <w:rFonts w:ascii="Times New Roman" w:hAnsi="Times New Roman"/>
                      <w:b/>
                      <w:sz w:val="24"/>
                      <w:szCs w:val="24"/>
                    </w:rPr>
                    <w:t>Согласовано</w:t>
                  </w:r>
                </w:p>
                <w:p w:rsidR="00C2491B" w:rsidRPr="00BD19CA" w:rsidRDefault="00C2491B" w:rsidP="00C2491B">
                  <w:pPr>
                    <w:spacing w:after="0"/>
                    <w:jc w:val="center"/>
                    <w:rPr>
                      <w:rFonts w:ascii="Times New Roman" w:hAnsi="Times New Roman"/>
                      <w:b/>
                      <w:sz w:val="24"/>
                      <w:szCs w:val="24"/>
                    </w:rPr>
                  </w:pPr>
                  <w:r w:rsidRPr="00BD19CA">
                    <w:rPr>
                      <w:rFonts w:ascii="Times New Roman" w:hAnsi="Times New Roman"/>
                      <w:b/>
                      <w:sz w:val="24"/>
                      <w:szCs w:val="24"/>
                    </w:rPr>
                    <w:t>Зам. директора по УВР</w:t>
                  </w:r>
                </w:p>
                <w:p w:rsidR="00C2491B" w:rsidRPr="00BD19CA" w:rsidRDefault="00C2491B" w:rsidP="00C2491B">
                  <w:pPr>
                    <w:spacing w:after="0"/>
                    <w:jc w:val="center"/>
                    <w:rPr>
                      <w:rFonts w:ascii="Times New Roman" w:hAnsi="Times New Roman"/>
                      <w:sz w:val="24"/>
                      <w:szCs w:val="24"/>
                    </w:rPr>
                  </w:pPr>
                  <w:r w:rsidRPr="00BD19CA">
                    <w:rPr>
                      <w:rFonts w:ascii="Times New Roman" w:hAnsi="Times New Roman"/>
                      <w:b/>
                      <w:sz w:val="24"/>
                      <w:szCs w:val="24"/>
                    </w:rPr>
                    <w:t>_______________Сячина Е. Г.</w:t>
                  </w:r>
                </w:p>
              </w:txbxContent>
            </v:textbox>
          </v:shape>
        </w:pict>
      </w:r>
    </w:p>
    <w:p w:rsidR="00C2491B" w:rsidRDefault="00843CF2" w:rsidP="00A32500">
      <w:pPr>
        <w:spacing w:after="0" w:line="240" w:lineRule="auto"/>
        <w:jc w:val="center"/>
        <w:rPr>
          <w:rFonts w:ascii="Calibri" w:eastAsia="Calibri" w:hAnsi="Calibri" w:cs="Times New Roman"/>
          <w:sz w:val="24"/>
          <w:szCs w:val="24"/>
        </w:rPr>
      </w:pPr>
      <w:r>
        <w:rPr>
          <w:noProof/>
        </w:rPr>
        <w:pict>
          <v:shape id="Надпись 3" o:spid="_x0000_s1033" type="#_x0000_t202" style="position:absolute;left:0;text-align:left;margin-left:318.8pt;margin-top:7pt;width:210.85pt;height:49.35pt;z-index:25166028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" strokecolor="white">
            <v:textbox style="mso-fit-shape-to-text:t">
              <w:txbxContent>
                <w:p w:rsidR="00C2491B" w:rsidRPr="00BD19CA" w:rsidRDefault="00C2491B" w:rsidP="00C2491B">
                  <w:pPr>
                    <w:spacing w:after="0" w:line="240" w:lineRule="auto"/>
                    <w:jc w:val="center"/>
                    <w:rPr>
                      <w:rFonts w:ascii="Times New Roman" w:hAnsi="Times New Roman"/>
                      <w:b/>
                      <w:sz w:val="24"/>
                      <w:szCs w:val="24"/>
                    </w:rPr>
                  </w:pPr>
                  <w:r w:rsidRPr="00BD19CA">
                    <w:rPr>
                      <w:rFonts w:ascii="Times New Roman" w:hAnsi="Times New Roman"/>
                      <w:b/>
                      <w:sz w:val="24"/>
                      <w:szCs w:val="24"/>
                    </w:rPr>
                    <w:t>Утверждаю</w:t>
                  </w:r>
                </w:p>
                <w:p w:rsidR="00C2491B" w:rsidRPr="00BD19CA" w:rsidRDefault="00C2491B" w:rsidP="00C2491B">
                  <w:pPr>
                    <w:spacing w:after="0" w:line="240" w:lineRule="auto"/>
                    <w:jc w:val="center"/>
                    <w:rPr>
                      <w:rFonts w:ascii="Times New Roman" w:hAnsi="Times New Roman"/>
                      <w:b/>
                      <w:sz w:val="24"/>
                      <w:szCs w:val="24"/>
                    </w:rPr>
                  </w:pPr>
                  <w:r w:rsidRPr="00BD19CA">
                    <w:rPr>
                      <w:rFonts w:ascii="Times New Roman" w:hAnsi="Times New Roman"/>
                      <w:b/>
                      <w:sz w:val="24"/>
                      <w:szCs w:val="24"/>
                    </w:rPr>
                    <w:t>Директор школы</w:t>
                  </w:r>
                </w:p>
                <w:p w:rsidR="00C2491B" w:rsidRPr="00BD19CA" w:rsidRDefault="00C2491B" w:rsidP="00C2491B">
                  <w:pPr>
                    <w:spacing w:after="0" w:line="240" w:lineRule="auto"/>
                    <w:jc w:val="center"/>
                    <w:rPr>
                      <w:rFonts w:ascii="Times New Roman" w:hAnsi="Times New Roman"/>
                      <w:b/>
                      <w:sz w:val="24"/>
                      <w:szCs w:val="24"/>
                    </w:rPr>
                  </w:pPr>
                  <w:r w:rsidRPr="00BD19CA">
                    <w:rPr>
                      <w:rFonts w:ascii="Times New Roman" w:hAnsi="Times New Roman"/>
                      <w:b/>
                      <w:sz w:val="24"/>
                      <w:szCs w:val="24"/>
                    </w:rPr>
                    <w:t>___________Т. Ю. Богданова.</w:t>
                  </w:r>
                </w:p>
              </w:txbxContent>
            </v:textbox>
          </v:shape>
        </w:pict>
      </w:r>
    </w:p>
    <w:p w:rsidR="00C2491B" w:rsidRDefault="00C2491B" w:rsidP="00A32500">
      <w:pPr>
        <w:spacing w:after="0" w:line="240" w:lineRule="auto"/>
        <w:jc w:val="center"/>
        <w:rPr>
          <w:rFonts w:ascii="Calibri" w:eastAsia="Calibri" w:hAnsi="Calibri" w:cs="Times New Roman"/>
          <w:sz w:val="24"/>
          <w:szCs w:val="24"/>
        </w:rPr>
      </w:pPr>
    </w:p>
    <w:p w:rsidR="00C2491B" w:rsidRDefault="00C2491B" w:rsidP="00A32500">
      <w:pPr>
        <w:spacing w:after="0" w:line="240" w:lineRule="auto"/>
        <w:jc w:val="center"/>
        <w:rPr>
          <w:rFonts w:ascii="Calibri" w:eastAsia="Calibri" w:hAnsi="Calibri" w:cs="Times New Roman"/>
          <w:sz w:val="24"/>
          <w:szCs w:val="24"/>
        </w:rPr>
      </w:pPr>
    </w:p>
    <w:p w:rsidR="00C2491B" w:rsidRDefault="00C2491B" w:rsidP="00A32500">
      <w:pPr>
        <w:spacing w:after="0" w:line="240" w:lineRule="auto"/>
        <w:jc w:val="center"/>
        <w:rPr>
          <w:rFonts w:ascii="Calibri" w:eastAsia="Calibri" w:hAnsi="Calibri" w:cs="Times New Roman"/>
          <w:sz w:val="24"/>
          <w:szCs w:val="24"/>
        </w:rPr>
      </w:pPr>
    </w:p>
    <w:p w:rsidR="00C2491B" w:rsidRPr="00C2491B" w:rsidRDefault="00C2491B" w:rsidP="00A32500">
      <w:pPr>
        <w:spacing w:after="0" w:line="270" w:lineRule="atLeast"/>
        <w:jc w:val="center"/>
        <w:rPr>
          <w:rFonts w:ascii="Calibri" w:eastAsia="Times New Roman" w:hAnsi="Calibri" w:cs="Times New Roman"/>
          <w:b/>
          <w:bCs/>
          <w:color w:val="000000"/>
          <w:sz w:val="28"/>
        </w:rPr>
      </w:pPr>
    </w:p>
    <w:p w:rsidR="00C2491B" w:rsidRPr="00C2491B" w:rsidRDefault="00C2491B" w:rsidP="00843CF2">
      <w:pPr>
        <w:spacing w:after="0" w:line="240" w:lineRule="auto"/>
        <w:rPr>
          <w:rFonts w:ascii="Calibri" w:eastAsia="Calibri" w:hAnsi="Calibri" w:cs="Times New Roman"/>
          <w:b/>
          <w:sz w:val="28"/>
          <w:szCs w:val="24"/>
        </w:rPr>
      </w:pPr>
    </w:p>
    <w:p w:rsidR="00C2491B" w:rsidRPr="00C2491B" w:rsidRDefault="00C2491B" w:rsidP="00A32500">
      <w:pPr>
        <w:spacing w:after="0" w:line="240" w:lineRule="auto"/>
        <w:jc w:val="center"/>
        <w:rPr>
          <w:rFonts w:ascii="Times New Roman" w:eastAsia="Calibri" w:hAnsi="Times New Roman" w:cs="Times New Roman"/>
          <w:b/>
          <w:sz w:val="24"/>
          <w:szCs w:val="24"/>
        </w:rPr>
      </w:pPr>
      <w:r w:rsidRPr="00C2491B">
        <w:rPr>
          <w:rFonts w:ascii="Times New Roman" w:eastAsia="Calibri" w:hAnsi="Times New Roman" w:cs="Times New Roman"/>
          <w:b/>
          <w:sz w:val="24"/>
          <w:szCs w:val="24"/>
        </w:rPr>
        <w:t>МУНИЦИПАЛЬНОЕ КАЗЕННОЕ ОБЩЕОБРАЗОВАТЕЛЬНОЕ УЧРЕЖДЕНИЕ</w:t>
      </w:r>
    </w:p>
    <w:p w:rsidR="00C2491B" w:rsidRPr="00C2491B" w:rsidRDefault="00C2491B" w:rsidP="00A32500">
      <w:pPr>
        <w:spacing w:after="0" w:line="240" w:lineRule="auto"/>
        <w:jc w:val="center"/>
        <w:rPr>
          <w:rFonts w:ascii="Times New Roman" w:eastAsia="Calibri" w:hAnsi="Times New Roman" w:cs="Times New Roman"/>
          <w:b/>
          <w:sz w:val="24"/>
          <w:szCs w:val="24"/>
        </w:rPr>
      </w:pPr>
      <w:r w:rsidRPr="00C2491B">
        <w:rPr>
          <w:rFonts w:ascii="Times New Roman" w:eastAsia="Calibri" w:hAnsi="Times New Roman" w:cs="Times New Roman"/>
          <w:b/>
          <w:sz w:val="24"/>
          <w:szCs w:val="24"/>
        </w:rPr>
        <w:t>«ТАЛОВСКАЯ СРЕДНЯЯ ОБЩЕОБРАЗОВАТЕЛЬНАЯ ШКОЛА»</w:t>
      </w:r>
    </w:p>
    <w:p w:rsidR="00C2491B" w:rsidRPr="00C2491B" w:rsidRDefault="00C2491B" w:rsidP="00A32500">
      <w:pPr>
        <w:spacing w:after="0" w:line="240" w:lineRule="auto"/>
        <w:jc w:val="center"/>
        <w:rPr>
          <w:rFonts w:ascii="Times New Roman" w:eastAsia="Calibri" w:hAnsi="Times New Roman" w:cs="Times New Roman"/>
          <w:b/>
          <w:sz w:val="24"/>
          <w:szCs w:val="24"/>
        </w:rPr>
      </w:pPr>
      <w:r w:rsidRPr="00C2491B">
        <w:rPr>
          <w:rFonts w:ascii="Times New Roman" w:eastAsia="Calibri" w:hAnsi="Times New Roman" w:cs="Times New Roman"/>
          <w:b/>
          <w:sz w:val="24"/>
          <w:szCs w:val="24"/>
        </w:rPr>
        <w:t>ТАРУМОВСКОГО РАЙОНА РЕСПУБЛИКИ ДАГЕСТАН</w:t>
      </w:r>
    </w:p>
    <w:tbl>
      <w:tblPr>
        <w:tblW w:w="9994" w:type="dxa"/>
        <w:tblBorders>
          <w:top w:val="thinThickSmallGap" w:sz="24" w:space="0" w:color="auto"/>
        </w:tblBorders>
        <w:tblLook w:val="00A0" w:firstRow="1" w:lastRow="0" w:firstColumn="1" w:lastColumn="0" w:noHBand="0" w:noVBand="0"/>
      </w:tblPr>
      <w:tblGrid>
        <w:gridCol w:w="9994"/>
      </w:tblGrid>
      <w:tr w:rsidR="00C2491B" w:rsidRPr="00C2491B" w:rsidTr="00C721C8">
        <w:trPr>
          <w:trHeight w:val="558"/>
        </w:trPr>
        <w:tc>
          <w:tcPr>
            <w:tcW w:w="9994" w:type="dxa"/>
            <w:tcBorders>
              <w:top w:val="thinThickSmallGap" w:sz="24" w:space="0" w:color="auto"/>
              <w:left w:val="nil"/>
              <w:bottom w:val="nil"/>
              <w:right w:val="nil"/>
            </w:tcBorders>
            <w:hideMark/>
          </w:tcPr>
          <w:p w:rsidR="00C2491B" w:rsidRPr="00C2491B" w:rsidRDefault="00C2491B" w:rsidP="00A32500">
            <w:pPr>
              <w:spacing w:after="0"/>
              <w:jc w:val="center"/>
              <w:rPr>
                <w:rFonts w:ascii="Times New Roman" w:eastAsia="Calibri" w:hAnsi="Times New Roman" w:cs="Times New Roman"/>
                <w:b/>
                <w:sz w:val="24"/>
                <w:szCs w:val="24"/>
                <w:lang w:eastAsia="en-US"/>
              </w:rPr>
            </w:pPr>
            <w:r w:rsidRPr="00C2491B">
              <w:rPr>
                <w:rFonts w:ascii="Times New Roman" w:eastAsia="Calibri" w:hAnsi="Times New Roman" w:cs="Times New Roman"/>
                <w:b/>
                <w:szCs w:val="24"/>
                <w:lang w:eastAsia="en-US"/>
              </w:rPr>
              <w:t xml:space="preserve">368882   </w:t>
            </w:r>
            <w:r w:rsidR="00A32500" w:rsidRPr="00C2491B">
              <w:rPr>
                <w:rFonts w:ascii="Times New Roman" w:eastAsia="Calibri" w:hAnsi="Times New Roman" w:cs="Times New Roman"/>
                <w:b/>
                <w:szCs w:val="24"/>
                <w:lang w:eastAsia="en-US"/>
              </w:rPr>
              <w:t>РД с.</w:t>
            </w:r>
            <w:r w:rsidRPr="00C2491B">
              <w:rPr>
                <w:rFonts w:ascii="Times New Roman" w:eastAsia="Calibri" w:hAnsi="Times New Roman" w:cs="Times New Roman"/>
                <w:b/>
                <w:szCs w:val="24"/>
                <w:lang w:eastAsia="en-US"/>
              </w:rPr>
              <w:t xml:space="preserve"> Таловка ул. Советская – 103, </w:t>
            </w:r>
            <w:r w:rsidRPr="00C2491B">
              <w:rPr>
                <w:rFonts w:ascii="Times New Roman" w:eastAsia="Calibri" w:hAnsi="Times New Roman" w:cs="Times New Roman"/>
                <w:b/>
                <w:szCs w:val="24"/>
                <w:lang w:val="en-US" w:eastAsia="en-US"/>
              </w:rPr>
              <w:t>e</w:t>
            </w:r>
            <w:r w:rsidRPr="00C2491B">
              <w:rPr>
                <w:rFonts w:ascii="Times New Roman" w:eastAsia="Calibri" w:hAnsi="Times New Roman" w:cs="Times New Roman"/>
                <w:b/>
                <w:szCs w:val="24"/>
                <w:lang w:eastAsia="en-US"/>
              </w:rPr>
              <w:t>-</w:t>
            </w:r>
            <w:r w:rsidRPr="00C2491B">
              <w:rPr>
                <w:rFonts w:ascii="Times New Roman" w:eastAsia="Calibri" w:hAnsi="Times New Roman" w:cs="Times New Roman"/>
                <w:b/>
                <w:szCs w:val="24"/>
                <w:lang w:val="en-US" w:eastAsia="en-US"/>
              </w:rPr>
              <w:t>mail</w:t>
            </w:r>
            <w:r w:rsidRPr="00C2491B">
              <w:rPr>
                <w:rFonts w:ascii="Times New Roman" w:eastAsia="Calibri" w:hAnsi="Times New Roman" w:cs="Times New Roman"/>
                <w:b/>
                <w:szCs w:val="24"/>
                <w:lang w:eastAsia="en-US"/>
              </w:rPr>
              <w:t xml:space="preserve">: </w:t>
            </w:r>
            <w:r w:rsidRPr="00C2491B">
              <w:rPr>
                <w:rFonts w:ascii="Times New Roman" w:eastAsia="Calibri" w:hAnsi="Times New Roman" w:cs="Times New Roman"/>
                <w:b/>
                <w:szCs w:val="24"/>
                <w:lang w:val="en-US" w:eastAsia="en-US"/>
              </w:rPr>
              <w:t>talshol</w:t>
            </w:r>
            <w:r w:rsidRPr="00C2491B">
              <w:rPr>
                <w:rFonts w:ascii="Times New Roman" w:eastAsia="Calibri" w:hAnsi="Times New Roman" w:cs="Times New Roman"/>
                <w:b/>
                <w:szCs w:val="24"/>
                <w:lang w:eastAsia="en-US"/>
              </w:rPr>
              <w:t>05@</w:t>
            </w:r>
            <w:r w:rsidRPr="00C2491B">
              <w:rPr>
                <w:rFonts w:ascii="Times New Roman" w:eastAsia="Calibri" w:hAnsi="Times New Roman" w:cs="Times New Roman"/>
                <w:b/>
                <w:szCs w:val="24"/>
                <w:lang w:val="en-US" w:eastAsia="en-US"/>
              </w:rPr>
              <w:t>mail</w:t>
            </w:r>
            <w:r w:rsidRPr="00C2491B">
              <w:rPr>
                <w:rFonts w:ascii="Times New Roman" w:eastAsia="Calibri" w:hAnsi="Times New Roman" w:cs="Times New Roman"/>
                <w:b/>
                <w:szCs w:val="24"/>
                <w:lang w:eastAsia="en-US"/>
              </w:rPr>
              <w:t>.</w:t>
            </w:r>
            <w:r w:rsidRPr="00C2491B">
              <w:rPr>
                <w:rFonts w:ascii="Times New Roman" w:eastAsia="Calibri" w:hAnsi="Times New Roman" w:cs="Times New Roman"/>
                <w:b/>
                <w:szCs w:val="24"/>
                <w:lang w:val="en-US" w:eastAsia="en-US"/>
              </w:rPr>
              <w:t>ru</w:t>
            </w:r>
          </w:p>
        </w:tc>
      </w:tr>
    </w:tbl>
    <w:p w:rsidR="00843CF2" w:rsidRDefault="00843CF2" w:rsidP="00A32500">
      <w:pPr>
        <w:suppressAutoHyphens/>
        <w:spacing w:after="0" w:line="360" w:lineRule="auto"/>
        <w:jc w:val="center"/>
        <w:rPr>
          <w:rFonts w:ascii="Times New Roman" w:eastAsia="Times New Roman" w:hAnsi="Times New Roman" w:cs="Times New Roman"/>
          <w:b/>
          <w:sz w:val="28"/>
          <w:szCs w:val="28"/>
          <w:lang w:eastAsia="zh-CN"/>
        </w:rPr>
      </w:pPr>
    </w:p>
    <w:p w:rsidR="00843CF2" w:rsidRDefault="00843CF2" w:rsidP="00A32500">
      <w:pPr>
        <w:suppressAutoHyphens/>
        <w:spacing w:after="0" w:line="360" w:lineRule="auto"/>
        <w:jc w:val="center"/>
        <w:rPr>
          <w:rFonts w:ascii="Times New Roman" w:eastAsia="Times New Roman" w:hAnsi="Times New Roman" w:cs="Times New Roman"/>
          <w:b/>
          <w:sz w:val="28"/>
          <w:szCs w:val="28"/>
          <w:lang w:eastAsia="zh-CN"/>
        </w:rPr>
      </w:pPr>
    </w:p>
    <w:p w:rsidR="00843CF2" w:rsidRDefault="00843CF2" w:rsidP="00A32500">
      <w:pPr>
        <w:suppressAutoHyphens/>
        <w:spacing w:after="0" w:line="360" w:lineRule="auto"/>
        <w:jc w:val="center"/>
        <w:rPr>
          <w:rFonts w:ascii="Times New Roman" w:eastAsia="Times New Roman" w:hAnsi="Times New Roman" w:cs="Times New Roman"/>
          <w:b/>
          <w:sz w:val="28"/>
          <w:szCs w:val="28"/>
          <w:lang w:eastAsia="zh-CN"/>
        </w:rPr>
      </w:pPr>
    </w:p>
    <w:p w:rsidR="00843CF2" w:rsidRDefault="00843CF2" w:rsidP="00A32500">
      <w:pPr>
        <w:suppressAutoHyphens/>
        <w:spacing w:after="0" w:line="360" w:lineRule="auto"/>
        <w:jc w:val="center"/>
        <w:rPr>
          <w:rFonts w:ascii="Times New Roman" w:eastAsia="Times New Roman" w:hAnsi="Times New Roman" w:cs="Times New Roman"/>
          <w:b/>
          <w:sz w:val="28"/>
          <w:szCs w:val="28"/>
          <w:lang w:eastAsia="zh-CN"/>
        </w:rPr>
      </w:pPr>
    </w:p>
    <w:p w:rsidR="00843CF2" w:rsidRDefault="00843CF2" w:rsidP="00A32500">
      <w:pPr>
        <w:suppressAutoHyphens/>
        <w:spacing w:after="0" w:line="360" w:lineRule="auto"/>
        <w:jc w:val="center"/>
        <w:rPr>
          <w:rFonts w:ascii="Times New Roman" w:eastAsia="Times New Roman" w:hAnsi="Times New Roman" w:cs="Times New Roman"/>
          <w:b/>
          <w:sz w:val="28"/>
          <w:szCs w:val="28"/>
          <w:lang w:eastAsia="zh-CN"/>
        </w:rPr>
      </w:pPr>
    </w:p>
    <w:p w:rsidR="00843CF2" w:rsidRDefault="00843CF2" w:rsidP="00A32500">
      <w:pPr>
        <w:suppressAutoHyphens/>
        <w:spacing w:after="0" w:line="360" w:lineRule="auto"/>
        <w:jc w:val="center"/>
        <w:rPr>
          <w:rFonts w:ascii="Times New Roman" w:eastAsia="Times New Roman" w:hAnsi="Times New Roman" w:cs="Times New Roman"/>
          <w:b/>
          <w:sz w:val="28"/>
          <w:szCs w:val="28"/>
          <w:lang w:eastAsia="zh-CN"/>
        </w:rPr>
      </w:pPr>
    </w:p>
    <w:p w:rsidR="00843CF2" w:rsidRDefault="00843CF2" w:rsidP="00A32500">
      <w:pPr>
        <w:suppressAutoHyphens/>
        <w:spacing w:after="0" w:line="360" w:lineRule="auto"/>
        <w:jc w:val="center"/>
        <w:rPr>
          <w:rFonts w:ascii="Times New Roman" w:eastAsia="Times New Roman" w:hAnsi="Times New Roman" w:cs="Times New Roman"/>
          <w:b/>
          <w:sz w:val="28"/>
          <w:szCs w:val="28"/>
          <w:lang w:eastAsia="zh-CN"/>
        </w:rPr>
      </w:pPr>
    </w:p>
    <w:p w:rsidR="00843CF2" w:rsidRDefault="00843CF2" w:rsidP="00A32500">
      <w:pPr>
        <w:suppressAutoHyphens/>
        <w:spacing w:after="0" w:line="360" w:lineRule="auto"/>
        <w:jc w:val="center"/>
        <w:rPr>
          <w:rFonts w:ascii="Times New Roman" w:eastAsia="Times New Roman" w:hAnsi="Times New Roman" w:cs="Times New Roman"/>
          <w:b/>
          <w:sz w:val="28"/>
          <w:szCs w:val="28"/>
          <w:lang w:eastAsia="zh-CN"/>
        </w:rPr>
      </w:pPr>
    </w:p>
    <w:p w:rsidR="00843CF2" w:rsidRDefault="00843CF2" w:rsidP="00A32500">
      <w:pPr>
        <w:suppressAutoHyphens/>
        <w:spacing w:after="0" w:line="360" w:lineRule="auto"/>
        <w:jc w:val="center"/>
        <w:rPr>
          <w:rFonts w:ascii="Times New Roman" w:eastAsia="Times New Roman" w:hAnsi="Times New Roman" w:cs="Times New Roman"/>
          <w:b/>
          <w:sz w:val="28"/>
          <w:szCs w:val="28"/>
          <w:lang w:eastAsia="zh-CN"/>
        </w:rPr>
      </w:pPr>
    </w:p>
    <w:p w:rsidR="00682775" w:rsidRDefault="00682775" w:rsidP="00A32500">
      <w:pPr>
        <w:suppressAutoHyphens/>
        <w:spacing w:after="0" w:line="360" w:lineRule="auto"/>
        <w:jc w:val="center"/>
        <w:rPr>
          <w:rFonts w:ascii="Times New Roman" w:eastAsia="Times New Roman" w:hAnsi="Times New Roman" w:cs="Times New Roman"/>
          <w:b/>
          <w:sz w:val="28"/>
          <w:szCs w:val="28"/>
          <w:lang w:eastAsia="zh-CN"/>
        </w:rPr>
      </w:pPr>
      <w:r w:rsidRPr="00682775">
        <w:rPr>
          <w:rFonts w:ascii="Times New Roman" w:eastAsia="Times New Roman" w:hAnsi="Times New Roman" w:cs="Times New Roman"/>
          <w:b/>
          <w:sz w:val="28"/>
          <w:szCs w:val="28"/>
          <w:lang w:eastAsia="zh-CN"/>
        </w:rPr>
        <w:t>Адаптированная рабочая программа</w:t>
      </w:r>
    </w:p>
    <w:p w:rsidR="00A32500" w:rsidRPr="00682775" w:rsidRDefault="00843CF2" w:rsidP="00843CF2">
      <w:pPr>
        <w:suppressAutoHyphens/>
        <w:spacing w:after="0" w:line="36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п</w:t>
      </w:r>
      <w:r w:rsidR="00A32500">
        <w:rPr>
          <w:rFonts w:ascii="Times New Roman" w:eastAsia="Times New Roman" w:hAnsi="Times New Roman" w:cs="Times New Roman"/>
          <w:b/>
          <w:sz w:val="28"/>
          <w:szCs w:val="28"/>
          <w:lang w:eastAsia="zh-CN"/>
        </w:rPr>
        <w:t>о географии</w:t>
      </w:r>
      <w:r>
        <w:rPr>
          <w:rFonts w:ascii="Times New Roman" w:eastAsia="Times New Roman" w:hAnsi="Times New Roman" w:cs="Times New Roman"/>
          <w:b/>
          <w:sz w:val="28"/>
          <w:szCs w:val="28"/>
          <w:lang w:eastAsia="zh-CN"/>
        </w:rPr>
        <w:t xml:space="preserve"> </w:t>
      </w:r>
      <w:r w:rsidR="00A32500">
        <w:rPr>
          <w:rFonts w:ascii="Times New Roman" w:eastAsia="Times New Roman" w:hAnsi="Times New Roman" w:cs="Times New Roman"/>
          <w:b/>
          <w:sz w:val="28"/>
          <w:szCs w:val="28"/>
          <w:lang w:eastAsia="zh-CN"/>
        </w:rPr>
        <w:t>8 класс</w:t>
      </w:r>
    </w:p>
    <w:p w:rsidR="00C2491B" w:rsidRPr="00C2491B" w:rsidRDefault="00C2491B" w:rsidP="00A32500">
      <w:pPr>
        <w:spacing w:after="0" w:line="240" w:lineRule="auto"/>
        <w:jc w:val="center"/>
        <w:rPr>
          <w:rFonts w:ascii="Calibri" w:eastAsia="Calibri" w:hAnsi="Calibri" w:cs="Times New Roman"/>
          <w:sz w:val="24"/>
          <w:szCs w:val="24"/>
        </w:rPr>
      </w:pPr>
    </w:p>
    <w:p w:rsidR="00C2491B" w:rsidRPr="00C2491B" w:rsidRDefault="00C2491B" w:rsidP="00C2491B">
      <w:pPr>
        <w:spacing w:after="0" w:line="240" w:lineRule="auto"/>
        <w:rPr>
          <w:rFonts w:ascii="Calibri" w:eastAsia="Times New Roman" w:hAnsi="Calibri" w:cs="Times New Roman"/>
          <w:b/>
          <w:bCs/>
          <w:color w:val="000000"/>
          <w:sz w:val="28"/>
        </w:rPr>
      </w:pPr>
    </w:p>
    <w:p w:rsidR="00C2491B" w:rsidRPr="00C2491B" w:rsidRDefault="00C2491B" w:rsidP="00C2491B">
      <w:pPr>
        <w:spacing w:after="0" w:line="240" w:lineRule="auto"/>
        <w:rPr>
          <w:rFonts w:ascii="Calibri" w:eastAsia="Times New Roman" w:hAnsi="Calibri" w:cs="Times New Roman"/>
          <w:b/>
          <w:bCs/>
          <w:color w:val="000000"/>
          <w:sz w:val="28"/>
        </w:rPr>
      </w:pPr>
    </w:p>
    <w:p w:rsidR="00C2491B" w:rsidRPr="00C2491B" w:rsidRDefault="00C2491B" w:rsidP="00C2491B">
      <w:pPr>
        <w:spacing w:after="0" w:line="240" w:lineRule="auto"/>
        <w:rPr>
          <w:rFonts w:ascii="Calibri" w:eastAsia="Times New Roman" w:hAnsi="Calibri" w:cs="Times New Roman"/>
          <w:b/>
          <w:bCs/>
          <w:color w:val="000000"/>
          <w:sz w:val="28"/>
        </w:rPr>
      </w:pPr>
    </w:p>
    <w:p w:rsidR="00C2491B" w:rsidRPr="00C2491B" w:rsidRDefault="00C2491B" w:rsidP="00C2491B">
      <w:pPr>
        <w:spacing w:after="0" w:line="240" w:lineRule="auto"/>
        <w:rPr>
          <w:rFonts w:ascii="Calibri" w:eastAsia="Times New Roman" w:hAnsi="Calibri" w:cs="Times New Roman"/>
          <w:b/>
          <w:bCs/>
          <w:color w:val="000000"/>
          <w:sz w:val="28"/>
        </w:rPr>
      </w:pPr>
    </w:p>
    <w:p w:rsidR="00C2491B" w:rsidRPr="00C2491B" w:rsidRDefault="00C2491B" w:rsidP="00C2491B">
      <w:pPr>
        <w:spacing w:after="0" w:line="240" w:lineRule="auto"/>
        <w:rPr>
          <w:rFonts w:ascii="Calibri" w:eastAsia="Times New Roman" w:hAnsi="Calibri" w:cs="Times New Roman"/>
          <w:b/>
          <w:bCs/>
          <w:color w:val="000000"/>
          <w:sz w:val="28"/>
        </w:rPr>
      </w:pPr>
    </w:p>
    <w:p w:rsidR="00C2491B" w:rsidRPr="00C2491B" w:rsidRDefault="00C2491B" w:rsidP="00C2491B">
      <w:pPr>
        <w:spacing w:after="0" w:line="240" w:lineRule="auto"/>
        <w:rPr>
          <w:rFonts w:ascii="Calibri" w:eastAsia="Times New Roman" w:hAnsi="Calibri" w:cs="Times New Roman"/>
          <w:b/>
          <w:bCs/>
          <w:color w:val="000000"/>
          <w:sz w:val="28"/>
        </w:rPr>
      </w:pPr>
    </w:p>
    <w:p w:rsidR="00C2491B" w:rsidRPr="00C2491B" w:rsidRDefault="00C2491B" w:rsidP="00C2491B">
      <w:pPr>
        <w:spacing w:after="0" w:line="240" w:lineRule="auto"/>
        <w:jc w:val="center"/>
        <w:rPr>
          <w:rFonts w:ascii="Times New Roman" w:eastAsia="Times New Roman" w:hAnsi="Times New Roman" w:cs="Times New Roman"/>
          <w:b/>
          <w:bCs/>
          <w:color w:val="000000"/>
          <w:sz w:val="28"/>
        </w:rPr>
      </w:pPr>
    </w:p>
    <w:p w:rsidR="00C2491B" w:rsidRDefault="00C2491B" w:rsidP="00FA7E8F">
      <w:pPr>
        <w:spacing w:after="0" w:line="240" w:lineRule="auto"/>
        <w:jc w:val="center"/>
        <w:rPr>
          <w:rFonts w:ascii="Calibri" w:eastAsia="Calibri" w:hAnsi="Calibri" w:cs="Times New Roman"/>
          <w:sz w:val="24"/>
          <w:szCs w:val="24"/>
        </w:rPr>
      </w:pPr>
    </w:p>
    <w:p w:rsidR="00C2491B" w:rsidRDefault="00C2491B" w:rsidP="00FA7E8F">
      <w:pPr>
        <w:spacing w:after="0" w:line="240" w:lineRule="auto"/>
        <w:jc w:val="center"/>
        <w:rPr>
          <w:rFonts w:ascii="Calibri" w:eastAsia="Calibri" w:hAnsi="Calibri" w:cs="Times New Roman"/>
          <w:sz w:val="24"/>
          <w:szCs w:val="24"/>
        </w:rPr>
      </w:pPr>
    </w:p>
    <w:p w:rsidR="00C2491B" w:rsidRDefault="00C2491B" w:rsidP="00FA7E8F">
      <w:pPr>
        <w:spacing w:after="0" w:line="240" w:lineRule="auto"/>
        <w:jc w:val="center"/>
        <w:rPr>
          <w:rFonts w:ascii="Calibri" w:eastAsia="Calibri" w:hAnsi="Calibri" w:cs="Times New Roman"/>
          <w:sz w:val="24"/>
          <w:szCs w:val="24"/>
        </w:rPr>
      </w:pPr>
    </w:p>
    <w:p w:rsidR="00C2491B" w:rsidRPr="00CC2D6A" w:rsidRDefault="00C2491B" w:rsidP="00FA7E8F">
      <w:pPr>
        <w:spacing w:after="0" w:line="240" w:lineRule="auto"/>
        <w:jc w:val="center"/>
        <w:rPr>
          <w:rFonts w:ascii="Calibri" w:eastAsia="Calibri" w:hAnsi="Calibri" w:cs="Times New Roman"/>
          <w:sz w:val="24"/>
          <w:szCs w:val="24"/>
        </w:rPr>
      </w:pPr>
    </w:p>
    <w:p w:rsidR="00FA7E8F" w:rsidRPr="00CC2D6A" w:rsidRDefault="00FA7E8F" w:rsidP="00FA7E8F">
      <w:pPr>
        <w:spacing w:after="0" w:line="240" w:lineRule="auto"/>
        <w:jc w:val="center"/>
        <w:rPr>
          <w:rFonts w:ascii="Calibri" w:eastAsia="Times New Roman" w:hAnsi="Calibri" w:cs="Times New Roman"/>
          <w:b/>
          <w:bCs/>
          <w:color w:val="000000"/>
          <w:sz w:val="28"/>
        </w:rPr>
      </w:pPr>
    </w:p>
    <w:p w:rsidR="00FA7E8F" w:rsidRPr="00CC2D6A" w:rsidRDefault="00FA7E8F" w:rsidP="00FA7E8F">
      <w:pPr>
        <w:spacing w:after="0" w:line="240" w:lineRule="auto"/>
        <w:jc w:val="center"/>
        <w:rPr>
          <w:rFonts w:ascii="Calibri" w:eastAsia="Times New Roman" w:hAnsi="Calibri" w:cs="Times New Roman"/>
          <w:b/>
          <w:bCs/>
          <w:color w:val="000000"/>
          <w:sz w:val="28"/>
        </w:rPr>
      </w:pPr>
    </w:p>
    <w:p w:rsidR="00FA7E8F" w:rsidRPr="00CC2D6A" w:rsidRDefault="00FA7E8F" w:rsidP="00FA7E8F">
      <w:pPr>
        <w:spacing w:after="0" w:line="240" w:lineRule="auto"/>
        <w:jc w:val="center"/>
        <w:rPr>
          <w:rFonts w:ascii="Calibri" w:eastAsia="Times New Roman" w:hAnsi="Calibri" w:cs="Times New Roman"/>
          <w:b/>
          <w:bCs/>
          <w:color w:val="000000"/>
          <w:sz w:val="28"/>
        </w:rPr>
      </w:pPr>
    </w:p>
    <w:p w:rsidR="00FA7E8F" w:rsidRPr="00A32500" w:rsidRDefault="00A32500" w:rsidP="00FA7E8F">
      <w:pPr>
        <w:spacing w:after="0" w:line="240" w:lineRule="auto"/>
        <w:jc w:val="center"/>
        <w:rPr>
          <w:rFonts w:ascii="Times New Roman" w:eastAsia="Times New Roman" w:hAnsi="Times New Roman" w:cs="Times New Roman"/>
          <w:b/>
          <w:bCs/>
          <w:color w:val="000000"/>
          <w:sz w:val="28"/>
        </w:rPr>
      </w:pPr>
      <w:r w:rsidRPr="00A32500">
        <w:rPr>
          <w:rFonts w:ascii="Times New Roman" w:eastAsia="Times New Roman" w:hAnsi="Times New Roman" w:cs="Times New Roman"/>
          <w:b/>
          <w:bCs/>
          <w:color w:val="000000"/>
          <w:sz w:val="28"/>
        </w:rPr>
        <w:t xml:space="preserve">                                                                                                </w:t>
      </w:r>
      <w:r w:rsidR="00FF3F4F">
        <w:rPr>
          <w:rFonts w:ascii="Times New Roman" w:eastAsia="Times New Roman" w:hAnsi="Times New Roman" w:cs="Times New Roman"/>
          <w:b/>
          <w:bCs/>
          <w:color w:val="000000"/>
          <w:sz w:val="28"/>
        </w:rPr>
        <w:t xml:space="preserve">                  </w:t>
      </w:r>
    </w:p>
    <w:p w:rsidR="00FA7E8F" w:rsidRPr="00A32500" w:rsidRDefault="00FF3F4F" w:rsidP="00FA7E8F">
      <w:pPr>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Учитель: Абакарова Э.М.</w:t>
      </w:r>
    </w:p>
    <w:p w:rsidR="00FA7E8F" w:rsidRPr="00CC2D6A" w:rsidRDefault="00FA7E8F" w:rsidP="00FA7E8F">
      <w:pPr>
        <w:spacing w:after="0" w:line="240" w:lineRule="auto"/>
        <w:rPr>
          <w:rFonts w:ascii="Calibri" w:eastAsia="Times New Roman" w:hAnsi="Calibri" w:cs="Times New Roman"/>
          <w:b/>
          <w:bCs/>
          <w:color w:val="000000"/>
          <w:sz w:val="28"/>
        </w:rPr>
      </w:pPr>
    </w:p>
    <w:p w:rsidR="00FA7E8F" w:rsidRPr="00CC2D6A" w:rsidRDefault="00FA7E8F" w:rsidP="00FA7E8F">
      <w:pPr>
        <w:spacing w:after="0" w:line="240" w:lineRule="auto"/>
        <w:jc w:val="center"/>
        <w:rPr>
          <w:rFonts w:ascii="Times New Roman" w:eastAsia="Times New Roman" w:hAnsi="Times New Roman" w:cs="Times New Roman"/>
          <w:b/>
          <w:bCs/>
          <w:color w:val="000000"/>
          <w:sz w:val="28"/>
        </w:rPr>
      </w:pPr>
    </w:p>
    <w:p w:rsidR="0022516B" w:rsidRPr="00843CF2" w:rsidRDefault="00FA7E8F" w:rsidP="00843CF2">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  </w:t>
      </w:r>
      <w:bookmarkStart w:id="0" w:name="_GoBack"/>
      <w:bookmarkEnd w:id="0"/>
    </w:p>
    <w:p w:rsidR="00576DA2" w:rsidRPr="00C2491B" w:rsidRDefault="00576DA2" w:rsidP="00C2491B">
      <w:pPr>
        <w:shd w:val="clear" w:color="auto" w:fill="FFFFFF"/>
        <w:spacing w:after="0" w:line="240" w:lineRule="auto"/>
        <w:jc w:val="center"/>
        <w:rPr>
          <w:rFonts w:ascii="Times New Roman" w:hAnsi="Times New Roman" w:cs="Times New Roman"/>
          <w:b/>
          <w:sz w:val="28"/>
          <w:szCs w:val="28"/>
          <w:shd w:val="clear" w:color="auto" w:fill="FFFFFF"/>
        </w:rPr>
      </w:pPr>
      <w:r w:rsidRPr="00C2491B">
        <w:rPr>
          <w:rFonts w:ascii="Times New Roman" w:hAnsi="Times New Roman" w:cs="Times New Roman"/>
          <w:b/>
          <w:sz w:val="28"/>
          <w:szCs w:val="28"/>
          <w:shd w:val="clear" w:color="auto" w:fill="FFFFFF"/>
        </w:rPr>
        <w:lastRenderedPageBreak/>
        <w:t>Пояснительная записка</w:t>
      </w:r>
    </w:p>
    <w:p w:rsidR="00576DA2" w:rsidRPr="00C2491B" w:rsidRDefault="00576DA2" w:rsidP="00C2491B">
      <w:pPr>
        <w:pStyle w:val="a3"/>
        <w:jc w:val="center"/>
        <w:rPr>
          <w:rFonts w:ascii="Times New Roman" w:hAnsi="Times New Roman" w:cs="Times New Roman"/>
          <w:b/>
          <w:sz w:val="28"/>
          <w:szCs w:val="28"/>
          <w:shd w:val="clear" w:color="auto" w:fill="FFFFFF"/>
        </w:rPr>
      </w:pPr>
    </w:p>
    <w:p w:rsidR="00E415A2" w:rsidRPr="008045A4" w:rsidRDefault="00576DA2" w:rsidP="00E415A2">
      <w:pPr>
        <w:pStyle w:val="a3"/>
        <w:spacing w:line="276" w:lineRule="auto"/>
        <w:rPr>
          <w:rFonts w:ascii="Times New Roman" w:eastAsia="Times New Roman" w:hAnsi="Times New Roman" w:cs="Times New Roman"/>
          <w:sz w:val="24"/>
          <w:szCs w:val="24"/>
        </w:rPr>
      </w:pPr>
      <w:r w:rsidRPr="008045A4">
        <w:rPr>
          <w:rFonts w:ascii="Times New Roman" w:hAnsi="Times New Roman" w:cs="Times New Roman"/>
          <w:sz w:val="24"/>
          <w:szCs w:val="24"/>
          <w:shd w:val="clear" w:color="auto" w:fill="FFFFFF"/>
        </w:rPr>
        <w:t xml:space="preserve">Рабочая учебная программа курса «География России. Природа» составлена на основе Примерной программы для образовательных учреждений География 6-9 кл под редакцией </w:t>
      </w:r>
      <w:r w:rsidR="009566C8" w:rsidRPr="008045A4">
        <w:rPr>
          <w:rFonts w:ascii="Times New Roman" w:hAnsi="Times New Roman" w:cs="Times New Roman"/>
          <w:sz w:val="24"/>
          <w:szCs w:val="24"/>
          <w:shd w:val="clear" w:color="auto" w:fill="FFFFFF"/>
        </w:rPr>
        <w:t>И.В. Душиной</w:t>
      </w:r>
      <w:r w:rsidRPr="008045A4">
        <w:rPr>
          <w:rFonts w:ascii="Times New Roman" w:hAnsi="Times New Roman" w:cs="Times New Roman"/>
          <w:sz w:val="24"/>
          <w:szCs w:val="24"/>
          <w:shd w:val="clear" w:color="auto" w:fill="FFFFFF"/>
        </w:rPr>
        <w:t xml:space="preserve"> - М: Дрофа, 2009г. к учебнику</w:t>
      </w:r>
      <w:r w:rsidR="008045A4">
        <w:rPr>
          <w:rFonts w:ascii="Times New Roman" w:hAnsi="Times New Roman" w:cs="Times New Roman"/>
          <w:sz w:val="24"/>
          <w:szCs w:val="24"/>
          <w:shd w:val="clear" w:color="auto" w:fill="FFFFFF"/>
        </w:rPr>
        <w:t xml:space="preserve"> </w:t>
      </w:r>
      <w:r w:rsidRPr="008045A4">
        <w:rPr>
          <w:rFonts w:ascii="Times New Roman" w:hAnsi="Times New Roman" w:cs="Times New Roman"/>
          <w:sz w:val="24"/>
          <w:szCs w:val="24"/>
          <w:shd w:val="clear" w:color="auto" w:fill="FFFFFF"/>
        </w:rPr>
        <w:t>Э.М.  Раковская География России. Природа.  /учебник для 8 класса общеобразовательных учреждений-Дрофа, 2007г.</w:t>
      </w:r>
      <w:r w:rsidRPr="008045A4">
        <w:rPr>
          <w:rFonts w:ascii="Times New Roman" w:hAnsi="Times New Roman" w:cs="Times New Roman"/>
          <w:sz w:val="24"/>
          <w:szCs w:val="24"/>
        </w:rPr>
        <w:br/>
      </w:r>
      <w:r w:rsidR="00E415A2" w:rsidRPr="008045A4">
        <w:rPr>
          <w:rFonts w:ascii="Times New Roman" w:eastAsia="Times New Roman" w:hAnsi="Times New Roman" w:cs="Times New Roman"/>
          <w:sz w:val="24"/>
          <w:szCs w:val="24"/>
        </w:rPr>
        <w:t xml:space="preserve">    Физическая география посвящена изучению природных компонентов и природных комплексов, их размещения на территории, особенностей. Данный курс формирует понимание великой ценности природных комплексов как живых «фабрик» природы, производящих для человека чистые воздух, воду, плодородные почвы, растительность и животных, т. е. создающих благоприятные условия жизни. Вместе с тем природа является ареной хозяйственной деятельности человека и обеспечивает ее ресурсами. Обучение географии должно убедить, что географические знания необходимы для понимания того, что же дает каждая природная территория, как наиболее эффективно ее использовать в настоящее время и в будущем. Данный курс подводит учащихся к выводу о том, что многие науки изучают различные явления природы, развитие общества и его хозяйственную деятельность, но только география изучает их в целостности, во взаимосвязи</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sz w:val="24"/>
          <w:szCs w:val="24"/>
        </w:rPr>
        <w:t xml:space="preserve">Цель </w:t>
      </w:r>
      <w:r w:rsidR="008045A4" w:rsidRPr="008045A4">
        <w:rPr>
          <w:rFonts w:ascii="Times New Roman" w:eastAsia="Times New Roman" w:hAnsi="Times New Roman" w:cs="Times New Roman"/>
          <w:b/>
          <w:sz w:val="24"/>
          <w:szCs w:val="24"/>
        </w:rPr>
        <w:t xml:space="preserve">курса: </w:t>
      </w:r>
      <w:r w:rsidR="008045A4" w:rsidRPr="008045A4">
        <w:rPr>
          <w:rFonts w:ascii="Times New Roman" w:eastAsia="Times New Roman" w:hAnsi="Times New Roman" w:cs="Times New Roman"/>
          <w:sz w:val="24"/>
          <w:szCs w:val="24"/>
        </w:rPr>
        <w:t>сформировать знания</w:t>
      </w:r>
      <w:r w:rsidRPr="008045A4">
        <w:rPr>
          <w:rFonts w:ascii="Times New Roman" w:eastAsia="Times New Roman" w:hAnsi="Times New Roman" w:cs="Times New Roman"/>
          <w:sz w:val="24"/>
          <w:szCs w:val="24"/>
        </w:rPr>
        <w:t xml:space="preserve"> о родной стране и подвести учащихся к пониманию своего места в стране и в мире.</w:t>
      </w:r>
    </w:p>
    <w:p w:rsidR="00E415A2" w:rsidRPr="008045A4" w:rsidRDefault="00E415A2" w:rsidP="00E415A2">
      <w:pPr>
        <w:pStyle w:val="a3"/>
        <w:spacing w:line="276" w:lineRule="auto"/>
        <w:rPr>
          <w:rFonts w:ascii="Times New Roman" w:eastAsia="Times New Roman" w:hAnsi="Times New Roman" w:cs="Times New Roman"/>
          <w:b/>
          <w:sz w:val="24"/>
          <w:szCs w:val="24"/>
        </w:rPr>
      </w:pPr>
      <w:r w:rsidRPr="008045A4">
        <w:rPr>
          <w:rFonts w:ascii="Times New Roman" w:eastAsia="Times New Roman" w:hAnsi="Times New Roman" w:cs="Times New Roman"/>
          <w:b/>
          <w:sz w:val="24"/>
          <w:szCs w:val="24"/>
        </w:rPr>
        <w:t>Задачи:</w:t>
      </w:r>
    </w:p>
    <w:p w:rsidR="00E415A2" w:rsidRPr="008045A4" w:rsidRDefault="00E415A2" w:rsidP="00E415A2">
      <w:pPr>
        <w:pStyle w:val="a3"/>
        <w:spacing w:line="276" w:lineRule="auto"/>
        <w:rPr>
          <w:rFonts w:ascii="Times New Roman" w:eastAsia="Times New Roman" w:hAnsi="Times New Roman" w:cs="Times New Roman"/>
          <w:b/>
          <w:sz w:val="24"/>
          <w:szCs w:val="24"/>
        </w:rPr>
      </w:pPr>
      <w:r w:rsidRPr="008045A4">
        <w:rPr>
          <w:rFonts w:ascii="Times New Roman" w:eastAsia="Times New Roman" w:hAnsi="Times New Roman" w:cs="Times New Roman"/>
          <w:b/>
          <w:i/>
          <w:sz w:val="24"/>
          <w:szCs w:val="24"/>
        </w:rPr>
        <w:t>Образовательные</w:t>
      </w:r>
      <w:r w:rsidRPr="008045A4">
        <w:rPr>
          <w:rFonts w:ascii="Times New Roman" w:eastAsia="Times New Roman" w:hAnsi="Times New Roman" w:cs="Times New Roman"/>
          <w:b/>
          <w:sz w:val="24"/>
          <w:szCs w:val="24"/>
        </w:rPr>
        <w:t xml:space="preserve">: </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 xml:space="preserve">Овладение системой комплексных географических знаний о своей стране; </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Формирование знаний об географических особенностях природы разных территорий, о России во всем ее географическом многообразии и целостности;</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Формирование знаний об окружающей среде, путях ее сохранения и рационального использования.</w:t>
      </w:r>
    </w:p>
    <w:p w:rsidR="00E415A2" w:rsidRPr="008045A4" w:rsidRDefault="00E415A2" w:rsidP="00E415A2">
      <w:pPr>
        <w:pStyle w:val="a3"/>
        <w:spacing w:line="276" w:lineRule="auto"/>
        <w:rPr>
          <w:rFonts w:ascii="Times New Roman" w:eastAsia="Times New Roman" w:hAnsi="Times New Roman" w:cs="Times New Roman"/>
          <w:b/>
          <w:i/>
          <w:sz w:val="24"/>
          <w:szCs w:val="24"/>
        </w:rPr>
      </w:pPr>
      <w:r w:rsidRPr="008045A4">
        <w:rPr>
          <w:rFonts w:ascii="Times New Roman" w:eastAsia="Times New Roman" w:hAnsi="Times New Roman" w:cs="Times New Roman"/>
          <w:b/>
          <w:i/>
          <w:sz w:val="24"/>
          <w:szCs w:val="24"/>
        </w:rPr>
        <w:t>Развивающие:</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Развитие познавательного интереса учащихся к происходящим в природе и обществе процессам и явлениям;</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Развитие географического мышления для ориентации в проблемах современного мира и решения жизненных и профессионально ориентированных задач.</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Воспитательные</w:t>
      </w:r>
      <w:r w:rsidRPr="008045A4">
        <w:rPr>
          <w:rFonts w:ascii="Times New Roman" w:eastAsia="Times New Roman" w:hAnsi="Times New Roman" w:cs="Times New Roman"/>
          <w:sz w:val="24"/>
          <w:szCs w:val="24"/>
        </w:rPr>
        <w:t xml:space="preserve">: </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Воспитание любви к своей местности, своему региону, своей стране;</w:t>
      </w:r>
    </w:p>
    <w:p w:rsidR="00E415A2"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Воспитание экологической культуры, бережного отношения к окружающей среде.</w:t>
      </w:r>
    </w:p>
    <w:p w:rsidR="008045A4" w:rsidRPr="008045A4" w:rsidRDefault="008045A4" w:rsidP="00E415A2">
      <w:pPr>
        <w:pStyle w:val="a3"/>
        <w:spacing w:line="276" w:lineRule="auto"/>
        <w:rPr>
          <w:rFonts w:ascii="Times New Roman" w:eastAsia="Times New Roman" w:hAnsi="Times New Roman" w:cs="Times New Roman"/>
          <w:sz w:val="24"/>
          <w:szCs w:val="24"/>
        </w:rPr>
      </w:pP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Валеологические:</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Создание комфортной обстановки, которая способствует эффективной работе ученика, его творческому самовыражению;</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 xml:space="preserve">Создание условий, способствующих сохранению и укреплению его здоровья (средняя продолжительность и частота чередования различных видов учебной деятельности, </w:t>
      </w:r>
      <w:r w:rsidR="009566C8" w:rsidRPr="008045A4">
        <w:rPr>
          <w:rFonts w:ascii="Times New Roman" w:eastAsia="Times New Roman" w:hAnsi="Times New Roman" w:cs="Times New Roman"/>
          <w:sz w:val="24"/>
          <w:szCs w:val="24"/>
        </w:rPr>
        <w:t>обстановка,</w:t>
      </w:r>
      <w:r w:rsidRPr="008045A4">
        <w:rPr>
          <w:rFonts w:ascii="Times New Roman" w:eastAsia="Times New Roman" w:hAnsi="Times New Roman" w:cs="Times New Roman"/>
          <w:sz w:val="24"/>
          <w:szCs w:val="24"/>
        </w:rPr>
        <w:t xml:space="preserve"> гигиенические условия в классе и т. д)</w:t>
      </w:r>
    </w:p>
    <w:p w:rsidR="00E415A2" w:rsidRPr="008045A4" w:rsidRDefault="00E415A2" w:rsidP="00E415A2">
      <w:pPr>
        <w:pStyle w:val="a3"/>
        <w:spacing w:line="276" w:lineRule="auto"/>
        <w:rPr>
          <w:rFonts w:ascii="Times New Roman" w:eastAsia="Times New Roman" w:hAnsi="Times New Roman" w:cs="Times New Roman"/>
          <w:b/>
          <w:sz w:val="24"/>
          <w:szCs w:val="24"/>
        </w:rPr>
      </w:pPr>
      <w:r w:rsidRPr="008045A4">
        <w:rPr>
          <w:rFonts w:ascii="Times New Roman" w:eastAsia="Times New Roman" w:hAnsi="Times New Roman" w:cs="Times New Roman"/>
          <w:b/>
          <w:sz w:val="24"/>
          <w:szCs w:val="24"/>
        </w:rPr>
        <w:t>Характеристика предмета.</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 xml:space="preserve"> </w:t>
      </w:r>
      <w:r w:rsidR="008045A4" w:rsidRPr="008045A4">
        <w:rPr>
          <w:rFonts w:ascii="Times New Roman" w:eastAsia="Times New Roman" w:hAnsi="Times New Roman" w:cs="Times New Roman"/>
          <w:sz w:val="24"/>
          <w:szCs w:val="24"/>
        </w:rPr>
        <w:t>Курс «География</w:t>
      </w:r>
      <w:r w:rsidRPr="008045A4">
        <w:rPr>
          <w:rFonts w:ascii="Times New Roman" w:eastAsia="Times New Roman" w:hAnsi="Times New Roman" w:cs="Times New Roman"/>
          <w:sz w:val="24"/>
          <w:szCs w:val="24"/>
        </w:rPr>
        <w:t xml:space="preserve">: </w:t>
      </w:r>
      <w:r w:rsidR="008045A4" w:rsidRPr="008045A4">
        <w:rPr>
          <w:rFonts w:ascii="Times New Roman" w:eastAsia="Times New Roman" w:hAnsi="Times New Roman" w:cs="Times New Roman"/>
          <w:sz w:val="24"/>
          <w:szCs w:val="24"/>
        </w:rPr>
        <w:t>природа России</w:t>
      </w:r>
      <w:r w:rsidRPr="008045A4">
        <w:rPr>
          <w:rFonts w:ascii="Times New Roman" w:eastAsia="Times New Roman" w:hAnsi="Times New Roman" w:cs="Times New Roman"/>
          <w:sz w:val="24"/>
          <w:szCs w:val="24"/>
        </w:rPr>
        <w:t xml:space="preserve">» уделяет особое </w:t>
      </w:r>
      <w:r w:rsidR="008045A4" w:rsidRPr="008045A4">
        <w:rPr>
          <w:rFonts w:ascii="Times New Roman" w:eastAsia="Times New Roman" w:hAnsi="Times New Roman" w:cs="Times New Roman"/>
          <w:sz w:val="24"/>
          <w:szCs w:val="24"/>
        </w:rPr>
        <w:t>внимание изучению</w:t>
      </w:r>
      <w:r w:rsidRPr="008045A4">
        <w:rPr>
          <w:rFonts w:ascii="Times New Roman" w:eastAsia="Times New Roman" w:hAnsi="Times New Roman" w:cs="Times New Roman"/>
          <w:sz w:val="24"/>
          <w:szCs w:val="24"/>
        </w:rPr>
        <w:t xml:space="preserve"> физико-географических процессов, протекающих в географической оболочке, а также процессам взаимодействия между компонентами природного комплекса. </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 xml:space="preserve">Содержание данной программы в полной мере отражает комплексный подход к изучению природы России в целом и её пространственной дифференциации в условиях разных территорий. В основу содержания учебного предмета положено изучение географической среды для жизни и деятельности человека и общества. Содержание курса </w:t>
      </w:r>
      <w:r w:rsidR="008045A4" w:rsidRPr="008045A4">
        <w:rPr>
          <w:rFonts w:ascii="Times New Roman" w:eastAsia="Times New Roman" w:hAnsi="Times New Roman" w:cs="Times New Roman"/>
          <w:sz w:val="24"/>
          <w:szCs w:val="24"/>
        </w:rPr>
        <w:t>«География</w:t>
      </w:r>
      <w:r w:rsidRPr="008045A4">
        <w:rPr>
          <w:rFonts w:ascii="Times New Roman" w:eastAsia="Times New Roman" w:hAnsi="Times New Roman" w:cs="Times New Roman"/>
          <w:sz w:val="24"/>
          <w:szCs w:val="24"/>
        </w:rPr>
        <w:t xml:space="preserve">: природа России» формирует у школьников знания основ географического пространства на местном, региональном и глобальном уровнях, а также </w:t>
      </w:r>
      <w:r w:rsidRPr="008045A4">
        <w:rPr>
          <w:rFonts w:ascii="Times New Roman" w:eastAsia="Times New Roman" w:hAnsi="Times New Roman" w:cs="Times New Roman"/>
          <w:sz w:val="24"/>
          <w:szCs w:val="24"/>
        </w:rPr>
        <w:lastRenderedPageBreak/>
        <w:t xml:space="preserve">умение правильно ориентироваться в пространстве. В этой связи программа содержит рекомендации по применению национально – регионального компонента по географии своей республики. Включение его необходимо в связи с тем, что изучение «малой Родины», её географических особенностей, активная и осознанная познавательная, творческая и практическая деятельность учащихся в окружающей среде является </w:t>
      </w:r>
      <w:r w:rsidR="008045A4" w:rsidRPr="008045A4">
        <w:rPr>
          <w:rFonts w:ascii="Times New Roman" w:eastAsia="Times New Roman" w:hAnsi="Times New Roman" w:cs="Times New Roman"/>
          <w:sz w:val="24"/>
          <w:szCs w:val="24"/>
        </w:rPr>
        <w:t>необходимым условием</w:t>
      </w:r>
      <w:r w:rsidRPr="008045A4">
        <w:rPr>
          <w:rFonts w:ascii="Times New Roman" w:eastAsia="Times New Roman" w:hAnsi="Times New Roman" w:cs="Times New Roman"/>
          <w:sz w:val="24"/>
          <w:szCs w:val="24"/>
        </w:rPr>
        <w:t xml:space="preserve"> изучения своей страны в целом. Таким образом происходит формирование социальной ответственности каждого человека за сохранение жизни на Земле, бережного отношения к природным богатствам, истории и культуре своего Отечества.</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sz w:val="24"/>
          <w:szCs w:val="24"/>
        </w:rPr>
        <w:t>Ведущие принципы:</w:t>
      </w:r>
    </w:p>
    <w:p w:rsidR="00E415A2" w:rsidRPr="008045A4" w:rsidRDefault="00E415A2" w:rsidP="00E415A2">
      <w:pPr>
        <w:pStyle w:val="a3"/>
        <w:spacing w:line="276" w:lineRule="auto"/>
        <w:rPr>
          <w:rFonts w:ascii="Times New Roman" w:eastAsia="Times New Roman" w:hAnsi="Times New Roman" w:cs="Times New Roman"/>
          <w:b/>
          <w:sz w:val="24"/>
          <w:szCs w:val="24"/>
        </w:rPr>
      </w:pPr>
      <w:r w:rsidRPr="008045A4">
        <w:rPr>
          <w:rFonts w:ascii="Times New Roman" w:eastAsia="Times New Roman" w:hAnsi="Times New Roman" w:cs="Times New Roman"/>
          <w:sz w:val="24"/>
          <w:szCs w:val="24"/>
        </w:rPr>
        <w:t xml:space="preserve">      С научно – </w:t>
      </w:r>
      <w:r w:rsidR="009566C8" w:rsidRPr="008045A4">
        <w:rPr>
          <w:rFonts w:ascii="Times New Roman" w:eastAsia="Times New Roman" w:hAnsi="Times New Roman" w:cs="Times New Roman"/>
          <w:sz w:val="24"/>
          <w:szCs w:val="24"/>
        </w:rPr>
        <w:t>педагогической точки</w:t>
      </w:r>
      <w:r w:rsidRPr="008045A4">
        <w:rPr>
          <w:rFonts w:ascii="Times New Roman" w:eastAsia="Times New Roman" w:hAnsi="Times New Roman" w:cs="Times New Roman"/>
          <w:sz w:val="24"/>
          <w:szCs w:val="24"/>
        </w:rPr>
        <w:t xml:space="preserve"> зрения, всю совокупность принципов, используемых в педагогике можно разбить на два класса </w:t>
      </w:r>
      <w:r w:rsidRPr="008045A4">
        <w:rPr>
          <w:rFonts w:ascii="Times New Roman" w:eastAsia="Times New Roman" w:hAnsi="Times New Roman" w:cs="Times New Roman"/>
          <w:b/>
          <w:sz w:val="24"/>
          <w:szCs w:val="24"/>
        </w:rPr>
        <w:t>метопринципы (методологические) и дидактические принципы.</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sz w:val="24"/>
          <w:szCs w:val="24"/>
        </w:rPr>
        <w:t>1. Метопринципы</w:t>
      </w:r>
      <w:r w:rsidRPr="008045A4">
        <w:rPr>
          <w:rFonts w:ascii="Times New Roman" w:eastAsia="Times New Roman" w:hAnsi="Times New Roman" w:cs="Times New Roman"/>
          <w:sz w:val="24"/>
          <w:szCs w:val="24"/>
        </w:rPr>
        <w:t xml:space="preserve"> </w:t>
      </w:r>
      <w:r w:rsidR="008045A4" w:rsidRPr="008045A4">
        <w:rPr>
          <w:rFonts w:ascii="Times New Roman" w:eastAsia="Times New Roman" w:hAnsi="Times New Roman" w:cs="Times New Roman"/>
          <w:sz w:val="24"/>
          <w:szCs w:val="24"/>
        </w:rPr>
        <w:t>позволяют проанализировать и</w:t>
      </w:r>
      <w:r w:rsidRPr="008045A4">
        <w:rPr>
          <w:rFonts w:ascii="Times New Roman" w:eastAsia="Times New Roman" w:hAnsi="Times New Roman" w:cs="Times New Roman"/>
          <w:sz w:val="24"/>
          <w:szCs w:val="24"/>
        </w:rPr>
        <w:t xml:space="preserve"> определить </w:t>
      </w:r>
      <w:r w:rsidR="008045A4" w:rsidRPr="008045A4">
        <w:rPr>
          <w:rFonts w:ascii="Times New Roman" w:eastAsia="Times New Roman" w:hAnsi="Times New Roman" w:cs="Times New Roman"/>
          <w:sz w:val="24"/>
          <w:szCs w:val="24"/>
        </w:rPr>
        <w:t>общие черты системы</w:t>
      </w:r>
      <w:r w:rsidRPr="008045A4">
        <w:rPr>
          <w:rFonts w:ascii="Times New Roman" w:eastAsia="Times New Roman" w:hAnsi="Times New Roman" w:cs="Times New Roman"/>
          <w:sz w:val="24"/>
          <w:szCs w:val="24"/>
        </w:rPr>
        <w:t xml:space="preserve"> образования. Этими </w:t>
      </w:r>
      <w:r w:rsidR="00A32500" w:rsidRPr="008045A4">
        <w:rPr>
          <w:rFonts w:ascii="Times New Roman" w:eastAsia="Times New Roman" w:hAnsi="Times New Roman" w:cs="Times New Roman"/>
          <w:sz w:val="24"/>
          <w:szCs w:val="24"/>
        </w:rPr>
        <w:t>мет</w:t>
      </w:r>
      <w:r w:rsidR="00A32500">
        <w:rPr>
          <w:rFonts w:ascii="Times New Roman" w:eastAsia="Times New Roman" w:hAnsi="Times New Roman" w:cs="Times New Roman"/>
          <w:sz w:val="24"/>
          <w:szCs w:val="24"/>
        </w:rPr>
        <w:t>а</w:t>
      </w:r>
      <w:r w:rsidR="008045A4" w:rsidRPr="008045A4">
        <w:rPr>
          <w:rFonts w:ascii="Times New Roman" w:eastAsia="Times New Roman" w:hAnsi="Times New Roman" w:cs="Times New Roman"/>
          <w:sz w:val="24"/>
          <w:szCs w:val="24"/>
        </w:rPr>
        <w:t xml:space="preserve"> принципами</w:t>
      </w:r>
      <w:r w:rsidRPr="008045A4">
        <w:rPr>
          <w:rFonts w:ascii="Times New Roman" w:eastAsia="Times New Roman" w:hAnsi="Times New Roman" w:cs="Times New Roman"/>
          <w:sz w:val="24"/>
          <w:szCs w:val="24"/>
        </w:rPr>
        <w:t xml:space="preserve"> являются аксиологический, культурологический, антропологический, гуманистический, синергетический, </w:t>
      </w:r>
      <w:r w:rsidR="009566C8" w:rsidRPr="008045A4">
        <w:rPr>
          <w:rFonts w:ascii="Times New Roman" w:eastAsia="Times New Roman" w:hAnsi="Times New Roman" w:cs="Times New Roman"/>
          <w:sz w:val="24"/>
          <w:szCs w:val="24"/>
        </w:rPr>
        <w:t>герменевтический, валеологический</w:t>
      </w:r>
      <w:r w:rsidRPr="008045A4">
        <w:rPr>
          <w:rFonts w:ascii="Times New Roman" w:eastAsia="Times New Roman" w:hAnsi="Times New Roman" w:cs="Times New Roman"/>
          <w:sz w:val="24"/>
          <w:szCs w:val="24"/>
        </w:rPr>
        <w:t>. В основе данного курса лежат следующие метопринципы:</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Аксиологический</w:t>
      </w:r>
      <w:r w:rsidRPr="008045A4">
        <w:rPr>
          <w:rFonts w:ascii="Times New Roman" w:eastAsia="Times New Roman" w:hAnsi="Times New Roman" w:cs="Times New Roman"/>
          <w:sz w:val="24"/>
          <w:szCs w:val="24"/>
        </w:rPr>
        <w:t xml:space="preserve"> принцип предполагает смещение ценностных ориентаций на развитие и саморазвитие духовно-нравственных качеств личности, её культуры, интеллигентности.</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 xml:space="preserve">Гуманистический </w:t>
      </w:r>
      <w:r w:rsidRPr="008045A4">
        <w:rPr>
          <w:rFonts w:ascii="Times New Roman" w:eastAsia="Times New Roman" w:hAnsi="Times New Roman" w:cs="Times New Roman"/>
          <w:i/>
          <w:sz w:val="24"/>
          <w:szCs w:val="24"/>
        </w:rPr>
        <w:t>п</w:t>
      </w:r>
      <w:r w:rsidRPr="008045A4">
        <w:rPr>
          <w:rFonts w:ascii="Times New Roman" w:eastAsia="Times New Roman" w:hAnsi="Times New Roman" w:cs="Times New Roman"/>
          <w:sz w:val="24"/>
          <w:szCs w:val="24"/>
        </w:rPr>
        <w:t>ринцип требует учёта приоритетных ценностей личности педагога и учащихся, гармонизации их интересов.</w:t>
      </w:r>
    </w:p>
    <w:p w:rsidR="00E415A2" w:rsidRPr="008045A4" w:rsidRDefault="009566C8"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Культурологический</w:t>
      </w:r>
      <w:r w:rsidRPr="008045A4">
        <w:rPr>
          <w:rFonts w:ascii="Times New Roman" w:eastAsia="Times New Roman" w:hAnsi="Times New Roman" w:cs="Times New Roman"/>
          <w:i/>
          <w:sz w:val="24"/>
          <w:szCs w:val="24"/>
        </w:rPr>
        <w:t xml:space="preserve"> принцип. Понятие</w:t>
      </w:r>
      <w:r w:rsidR="00E415A2" w:rsidRPr="008045A4">
        <w:rPr>
          <w:rFonts w:ascii="Times New Roman" w:eastAsia="Times New Roman" w:hAnsi="Times New Roman" w:cs="Times New Roman"/>
          <w:sz w:val="24"/>
          <w:szCs w:val="24"/>
        </w:rPr>
        <w:t xml:space="preserve"> «культура» характеризует меру образованности. Уровень культуры человека определяется не только тем, что он есть сегодня, но и тем, к чему он стремится – это способность к непрерывному самообразованию, самовоспитанию и саморазвитию.</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Валеологический</w:t>
      </w:r>
      <w:r w:rsidRPr="008045A4">
        <w:rPr>
          <w:rFonts w:ascii="Times New Roman" w:eastAsia="Times New Roman" w:hAnsi="Times New Roman" w:cs="Times New Roman"/>
          <w:i/>
          <w:sz w:val="24"/>
          <w:szCs w:val="24"/>
        </w:rPr>
        <w:t xml:space="preserve"> принцип </w:t>
      </w:r>
      <w:r w:rsidRPr="008045A4">
        <w:rPr>
          <w:rFonts w:ascii="Times New Roman" w:eastAsia="Times New Roman" w:hAnsi="Times New Roman" w:cs="Times New Roman"/>
          <w:sz w:val="24"/>
          <w:szCs w:val="24"/>
        </w:rPr>
        <w:t xml:space="preserve">предполагает необходимость организации учебного процесса с учётом факторов влияющих на здоровье школьников </w:t>
      </w:r>
      <w:r w:rsidR="009566C8" w:rsidRPr="008045A4">
        <w:rPr>
          <w:rFonts w:ascii="Times New Roman" w:eastAsia="Times New Roman" w:hAnsi="Times New Roman" w:cs="Times New Roman"/>
          <w:sz w:val="24"/>
          <w:szCs w:val="24"/>
        </w:rPr>
        <w:t>(режим</w:t>
      </w:r>
      <w:r w:rsidRPr="008045A4">
        <w:rPr>
          <w:rFonts w:ascii="Times New Roman" w:eastAsia="Times New Roman" w:hAnsi="Times New Roman" w:cs="Times New Roman"/>
          <w:sz w:val="24"/>
          <w:szCs w:val="24"/>
        </w:rPr>
        <w:t xml:space="preserve"> учебной деятельности, организация рабочего места, смена видов деятельности в соответствии с возрастом и т. д.).</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sz w:val="24"/>
          <w:szCs w:val="24"/>
        </w:rPr>
        <w:t xml:space="preserve"> 2.Дидактические принципы </w:t>
      </w:r>
      <w:r w:rsidRPr="008045A4">
        <w:rPr>
          <w:rFonts w:ascii="Times New Roman" w:eastAsia="Times New Roman" w:hAnsi="Times New Roman" w:cs="Times New Roman"/>
          <w:sz w:val="24"/>
          <w:szCs w:val="24"/>
        </w:rPr>
        <w:t xml:space="preserve">    представляются тремя базовыми принципами: </w:t>
      </w:r>
      <w:r w:rsidR="008045A4" w:rsidRPr="008045A4">
        <w:rPr>
          <w:rFonts w:ascii="Times New Roman" w:eastAsia="Times New Roman" w:hAnsi="Times New Roman" w:cs="Times New Roman"/>
          <w:sz w:val="24"/>
          <w:szCs w:val="24"/>
        </w:rPr>
        <w:t>общие, принципы</w:t>
      </w:r>
      <w:r w:rsidRPr="008045A4">
        <w:rPr>
          <w:rFonts w:ascii="Times New Roman" w:eastAsia="Times New Roman" w:hAnsi="Times New Roman" w:cs="Times New Roman"/>
          <w:sz w:val="24"/>
          <w:szCs w:val="24"/>
        </w:rPr>
        <w:t xml:space="preserve">, относящиеся к целям и содержанию </w:t>
      </w:r>
      <w:r w:rsidR="008045A4" w:rsidRPr="008045A4">
        <w:rPr>
          <w:rFonts w:ascii="Times New Roman" w:eastAsia="Times New Roman" w:hAnsi="Times New Roman" w:cs="Times New Roman"/>
          <w:sz w:val="24"/>
          <w:szCs w:val="24"/>
        </w:rPr>
        <w:t>обучения, принципы</w:t>
      </w:r>
      <w:r w:rsidRPr="008045A4">
        <w:rPr>
          <w:rFonts w:ascii="Times New Roman" w:eastAsia="Times New Roman" w:hAnsi="Times New Roman" w:cs="Times New Roman"/>
          <w:sz w:val="24"/>
          <w:szCs w:val="24"/>
        </w:rPr>
        <w:t>, охватывающие дидактический процесс и адекватную ему педагогическую систему с ее элементами.  В преподавании курса 8 класса применяются следующие принципы:</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Принцип доступности</w:t>
      </w:r>
      <w:r w:rsidRPr="008045A4">
        <w:rPr>
          <w:rFonts w:ascii="Times New Roman" w:eastAsia="Times New Roman" w:hAnsi="Times New Roman" w:cs="Times New Roman"/>
          <w:sz w:val="24"/>
          <w:szCs w:val="24"/>
        </w:rPr>
        <w:t xml:space="preserve">строится на реальных учебных возможностях школьника, т. </w:t>
      </w:r>
      <w:r w:rsidR="008045A4" w:rsidRPr="008045A4">
        <w:rPr>
          <w:rFonts w:ascii="Times New Roman" w:eastAsia="Times New Roman" w:hAnsi="Times New Roman" w:cs="Times New Roman"/>
          <w:sz w:val="24"/>
          <w:szCs w:val="24"/>
        </w:rPr>
        <w:t>к.</w:t>
      </w:r>
      <w:r w:rsidRPr="008045A4">
        <w:rPr>
          <w:rFonts w:ascii="Times New Roman" w:eastAsia="Times New Roman" w:hAnsi="Times New Roman" w:cs="Times New Roman"/>
          <w:sz w:val="24"/>
          <w:szCs w:val="24"/>
        </w:rPr>
        <w:t xml:space="preserve"> слишком усложнённое содержание предмета понижает мотивацию к учению.</w:t>
      </w:r>
    </w:p>
    <w:p w:rsidR="00E415A2" w:rsidRPr="008045A4" w:rsidRDefault="009566C8"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Принцип наглядности</w:t>
      </w:r>
      <w:r w:rsidR="00E415A2" w:rsidRPr="008045A4">
        <w:rPr>
          <w:rFonts w:ascii="Times New Roman" w:eastAsia="Times New Roman" w:hAnsi="Times New Roman" w:cs="Times New Roman"/>
          <w:sz w:val="24"/>
          <w:szCs w:val="24"/>
        </w:rPr>
        <w:t xml:space="preserve"> обучении позволяет учитывать разные виды восприятия учеников и задействовать все органы чувств путем применения различных средств обучения </w:t>
      </w:r>
      <w:r w:rsidRPr="008045A4">
        <w:rPr>
          <w:rFonts w:ascii="Times New Roman" w:eastAsia="Times New Roman" w:hAnsi="Times New Roman" w:cs="Times New Roman"/>
          <w:sz w:val="24"/>
          <w:szCs w:val="24"/>
        </w:rPr>
        <w:t>(НИТ</w:t>
      </w:r>
      <w:r w:rsidR="00E415A2" w:rsidRPr="008045A4">
        <w:rPr>
          <w:rFonts w:ascii="Times New Roman" w:eastAsia="Times New Roman" w:hAnsi="Times New Roman" w:cs="Times New Roman"/>
          <w:sz w:val="24"/>
          <w:szCs w:val="24"/>
        </w:rPr>
        <w:t>, модели, схемы и графики, иллюстрации, картина и т. д)</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 xml:space="preserve">Принцип </w:t>
      </w:r>
      <w:r w:rsidR="008045A4" w:rsidRPr="008045A4">
        <w:rPr>
          <w:rFonts w:ascii="Times New Roman" w:eastAsia="Times New Roman" w:hAnsi="Times New Roman" w:cs="Times New Roman"/>
          <w:b/>
          <w:i/>
          <w:sz w:val="24"/>
          <w:szCs w:val="24"/>
        </w:rPr>
        <w:t>научности</w:t>
      </w:r>
      <w:r w:rsidR="008045A4" w:rsidRPr="008045A4">
        <w:rPr>
          <w:rFonts w:ascii="Times New Roman" w:eastAsia="Times New Roman" w:hAnsi="Times New Roman" w:cs="Times New Roman"/>
          <w:sz w:val="24"/>
          <w:szCs w:val="24"/>
        </w:rPr>
        <w:t xml:space="preserve"> опирается</w:t>
      </w:r>
      <w:r w:rsidRPr="008045A4">
        <w:rPr>
          <w:rFonts w:ascii="Times New Roman" w:eastAsia="Times New Roman" w:hAnsi="Times New Roman" w:cs="Times New Roman"/>
          <w:sz w:val="24"/>
          <w:szCs w:val="24"/>
        </w:rPr>
        <w:t xml:space="preserve"> на закономерную связь между содержанием науки и учебного предмета. Знакомство учащихся с научными фактами, законами, теориями.</w:t>
      </w:r>
    </w:p>
    <w:p w:rsidR="00E415A2" w:rsidRPr="008045A4" w:rsidRDefault="00E415A2" w:rsidP="00E415A2">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Принцип прочности знаний</w:t>
      </w:r>
      <w:r w:rsidRPr="008045A4">
        <w:rPr>
          <w:rFonts w:ascii="Times New Roman" w:eastAsia="Times New Roman" w:hAnsi="Times New Roman" w:cs="Times New Roman"/>
          <w:sz w:val="24"/>
          <w:szCs w:val="24"/>
        </w:rPr>
        <w:t xml:space="preserve"> предполагает применение полученных школьных знаний и умений в последующем во взрослой жизни.</w:t>
      </w:r>
    </w:p>
    <w:p w:rsidR="00E415A2" w:rsidRPr="008045A4" w:rsidRDefault="00E415A2" w:rsidP="00E415A2">
      <w:pPr>
        <w:spacing w:after="0" w:line="240" w:lineRule="auto"/>
        <w:jc w:val="both"/>
        <w:rPr>
          <w:rFonts w:ascii="Times New Roman" w:eastAsia="Times New Roman" w:hAnsi="Times New Roman" w:cs="Times New Roman"/>
          <w:b/>
          <w:i/>
          <w:sz w:val="24"/>
          <w:szCs w:val="24"/>
        </w:rPr>
      </w:pPr>
      <w:r w:rsidRPr="008045A4">
        <w:rPr>
          <w:rFonts w:ascii="Times New Roman" w:eastAsia="Times New Roman" w:hAnsi="Times New Roman" w:cs="Times New Roman"/>
          <w:sz w:val="24"/>
          <w:szCs w:val="24"/>
        </w:rPr>
        <w:t xml:space="preserve">При изучении курса «Природа России» считаем целесообразным использование элементов следующих </w:t>
      </w:r>
      <w:r w:rsidRPr="008045A4">
        <w:rPr>
          <w:rFonts w:ascii="Times New Roman" w:eastAsia="Times New Roman" w:hAnsi="Times New Roman" w:cs="Times New Roman"/>
          <w:b/>
          <w:i/>
          <w:sz w:val="24"/>
          <w:szCs w:val="24"/>
        </w:rPr>
        <w:t>педагогических технологий:</w:t>
      </w:r>
    </w:p>
    <w:p w:rsidR="00E415A2" w:rsidRPr="008045A4" w:rsidRDefault="00E415A2" w:rsidP="00E415A2">
      <w:pPr>
        <w:numPr>
          <w:ilvl w:val="0"/>
          <w:numId w:val="5"/>
        </w:numPr>
        <w:spacing w:after="0" w:line="240" w:lineRule="auto"/>
        <w:jc w:val="both"/>
        <w:rPr>
          <w:rFonts w:ascii="Times New Roman" w:eastAsia="Times New Roman" w:hAnsi="Times New Roman" w:cs="Times New Roman"/>
          <w:iCs/>
          <w:sz w:val="24"/>
          <w:szCs w:val="24"/>
        </w:rPr>
      </w:pPr>
      <w:r w:rsidRPr="008045A4">
        <w:rPr>
          <w:rFonts w:ascii="Times New Roman" w:eastAsia="Times New Roman" w:hAnsi="Times New Roman" w:cs="Times New Roman"/>
          <w:b/>
          <w:bCs/>
          <w:i/>
          <w:iCs/>
          <w:sz w:val="24"/>
          <w:szCs w:val="24"/>
        </w:rPr>
        <w:t xml:space="preserve">1.   </w:t>
      </w:r>
      <w:r w:rsidRPr="008045A4">
        <w:rPr>
          <w:rFonts w:ascii="Times New Roman" w:eastAsia="Times New Roman" w:hAnsi="Times New Roman" w:cs="Times New Roman"/>
          <w:i/>
          <w:iCs/>
          <w:sz w:val="24"/>
          <w:szCs w:val="24"/>
        </w:rPr>
        <w:t xml:space="preserve">Технология дифференцированного обучения. </w:t>
      </w:r>
      <w:r w:rsidRPr="008045A4">
        <w:rPr>
          <w:rFonts w:ascii="Times New Roman" w:eastAsia="Times New Roman" w:hAnsi="Times New Roman" w:cs="Times New Roman"/>
          <w:iCs/>
          <w:sz w:val="24"/>
          <w:szCs w:val="24"/>
        </w:rPr>
        <w:t xml:space="preserve">В практике работы выделяются два     направления:   </w:t>
      </w:r>
    </w:p>
    <w:p w:rsidR="00E415A2" w:rsidRPr="008045A4" w:rsidRDefault="00E415A2" w:rsidP="00E415A2">
      <w:pPr>
        <w:spacing w:after="0" w:line="240" w:lineRule="auto"/>
        <w:jc w:val="both"/>
        <w:rPr>
          <w:rFonts w:ascii="Times New Roman" w:eastAsia="Times New Roman" w:hAnsi="Times New Roman" w:cs="Times New Roman"/>
          <w:iCs/>
          <w:sz w:val="24"/>
          <w:szCs w:val="24"/>
        </w:rPr>
      </w:pPr>
      <w:r w:rsidRPr="008045A4">
        <w:rPr>
          <w:rFonts w:ascii="Times New Roman" w:eastAsia="Times New Roman" w:hAnsi="Times New Roman" w:cs="Times New Roman"/>
          <w:iCs/>
          <w:sz w:val="24"/>
          <w:szCs w:val="24"/>
        </w:rPr>
        <w:t xml:space="preserve">    А).  Направление дифференциации – создание дифференцированных групп в классах. Группы могут быть постоянными или комплектоваться по мере изучения тем.</w:t>
      </w:r>
    </w:p>
    <w:p w:rsidR="00E415A2" w:rsidRPr="008045A4" w:rsidRDefault="00E415A2" w:rsidP="00E415A2">
      <w:pPr>
        <w:spacing w:after="0" w:line="240" w:lineRule="auto"/>
        <w:jc w:val="both"/>
        <w:rPr>
          <w:rFonts w:ascii="Times New Roman" w:eastAsia="Times New Roman" w:hAnsi="Times New Roman" w:cs="Times New Roman"/>
          <w:iCs/>
          <w:sz w:val="24"/>
          <w:szCs w:val="24"/>
        </w:rPr>
      </w:pPr>
      <w:r w:rsidRPr="008045A4">
        <w:rPr>
          <w:rFonts w:ascii="Times New Roman" w:eastAsia="Times New Roman" w:hAnsi="Times New Roman" w:cs="Times New Roman"/>
          <w:iCs/>
          <w:sz w:val="24"/>
          <w:szCs w:val="24"/>
        </w:rPr>
        <w:tab/>
        <w:t>Б).   Направление дифференциации сложности заданий. Школьникам предлагаются задания, различающиеся по уровню сложности. Задания учащимся предлагаются на базовом и выше базовом уровнях.</w:t>
      </w:r>
    </w:p>
    <w:p w:rsidR="00E415A2" w:rsidRPr="008045A4" w:rsidRDefault="00E415A2" w:rsidP="00E415A2">
      <w:pPr>
        <w:numPr>
          <w:ilvl w:val="0"/>
          <w:numId w:val="6"/>
        </w:numPr>
        <w:spacing w:after="0" w:line="240" w:lineRule="auto"/>
        <w:jc w:val="both"/>
        <w:rPr>
          <w:rFonts w:ascii="Times New Roman" w:eastAsia="Times New Roman" w:hAnsi="Times New Roman" w:cs="Times New Roman"/>
          <w:iCs/>
          <w:sz w:val="24"/>
          <w:szCs w:val="24"/>
        </w:rPr>
      </w:pPr>
      <w:r w:rsidRPr="008045A4">
        <w:rPr>
          <w:rFonts w:ascii="Times New Roman" w:eastAsia="Times New Roman" w:hAnsi="Times New Roman" w:cs="Times New Roman"/>
          <w:i/>
          <w:iCs/>
          <w:sz w:val="24"/>
          <w:szCs w:val="24"/>
        </w:rPr>
        <w:lastRenderedPageBreak/>
        <w:t xml:space="preserve">2.    Технология формирования приемов учебной работы </w:t>
      </w:r>
      <w:r w:rsidRPr="008045A4">
        <w:rPr>
          <w:rFonts w:ascii="Times New Roman" w:eastAsia="Times New Roman" w:hAnsi="Times New Roman" w:cs="Times New Roman"/>
          <w:iCs/>
          <w:sz w:val="24"/>
          <w:szCs w:val="24"/>
        </w:rPr>
        <w:t xml:space="preserve">(технология развития географических умений посредством формирования приемов учебной работы), изложенная в виде планов описаний и характеристик географических объектов. </w:t>
      </w:r>
    </w:p>
    <w:p w:rsidR="00E415A2" w:rsidRPr="008045A4" w:rsidRDefault="00E415A2" w:rsidP="00E415A2">
      <w:pPr>
        <w:numPr>
          <w:ilvl w:val="0"/>
          <w:numId w:val="6"/>
        </w:numPr>
        <w:spacing w:after="0" w:line="240" w:lineRule="auto"/>
        <w:jc w:val="both"/>
        <w:rPr>
          <w:rFonts w:ascii="Times New Roman" w:eastAsia="Times New Roman" w:hAnsi="Times New Roman" w:cs="Times New Roman"/>
          <w:iCs/>
          <w:sz w:val="24"/>
          <w:szCs w:val="24"/>
        </w:rPr>
      </w:pPr>
      <w:r w:rsidRPr="008045A4">
        <w:rPr>
          <w:rFonts w:ascii="Times New Roman" w:eastAsia="Times New Roman" w:hAnsi="Times New Roman" w:cs="Times New Roman"/>
          <w:i/>
          <w:iCs/>
          <w:sz w:val="24"/>
          <w:szCs w:val="24"/>
        </w:rPr>
        <w:t xml:space="preserve">3.    Технология листов опорных сигналов (логических схем – опорных конспектов – лог или </w:t>
      </w:r>
      <w:proofErr w:type="spellStart"/>
      <w:r w:rsidRPr="008045A4">
        <w:rPr>
          <w:rFonts w:ascii="Times New Roman" w:eastAsia="Times New Roman" w:hAnsi="Times New Roman" w:cs="Times New Roman"/>
          <w:i/>
          <w:iCs/>
          <w:sz w:val="24"/>
          <w:szCs w:val="24"/>
        </w:rPr>
        <w:t>лос</w:t>
      </w:r>
      <w:proofErr w:type="spellEnd"/>
      <w:r w:rsidRPr="008045A4">
        <w:rPr>
          <w:rFonts w:ascii="Times New Roman" w:eastAsia="Times New Roman" w:hAnsi="Times New Roman" w:cs="Times New Roman"/>
          <w:i/>
          <w:iCs/>
          <w:sz w:val="24"/>
          <w:szCs w:val="24"/>
        </w:rPr>
        <w:t xml:space="preserve">). </w:t>
      </w:r>
      <w:r w:rsidRPr="008045A4">
        <w:rPr>
          <w:rFonts w:ascii="Times New Roman" w:eastAsia="Times New Roman" w:hAnsi="Times New Roman" w:cs="Times New Roman"/>
          <w:iCs/>
          <w:sz w:val="24"/>
          <w:szCs w:val="24"/>
        </w:rPr>
        <w:t xml:space="preserve">Логические схемы учат выделять главное и основное, приучат отыскивать </w:t>
      </w:r>
      <w:r w:rsidR="008045A4" w:rsidRPr="008045A4">
        <w:rPr>
          <w:rFonts w:ascii="Times New Roman" w:eastAsia="Times New Roman" w:hAnsi="Times New Roman" w:cs="Times New Roman"/>
          <w:iCs/>
          <w:sz w:val="24"/>
          <w:szCs w:val="24"/>
        </w:rPr>
        <w:t>и устанавливать</w:t>
      </w:r>
      <w:r w:rsidRPr="008045A4">
        <w:rPr>
          <w:rFonts w:ascii="Times New Roman" w:eastAsia="Times New Roman" w:hAnsi="Times New Roman" w:cs="Times New Roman"/>
          <w:iCs/>
          <w:sz w:val="24"/>
          <w:szCs w:val="24"/>
        </w:rPr>
        <w:t xml:space="preserve"> логические связи, существенно помогают ученикам усваивать урок. </w:t>
      </w:r>
    </w:p>
    <w:p w:rsidR="00E415A2" w:rsidRPr="008045A4" w:rsidRDefault="00E415A2" w:rsidP="00E415A2">
      <w:pPr>
        <w:numPr>
          <w:ilvl w:val="0"/>
          <w:numId w:val="6"/>
        </w:numPr>
        <w:spacing w:after="0" w:line="240" w:lineRule="auto"/>
        <w:jc w:val="both"/>
        <w:rPr>
          <w:rFonts w:ascii="Times New Roman" w:eastAsia="Times New Roman" w:hAnsi="Times New Roman" w:cs="Times New Roman"/>
          <w:iCs/>
          <w:sz w:val="24"/>
          <w:szCs w:val="24"/>
        </w:rPr>
      </w:pPr>
      <w:r w:rsidRPr="008045A4">
        <w:rPr>
          <w:rFonts w:ascii="Times New Roman" w:eastAsia="Times New Roman" w:hAnsi="Times New Roman" w:cs="Times New Roman"/>
          <w:i/>
          <w:iCs/>
          <w:sz w:val="24"/>
          <w:szCs w:val="24"/>
        </w:rPr>
        <w:t xml:space="preserve">4.   Технология формирования учебной деятельности школьников. </w:t>
      </w:r>
      <w:r w:rsidRPr="008045A4">
        <w:rPr>
          <w:rFonts w:ascii="Times New Roman" w:eastAsia="Times New Roman" w:hAnsi="Times New Roman" w:cs="Times New Roman"/>
          <w:iCs/>
          <w:sz w:val="24"/>
          <w:szCs w:val="24"/>
        </w:rPr>
        <w:t>Суть этой технологии в том, что учебная деятельность рассматривается как особая форма учебной активности учащихся. Она направлена на приобретение знаний с помощью решения учебных задач. Различные формы самостоятельного использования системы заданий и упражнений по географии дают возможность учащимся применить свои теоретические знания на практике, в процессе непосредственной учебной деятельности и формировать необходимые им географические знания. Например, заполнение таблиц, также работа с атласами, контурными картами.</w:t>
      </w:r>
    </w:p>
    <w:p w:rsidR="00E415A2" w:rsidRPr="008045A4" w:rsidRDefault="00E415A2" w:rsidP="00E415A2">
      <w:pPr>
        <w:spacing w:after="0" w:line="240" w:lineRule="auto"/>
        <w:jc w:val="both"/>
        <w:rPr>
          <w:rFonts w:ascii="Times New Roman" w:eastAsia="Times New Roman" w:hAnsi="Times New Roman" w:cs="Times New Roman"/>
          <w:sz w:val="24"/>
          <w:szCs w:val="24"/>
        </w:rPr>
      </w:pPr>
    </w:p>
    <w:p w:rsidR="00E415A2" w:rsidRPr="008045A4" w:rsidRDefault="00E415A2" w:rsidP="00E415A2">
      <w:pPr>
        <w:numPr>
          <w:ilvl w:val="1"/>
          <w:numId w:val="6"/>
        </w:numPr>
        <w:tabs>
          <w:tab w:val="num" w:pos="720"/>
        </w:tabs>
        <w:spacing w:after="0" w:line="240" w:lineRule="auto"/>
        <w:ind w:left="540"/>
        <w:jc w:val="both"/>
        <w:rPr>
          <w:rFonts w:ascii="Times New Roman" w:eastAsia="Times New Roman" w:hAnsi="Times New Roman" w:cs="Times New Roman"/>
          <w:sz w:val="24"/>
          <w:szCs w:val="24"/>
        </w:rPr>
      </w:pPr>
      <w:r w:rsidRPr="008045A4">
        <w:rPr>
          <w:rFonts w:ascii="Times New Roman" w:eastAsia="Times New Roman" w:hAnsi="Times New Roman" w:cs="Times New Roman"/>
          <w:i/>
          <w:sz w:val="24"/>
          <w:szCs w:val="24"/>
        </w:rPr>
        <w:t xml:space="preserve">Технология проектной деятельности </w:t>
      </w:r>
      <w:r w:rsidRPr="008045A4">
        <w:rPr>
          <w:rFonts w:ascii="Times New Roman" w:eastAsia="Times New Roman" w:hAnsi="Times New Roman" w:cs="Times New Roman"/>
          <w:sz w:val="24"/>
          <w:szCs w:val="24"/>
        </w:rPr>
        <w:t>состоит в организации исследовательской деятельности на основе краеведческой работы.</w:t>
      </w:r>
    </w:p>
    <w:p w:rsidR="00E415A2" w:rsidRPr="008045A4" w:rsidRDefault="00E415A2" w:rsidP="00E415A2">
      <w:pPr>
        <w:numPr>
          <w:ilvl w:val="1"/>
          <w:numId w:val="6"/>
        </w:numPr>
        <w:tabs>
          <w:tab w:val="num" w:pos="540"/>
        </w:tabs>
        <w:spacing w:after="0" w:line="240" w:lineRule="auto"/>
        <w:ind w:left="180" w:firstLine="0"/>
        <w:jc w:val="both"/>
        <w:rPr>
          <w:rFonts w:ascii="Times New Roman" w:eastAsia="Times New Roman" w:hAnsi="Times New Roman" w:cs="Times New Roman"/>
          <w:sz w:val="24"/>
          <w:szCs w:val="24"/>
        </w:rPr>
      </w:pPr>
      <w:r w:rsidRPr="008045A4">
        <w:rPr>
          <w:rFonts w:ascii="Times New Roman" w:eastAsia="Times New Roman" w:hAnsi="Times New Roman" w:cs="Times New Roman"/>
          <w:i/>
          <w:sz w:val="24"/>
          <w:szCs w:val="24"/>
        </w:rPr>
        <w:t xml:space="preserve">Технология личностно-ориентированного обучения, </w:t>
      </w:r>
      <w:r w:rsidRPr="008045A4">
        <w:rPr>
          <w:rFonts w:ascii="Times New Roman" w:eastAsia="Times New Roman" w:hAnsi="Times New Roman" w:cs="Times New Roman"/>
          <w:sz w:val="24"/>
          <w:szCs w:val="24"/>
        </w:rPr>
        <w:t>направленная на выявление и «окультуривание» индивидуального субъектного опыта ребёнка путём согласования с результатами общественно-исторического опыта, т.е. перевод обучения на субъективную основу с установкой на саморазвитие.</w:t>
      </w:r>
    </w:p>
    <w:p w:rsidR="00E415A2" w:rsidRPr="008045A4" w:rsidRDefault="00E415A2" w:rsidP="00E415A2">
      <w:pPr>
        <w:numPr>
          <w:ilvl w:val="1"/>
          <w:numId w:val="6"/>
        </w:numPr>
        <w:tabs>
          <w:tab w:val="num" w:pos="720"/>
        </w:tabs>
        <w:spacing w:after="0" w:line="240" w:lineRule="auto"/>
        <w:ind w:left="360"/>
        <w:jc w:val="both"/>
        <w:rPr>
          <w:rFonts w:ascii="Times New Roman" w:eastAsia="Times New Roman" w:hAnsi="Times New Roman" w:cs="Times New Roman"/>
          <w:sz w:val="24"/>
          <w:szCs w:val="24"/>
        </w:rPr>
      </w:pPr>
      <w:r w:rsidRPr="008045A4">
        <w:rPr>
          <w:rFonts w:ascii="Times New Roman" w:eastAsia="Times New Roman" w:hAnsi="Times New Roman" w:cs="Times New Roman"/>
          <w:i/>
          <w:sz w:val="24"/>
          <w:szCs w:val="24"/>
        </w:rPr>
        <w:t>Новые информационные технологии(</w:t>
      </w:r>
      <w:r w:rsidR="0078052D" w:rsidRPr="008045A4">
        <w:rPr>
          <w:rFonts w:ascii="Times New Roman" w:eastAsia="Times New Roman" w:hAnsi="Times New Roman" w:cs="Times New Roman"/>
          <w:i/>
          <w:sz w:val="24"/>
          <w:szCs w:val="24"/>
        </w:rPr>
        <w:t>НИТ)</w:t>
      </w:r>
      <w:r w:rsidR="0078052D" w:rsidRPr="008045A4">
        <w:rPr>
          <w:rFonts w:ascii="Times New Roman" w:eastAsia="Times New Roman" w:hAnsi="Times New Roman" w:cs="Times New Roman"/>
          <w:sz w:val="24"/>
          <w:szCs w:val="24"/>
        </w:rPr>
        <w:t xml:space="preserve"> позволяют</w:t>
      </w:r>
      <w:r w:rsidRPr="008045A4">
        <w:rPr>
          <w:rFonts w:ascii="Times New Roman" w:eastAsia="Times New Roman" w:hAnsi="Times New Roman" w:cs="Times New Roman"/>
          <w:sz w:val="24"/>
          <w:szCs w:val="24"/>
        </w:rPr>
        <w:t xml:space="preserve"> сделать учебный процесс более продуктивным, наглядным, насыщенным; дают возможность широкого выбора дидактического материала, тестов, справочного материала и т.д.</w:t>
      </w:r>
    </w:p>
    <w:p w:rsidR="00E415A2" w:rsidRPr="008045A4" w:rsidRDefault="00E415A2" w:rsidP="00E415A2">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Методы обучения</w:t>
      </w:r>
      <w:r w:rsidRPr="008045A4">
        <w:rPr>
          <w:rFonts w:ascii="Times New Roman" w:eastAsia="Times New Roman" w:hAnsi="Times New Roman" w:cs="Times New Roman"/>
          <w:sz w:val="24"/>
          <w:szCs w:val="24"/>
        </w:rPr>
        <w:t xml:space="preserve"> приобретают свою специфику в зависимости от содержания разных курсов школьной географии. Программа курса </w:t>
      </w:r>
      <w:r w:rsidR="008045A4" w:rsidRPr="008045A4">
        <w:rPr>
          <w:rFonts w:ascii="Times New Roman" w:eastAsia="Times New Roman" w:hAnsi="Times New Roman" w:cs="Times New Roman"/>
          <w:sz w:val="24"/>
          <w:szCs w:val="24"/>
        </w:rPr>
        <w:t>«Природа</w:t>
      </w:r>
      <w:r w:rsidRPr="008045A4">
        <w:rPr>
          <w:rFonts w:ascii="Times New Roman" w:eastAsia="Times New Roman" w:hAnsi="Times New Roman" w:cs="Times New Roman"/>
          <w:sz w:val="24"/>
          <w:szCs w:val="24"/>
        </w:rPr>
        <w:t xml:space="preserve"> России» предусматривает использование не только методов, различающихся по </w:t>
      </w:r>
      <w:r w:rsidRPr="008045A4">
        <w:rPr>
          <w:rFonts w:ascii="Times New Roman" w:eastAsia="Times New Roman" w:hAnsi="Times New Roman" w:cs="Times New Roman"/>
          <w:b/>
          <w:sz w:val="24"/>
          <w:szCs w:val="24"/>
        </w:rPr>
        <w:t>источникам знаний</w:t>
      </w:r>
      <w:r w:rsidRPr="008045A4">
        <w:rPr>
          <w:rFonts w:ascii="Times New Roman" w:eastAsia="Times New Roman" w:hAnsi="Times New Roman" w:cs="Times New Roman"/>
          <w:sz w:val="24"/>
          <w:szCs w:val="24"/>
        </w:rPr>
        <w:t xml:space="preserve"> (словесных, словесных, и практических), но и методов, которые различаются </w:t>
      </w:r>
      <w:r w:rsidRPr="008045A4">
        <w:rPr>
          <w:rFonts w:ascii="Times New Roman" w:eastAsia="Times New Roman" w:hAnsi="Times New Roman" w:cs="Times New Roman"/>
          <w:b/>
          <w:sz w:val="24"/>
          <w:szCs w:val="24"/>
        </w:rPr>
        <w:t>характером познавательной деятельности школьников</w:t>
      </w:r>
      <w:r w:rsidRPr="008045A4">
        <w:rPr>
          <w:rFonts w:ascii="Times New Roman" w:eastAsia="Times New Roman" w:hAnsi="Times New Roman" w:cs="Times New Roman"/>
          <w:sz w:val="24"/>
          <w:szCs w:val="24"/>
        </w:rPr>
        <w:t xml:space="preserve"> (объяснительно-иллюстративный, репродуктивный, проблемного изложения и частично-поисковый). Такие методы необходимы для стимулирования самостоятельной деятельности учащихся, формирования собственной позиции и стремления её отстаивать. Для подростков именно этого возраста (13-14 лет) наиболее актуально решение таких проблем.</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b/>
          <w:sz w:val="24"/>
          <w:szCs w:val="24"/>
        </w:rPr>
        <w:t xml:space="preserve">Содержание данной учебной </w:t>
      </w:r>
      <w:r w:rsidR="0078052D" w:rsidRPr="008045A4">
        <w:rPr>
          <w:rFonts w:ascii="Times New Roman" w:eastAsia="Times New Roman" w:hAnsi="Times New Roman" w:cs="Times New Roman"/>
          <w:b/>
          <w:sz w:val="24"/>
          <w:szCs w:val="24"/>
        </w:rPr>
        <w:t>программы</w:t>
      </w:r>
      <w:r w:rsidR="0078052D" w:rsidRPr="008045A4">
        <w:rPr>
          <w:rFonts w:ascii="Times New Roman" w:eastAsia="Times New Roman" w:hAnsi="Times New Roman" w:cs="Times New Roman"/>
          <w:sz w:val="24"/>
          <w:szCs w:val="24"/>
        </w:rPr>
        <w:t xml:space="preserve"> предполагает установление</w:t>
      </w:r>
      <w:r w:rsidRPr="008045A4">
        <w:rPr>
          <w:rFonts w:ascii="Times New Roman" w:eastAsia="Times New Roman" w:hAnsi="Times New Roman" w:cs="Times New Roman"/>
          <w:sz w:val="24"/>
          <w:szCs w:val="24"/>
        </w:rPr>
        <w:t xml:space="preserve"> содержательных </w:t>
      </w:r>
      <w:r w:rsidR="0078052D" w:rsidRPr="008045A4">
        <w:rPr>
          <w:rFonts w:ascii="Times New Roman" w:eastAsia="Times New Roman" w:hAnsi="Times New Roman" w:cs="Times New Roman"/>
          <w:sz w:val="24"/>
          <w:szCs w:val="24"/>
        </w:rPr>
        <w:t>меж предметных</w:t>
      </w:r>
      <w:r w:rsidRPr="008045A4">
        <w:rPr>
          <w:rFonts w:ascii="Times New Roman" w:eastAsia="Times New Roman" w:hAnsi="Times New Roman" w:cs="Times New Roman"/>
          <w:sz w:val="24"/>
          <w:szCs w:val="24"/>
        </w:rPr>
        <w:t xml:space="preserve"> связей с другими курсами (природоведение, история, экология, биология, геология, экономика и т. </w:t>
      </w:r>
      <w:r w:rsidR="0078052D" w:rsidRPr="008045A4">
        <w:rPr>
          <w:rFonts w:ascii="Times New Roman" w:eastAsia="Times New Roman" w:hAnsi="Times New Roman" w:cs="Times New Roman"/>
          <w:sz w:val="24"/>
          <w:szCs w:val="24"/>
        </w:rPr>
        <w:t>д.)</w:t>
      </w:r>
      <w:r w:rsidRPr="008045A4">
        <w:rPr>
          <w:rFonts w:ascii="Times New Roman" w:eastAsia="Times New Roman" w:hAnsi="Times New Roman" w:cs="Times New Roman"/>
          <w:sz w:val="24"/>
          <w:szCs w:val="24"/>
        </w:rPr>
        <w:t>, проведение интегрированных уроков.</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Например: Исторический принцип создаёт предпосылки для установления межпредметных</w:t>
      </w:r>
      <w:r w:rsidRPr="008045A4">
        <w:rPr>
          <w:rFonts w:ascii="Times New Roman" w:eastAsia="Times New Roman" w:hAnsi="Times New Roman" w:cs="Times New Roman"/>
          <w:sz w:val="24"/>
          <w:szCs w:val="24"/>
          <w:u w:val="single"/>
        </w:rPr>
        <w:t>связей с историей</w:t>
      </w:r>
      <w:r w:rsidRPr="008045A4">
        <w:rPr>
          <w:rFonts w:ascii="Times New Roman" w:eastAsia="Times New Roman" w:hAnsi="Times New Roman" w:cs="Times New Roman"/>
          <w:sz w:val="24"/>
          <w:szCs w:val="24"/>
        </w:rPr>
        <w:t xml:space="preserve"> в теме «История заселения и освоения территории России». </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u w:val="single"/>
        </w:rPr>
        <w:t>Связь с биологией</w:t>
      </w:r>
      <w:r w:rsidRPr="008045A4">
        <w:rPr>
          <w:rFonts w:ascii="Times New Roman" w:eastAsia="Times New Roman" w:hAnsi="Times New Roman" w:cs="Times New Roman"/>
          <w:sz w:val="24"/>
          <w:szCs w:val="24"/>
        </w:rPr>
        <w:t xml:space="preserve"> прослеживается при изучении следующих тем: </w:t>
      </w:r>
      <w:r w:rsidR="008045A4" w:rsidRPr="008045A4">
        <w:rPr>
          <w:rFonts w:ascii="Times New Roman" w:eastAsia="Times New Roman" w:hAnsi="Times New Roman" w:cs="Times New Roman"/>
          <w:sz w:val="24"/>
          <w:szCs w:val="24"/>
        </w:rPr>
        <w:t>«Растительный</w:t>
      </w:r>
      <w:r w:rsidRPr="008045A4">
        <w:rPr>
          <w:rFonts w:ascii="Times New Roman" w:eastAsia="Times New Roman" w:hAnsi="Times New Roman" w:cs="Times New Roman"/>
          <w:sz w:val="24"/>
          <w:szCs w:val="24"/>
        </w:rPr>
        <w:t xml:space="preserve"> и животный мир России», «Образование почв и их разнообразие», </w:t>
      </w:r>
      <w:r w:rsidR="00265A1A" w:rsidRPr="008045A4">
        <w:rPr>
          <w:rFonts w:ascii="Times New Roman" w:eastAsia="Times New Roman" w:hAnsi="Times New Roman" w:cs="Times New Roman"/>
          <w:sz w:val="24"/>
          <w:szCs w:val="24"/>
        </w:rPr>
        <w:t>«Природные</w:t>
      </w:r>
      <w:r w:rsidRPr="008045A4">
        <w:rPr>
          <w:rFonts w:ascii="Times New Roman" w:eastAsia="Times New Roman" w:hAnsi="Times New Roman" w:cs="Times New Roman"/>
          <w:sz w:val="24"/>
          <w:szCs w:val="24"/>
        </w:rPr>
        <w:t xml:space="preserve"> зоны России».  </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u w:val="single"/>
        </w:rPr>
        <w:t xml:space="preserve">Связь с экологией  </w:t>
      </w:r>
      <w:r w:rsidRPr="008045A4">
        <w:rPr>
          <w:rFonts w:ascii="Times New Roman" w:eastAsia="Times New Roman" w:hAnsi="Times New Roman" w:cs="Times New Roman"/>
          <w:sz w:val="24"/>
          <w:szCs w:val="24"/>
        </w:rPr>
        <w:t xml:space="preserve"> проявляется при изучении раздела </w:t>
      </w:r>
      <w:r w:rsidR="00265A1A" w:rsidRPr="008045A4">
        <w:rPr>
          <w:rFonts w:ascii="Times New Roman" w:eastAsia="Times New Roman" w:hAnsi="Times New Roman" w:cs="Times New Roman"/>
          <w:sz w:val="24"/>
          <w:szCs w:val="24"/>
        </w:rPr>
        <w:t>«Человек</w:t>
      </w:r>
      <w:r w:rsidRPr="008045A4">
        <w:rPr>
          <w:rFonts w:ascii="Times New Roman" w:eastAsia="Times New Roman" w:hAnsi="Times New Roman" w:cs="Times New Roman"/>
          <w:sz w:val="24"/>
          <w:szCs w:val="24"/>
        </w:rPr>
        <w:t xml:space="preserve"> и природа».</w:t>
      </w:r>
    </w:p>
    <w:p w:rsidR="00983564" w:rsidRPr="008045A4" w:rsidRDefault="00983564" w:rsidP="00983564">
      <w:pPr>
        <w:spacing w:after="0" w:line="240" w:lineRule="auto"/>
        <w:jc w:val="both"/>
        <w:rPr>
          <w:rFonts w:ascii="Times New Roman" w:eastAsia="Times New Roman" w:hAnsi="Times New Roman" w:cs="Times New Roman"/>
          <w:b/>
          <w:sz w:val="24"/>
          <w:szCs w:val="24"/>
        </w:rPr>
      </w:pPr>
      <w:r w:rsidRPr="008045A4">
        <w:rPr>
          <w:rFonts w:ascii="Times New Roman" w:eastAsia="Times New Roman" w:hAnsi="Times New Roman" w:cs="Times New Roman"/>
          <w:b/>
          <w:sz w:val="24"/>
          <w:szCs w:val="24"/>
        </w:rPr>
        <w:t xml:space="preserve">Формы контроля. </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Формы текущего контроля:</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Контроль уровня усвоения содержания образования является неотъемлемой составной частью процесса обучения.</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 xml:space="preserve">   Основным видом проверки остаётся </w:t>
      </w:r>
      <w:r w:rsidRPr="008045A4">
        <w:rPr>
          <w:rFonts w:ascii="Times New Roman" w:eastAsia="Times New Roman" w:hAnsi="Times New Roman" w:cs="Times New Roman"/>
          <w:b/>
          <w:i/>
          <w:sz w:val="24"/>
          <w:szCs w:val="24"/>
        </w:rPr>
        <w:t>индивидуальный устный опрос</w:t>
      </w:r>
      <w:r w:rsidRPr="008045A4">
        <w:rPr>
          <w:rFonts w:ascii="Times New Roman" w:eastAsia="Times New Roman" w:hAnsi="Times New Roman" w:cs="Times New Roman"/>
          <w:sz w:val="24"/>
          <w:szCs w:val="24"/>
        </w:rPr>
        <w:t>, когда ученик имеет возможность доказательно и логично построить собственный ответ, развивается его речь, умение работать с настенной картой.</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 xml:space="preserve"> В процессе </w:t>
      </w:r>
      <w:r w:rsidRPr="008045A4">
        <w:rPr>
          <w:rFonts w:ascii="Times New Roman" w:eastAsia="Times New Roman" w:hAnsi="Times New Roman" w:cs="Times New Roman"/>
          <w:b/>
          <w:i/>
          <w:sz w:val="24"/>
          <w:szCs w:val="24"/>
        </w:rPr>
        <w:t>фронтального устного опроса</w:t>
      </w:r>
      <w:r w:rsidRPr="008045A4">
        <w:rPr>
          <w:rFonts w:ascii="Times New Roman" w:eastAsia="Times New Roman" w:hAnsi="Times New Roman" w:cs="Times New Roman"/>
          <w:sz w:val="24"/>
          <w:szCs w:val="24"/>
        </w:rPr>
        <w:t xml:space="preserve"> работает большинство учащихся на первый план выходит общая активность учащегося, а не уровень усвоения учебного материала.</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 xml:space="preserve">При </w:t>
      </w:r>
      <w:r w:rsidRPr="008045A4">
        <w:rPr>
          <w:rFonts w:ascii="Times New Roman" w:eastAsia="Times New Roman" w:hAnsi="Times New Roman" w:cs="Times New Roman"/>
          <w:b/>
          <w:i/>
          <w:sz w:val="24"/>
          <w:szCs w:val="24"/>
        </w:rPr>
        <w:t>фронтальной письменной работе</w:t>
      </w:r>
      <w:r w:rsidRPr="008045A4">
        <w:rPr>
          <w:rFonts w:ascii="Times New Roman" w:eastAsia="Times New Roman" w:hAnsi="Times New Roman" w:cs="Times New Roman"/>
          <w:sz w:val="24"/>
          <w:szCs w:val="24"/>
        </w:rPr>
        <w:t xml:space="preserve"> достигается максимальный охват учащихся проверкой.</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Индивидуальная письменная работа</w:t>
      </w:r>
      <w:r w:rsidRPr="008045A4">
        <w:rPr>
          <w:rFonts w:ascii="Times New Roman" w:eastAsia="Times New Roman" w:hAnsi="Times New Roman" w:cs="Times New Roman"/>
          <w:sz w:val="24"/>
          <w:szCs w:val="24"/>
        </w:rPr>
        <w:t xml:space="preserve"> предполагает самостоятельную работу учащегося с дополнительной литературой, реферирование и последующую защиту.</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 xml:space="preserve">   Мониторинг качества образования предусматривает использование контрольно-измерительных материалов (КИМ). (Приложение 1)  </w:t>
      </w:r>
    </w:p>
    <w:p w:rsidR="00983564" w:rsidRPr="008045A4" w:rsidRDefault="00983564" w:rsidP="00983564">
      <w:pPr>
        <w:spacing w:after="0" w:line="240" w:lineRule="auto"/>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 xml:space="preserve">Итоговый контроль </w:t>
      </w:r>
      <w:r w:rsidRPr="008045A4">
        <w:rPr>
          <w:rFonts w:ascii="Times New Roman" w:eastAsia="Times New Roman" w:hAnsi="Times New Roman" w:cs="Times New Roman"/>
          <w:sz w:val="24"/>
          <w:szCs w:val="24"/>
        </w:rPr>
        <w:t xml:space="preserve">предполагает проведение в конце учебного года проведение итоговой контрольной работы и устного зачёта за курс «География: природа России». </w:t>
      </w:r>
    </w:p>
    <w:p w:rsidR="00E415A2" w:rsidRPr="008045A4" w:rsidRDefault="00E415A2" w:rsidP="00E415A2">
      <w:pPr>
        <w:spacing w:after="0" w:line="240" w:lineRule="auto"/>
        <w:jc w:val="both"/>
        <w:rPr>
          <w:rFonts w:ascii="Times New Roman" w:eastAsia="Times New Roman" w:hAnsi="Times New Roman" w:cs="Times New Roman"/>
          <w:sz w:val="24"/>
          <w:szCs w:val="24"/>
        </w:rPr>
      </w:pPr>
    </w:p>
    <w:p w:rsidR="00C536A3" w:rsidRPr="008045A4" w:rsidRDefault="00C536A3" w:rsidP="00C536A3">
      <w:pPr>
        <w:spacing w:after="0"/>
        <w:jc w:val="center"/>
        <w:rPr>
          <w:rFonts w:ascii="Times New Roman" w:eastAsia="Times New Roman" w:hAnsi="Times New Roman" w:cs="Times New Roman"/>
          <w:b/>
          <w:sz w:val="28"/>
          <w:szCs w:val="28"/>
        </w:rPr>
      </w:pPr>
      <w:r w:rsidRPr="008045A4">
        <w:rPr>
          <w:rFonts w:ascii="Times New Roman" w:eastAsia="Times New Roman" w:hAnsi="Times New Roman" w:cs="Times New Roman"/>
          <w:b/>
          <w:sz w:val="28"/>
          <w:szCs w:val="28"/>
        </w:rPr>
        <w:t>Требования к уровню подготовки учащихся 8 класса.</w:t>
      </w:r>
    </w:p>
    <w:p w:rsidR="00C536A3" w:rsidRPr="008045A4" w:rsidRDefault="00C536A3" w:rsidP="00C536A3">
      <w:pPr>
        <w:spacing w:after="0"/>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Называть:</w:t>
      </w:r>
      <w:r w:rsidRPr="008045A4">
        <w:rPr>
          <w:rFonts w:ascii="Times New Roman" w:eastAsia="Times New Roman" w:hAnsi="Times New Roman" w:cs="Times New Roman"/>
          <w:sz w:val="24"/>
          <w:szCs w:val="24"/>
        </w:rPr>
        <w:t xml:space="preserve"> площадь и численность населения России; морские и сухопутные границы России; соседние государства; этапы заселения и хозяйственного освоения  территории России; основные тектонические структуры ; формы рельефа; сейсмически опасные районы России; важнейшие бассейны и месторождения полезных ископаемых; примеры рек, различающихся по типам питания и режима; примеры озер с котловинами различного происхождения; различия климата и растительности в пределах России; основные свойства и распространение главных зональных типов почв; меры по охране окружающей среды</w:t>
      </w:r>
      <w:r w:rsidRPr="008045A4">
        <w:rPr>
          <w:rFonts w:ascii="Times New Roman" w:eastAsia="Times New Roman" w:hAnsi="Times New Roman" w:cs="Times New Roman"/>
          <w:b/>
          <w:sz w:val="24"/>
          <w:szCs w:val="24"/>
        </w:rPr>
        <w:t>,</w:t>
      </w:r>
      <w:r w:rsidRPr="008045A4">
        <w:rPr>
          <w:rFonts w:ascii="Times New Roman" w:eastAsia="Times New Roman" w:hAnsi="Times New Roman" w:cs="Times New Roman"/>
          <w:sz w:val="24"/>
          <w:szCs w:val="24"/>
        </w:rPr>
        <w:t xml:space="preserve"> примеры охраняемых природных объектов и территорий России; виды природных ресурсов России, районы их размещения; опасные природные явления и меры их предупреждения; географические районы России.</w:t>
      </w:r>
    </w:p>
    <w:p w:rsidR="00C536A3" w:rsidRPr="008045A4" w:rsidRDefault="00C536A3" w:rsidP="00C536A3">
      <w:pPr>
        <w:spacing w:after="0"/>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Определять:</w:t>
      </w:r>
      <w:r w:rsidRPr="008045A4">
        <w:rPr>
          <w:rFonts w:ascii="Times New Roman" w:eastAsia="Times New Roman" w:hAnsi="Times New Roman" w:cs="Times New Roman"/>
          <w:sz w:val="24"/>
          <w:szCs w:val="24"/>
        </w:rPr>
        <w:t xml:space="preserve"> координаты крайних точек и крупных городов; протяженность территории с севера на юг и с запада на восток в градусах и в </w:t>
      </w:r>
      <w:r w:rsidR="00265A1A" w:rsidRPr="008045A4">
        <w:rPr>
          <w:rFonts w:ascii="Times New Roman" w:eastAsia="Times New Roman" w:hAnsi="Times New Roman" w:cs="Times New Roman"/>
          <w:sz w:val="24"/>
          <w:szCs w:val="24"/>
        </w:rPr>
        <w:t>км. Разницу</w:t>
      </w:r>
      <w:r w:rsidRPr="008045A4">
        <w:rPr>
          <w:rFonts w:ascii="Times New Roman" w:eastAsia="Times New Roman" w:hAnsi="Times New Roman" w:cs="Times New Roman"/>
          <w:sz w:val="24"/>
          <w:szCs w:val="24"/>
        </w:rPr>
        <w:t xml:space="preserve"> в местном и поясном времени различных пунктов России и других стран; Количество суммарной солнечной радиации; распределение рекпо бассейнам морей и океанов, тип водного режима реки; коэффициентувлажненияпо статистическим </w:t>
      </w:r>
      <w:r w:rsidR="00265A1A" w:rsidRPr="008045A4">
        <w:rPr>
          <w:rFonts w:ascii="Times New Roman" w:eastAsia="Times New Roman" w:hAnsi="Times New Roman" w:cs="Times New Roman"/>
          <w:sz w:val="24"/>
          <w:szCs w:val="24"/>
        </w:rPr>
        <w:t>данным.</w:t>
      </w:r>
    </w:p>
    <w:p w:rsidR="00C536A3" w:rsidRPr="008045A4" w:rsidRDefault="00C536A3" w:rsidP="00C536A3">
      <w:pPr>
        <w:spacing w:after="0"/>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 xml:space="preserve">Описывать </w:t>
      </w:r>
      <w:r w:rsidR="00436E3F" w:rsidRPr="008045A4">
        <w:rPr>
          <w:rFonts w:ascii="Times New Roman" w:eastAsia="Times New Roman" w:hAnsi="Times New Roman" w:cs="Times New Roman"/>
          <w:b/>
          <w:i/>
          <w:sz w:val="24"/>
          <w:szCs w:val="24"/>
        </w:rPr>
        <w:t>(характеризовать</w:t>
      </w:r>
      <w:r w:rsidR="00436E3F" w:rsidRPr="008045A4">
        <w:rPr>
          <w:rFonts w:ascii="Times New Roman" w:eastAsia="Times New Roman" w:hAnsi="Times New Roman" w:cs="Times New Roman"/>
          <w:b/>
          <w:sz w:val="24"/>
          <w:szCs w:val="24"/>
        </w:rPr>
        <w:t>):</w:t>
      </w:r>
      <w:r w:rsidR="00436E3F" w:rsidRPr="008045A4">
        <w:rPr>
          <w:rFonts w:ascii="Times New Roman" w:eastAsia="Times New Roman" w:hAnsi="Times New Roman" w:cs="Times New Roman"/>
          <w:sz w:val="24"/>
          <w:szCs w:val="24"/>
        </w:rPr>
        <w:t xml:space="preserve"> географическое положение</w:t>
      </w:r>
      <w:r w:rsidRPr="008045A4">
        <w:rPr>
          <w:rFonts w:ascii="Times New Roman" w:eastAsia="Times New Roman" w:hAnsi="Times New Roman" w:cs="Times New Roman"/>
          <w:sz w:val="24"/>
          <w:szCs w:val="24"/>
        </w:rPr>
        <w:t xml:space="preserve"> России; главные особенности компонентов природы; моря, омывающие территорию России; опасные явления природы, их влияние на жизнь человека; охраняемые территории своего населенного пункта.</w:t>
      </w:r>
    </w:p>
    <w:p w:rsidR="00C536A3" w:rsidRPr="008045A4" w:rsidRDefault="00C536A3" w:rsidP="00C536A3">
      <w:pPr>
        <w:spacing w:after="0"/>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Объяснять :</w:t>
      </w:r>
      <w:r w:rsidRPr="008045A4">
        <w:rPr>
          <w:rFonts w:ascii="Times New Roman" w:eastAsia="Times New Roman" w:hAnsi="Times New Roman" w:cs="Times New Roman"/>
          <w:sz w:val="24"/>
          <w:szCs w:val="24"/>
        </w:rPr>
        <w:t>влияние географического положения на особенности природы России; особенности рельефа и полезных ископаемых различных территорий России; влияние древнего и современного оледенения на рельеф и горные породы; неоднородность климата разных территорий России в связи с различной ролью основных климатообразующих факторов; особенности типов питания и режима рек в связи с климатом и рельефом; образование атмосферных фронтов; различия погоды в циклоне и антициклоне; образование температурных инверсий, полюса холода северного полушария; неоднородность растительного и животного мира разных территорий России; различия в свойствах и плодородии основных типов почв России;  особенности мелиорации земель в различных природных зонах.</w:t>
      </w:r>
    </w:p>
    <w:p w:rsidR="00C536A3" w:rsidRPr="008045A4" w:rsidRDefault="00265A1A" w:rsidP="00C536A3">
      <w:pPr>
        <w:spacing w:after="0"/>
        <w:jc w:val="both"/>
        <w:rPr>
          <w:rFonts w:ascii="Times New Roman" w:eastAsia="Times New Roman" w:hAnsi="Times New Roman" w:cs="Times New Roman"/>
          <w:b/>
          <w:sz w:val="24"/>
          <w:szCs w:val="24"/>
        </w:rPr>
      </w:pPr>
      <w:r w:rsidRPr="008045A4">
        <w:rPr>
          <w:rFonts w:ascii="Times New Roman" w:eastAsia="Times New Roman" w:hAnsi="Times New Roman" w:cs="Times New Roman"/>
          <w:b/>
          <w:i/>
          <w:sz w:val="24"/>
          <w:szCs w:val="24"/>
        </w:rPr>
        <w:t>Прогнозировать</w:t>
      </w:r>
      <w:r w:rsidRPr="008045A4">
        <w:rPr>
          <w:rFonts w:ascii="Times New Roman" w:eastAsia="Times New Roman" w:hAnsi="Times New Roman" w:cs="Times New Roman"/>
          <w:sz w:val="24"/>
          <w:szCs w:val="24"/>
        </w:rPr>
        <w:t xml:space="preserve"> возможные</w:t>
      </w:r>
      <w:r w:rsidR="00C536A3" w:rsidRPr="008045A4">
        <w:rPr>
          <w:rFonts w:ascii="Times New Roman" w:eastAsia="Times New Roman" w:hAnsi="Times New Roman" w:cs="Times New Roman"/>
          <w:sz w:val="24"/>
          <w:szCs w:val="24"/>
        </w:rPr>
        <w:t xml:space="preserve"> последствия колебаний и изменений климата; положительные и отрицательные изменения природных объектов, явлений и процессов под воздействием человеческой деятельности на примере рек, озер, болот, подземных вод, климата, растительности, животного мира, ландшафтов.</w:t>
      </w:r>
    </w:p>
    <w:p w:rsidR="00C536A3" w:rsidRPr="008045A4" w:rsidRDefault="00C536A3" w:rsidP="00C536A3">
      <w:pPr>
        <w:spacing w:after="0"/>
        <w:jc w:val="both"/>
        <w:rPr>
          <w:rFonts w:ascii="Times New Roman" w:eastAsia="Times New Roman" w:hAnsi="Times New Roman" w:cs="Times New Roman"/>
          <w:sz w:val="24"/>
          <w:szCs w:val="24"/>
        </w:rPr>
      </w:pPr>
    </w:p>
    <w:p w:rsidR="00C536A3" w:rsidRPr="008045A4" w:rsidRDefault="00C536A3" w:rsidP="00C536A3">
      <w:pPr>
        <w:spacing w:after="0"/>
        <w:jc w:val="both"/>
        <w:rPr>
          <w:rFonts w:ascii="Times New Roman" w:eastAsia="Times New Roman" w:hAnsi="Times New Roman" w:cs="Times New Roman"/>
          <w:b/>
          <w:sz w:val="24"/>
          <w:szCs w:val="24"/>
          <w:u w:val="single"/>
        </w:rPr>
      </w:pPr>
      <w:r w:rsidRPr="008045A4">
        <w:rPr>
          <w:rFonts w:ascii="Times New Roman" w:eastAsia="Times New Roman" w:hAnsi="Times New Roman" w:cs="Times New Roman"/>
          <w:sz w:val="24"/>
          <w:szCs w:val="24"/>
        </w:rPr>
        <w:t xml:space="preserve">По окончании изучения курса «География: природа России» учащиеся должны владеть следующими </w:t>
      </w:r>
      <w:r w:rsidRPr="008045A4">
        <w:rPr>
          <w:rFonts w:ascii="Times New Roman" w:eastAsia="Times New Roman" w:hAnsi="Times New Roman" w:cs="Times New Roman"/>
          <w:b/>
          <w:sz w:val="24"/>
          <w:szCs w:val="24"/>
          <w:u w:val="single"/>
        </w:rPr>
        <w:t>компетенциями:</w:t>
      </w:r>
    </w:p>
    <w:p w:rsidR="00C536A3" w:rsidRPr="008045A4" w:rsidRDefault="00C536A3" w:rsidP="00C536A3">
      <w:pPr>
        <w:spacing w:after="0"/>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 xml:space="preserve">Учебно-познавательная </w:t>
      </w:r>
      <w:r w:rsidR="00265A1A" w:rsidRPr="008045A4">
        <w:rPr>
          <w:rFonts w:ascii="Times New Roman" w:eastAsia="Times New Roman" w:hAnsi="Times New Roman" w:cs="Times New Roman"/>
          <w:b/>
          <w:i/>
          <w:sz w:val="24"/>
          <w:szCs w:val="24"/>
        </w:rPr>
        <w:t>компетенция.</w:t>
      </w:r>
      <w:r w:rsidR="00265A1A" w:rsidRPr="008045A4">
        <w:rPr>
          <w:rFonts w:ascii="Times New Roman" w:eastAsia="Times New Roman" w:hAnsi="Times New Roman" w:cs="Times New Roman"/>
          <w:sz w:val="24"/>
          <w:szCs w:val="24"/>
        </w:rPr>
        <w:t xml:space="preserve"> Ученик</w:t>
      </w:r>
      <w:r w:rsidRPr="008045A4">
        <w:rPr>
          <w:rFonts w:ascii="Times New Roman" w:eastAsia="Times New Roman" w:hAnsi="Times New Roman" w:cs="Times New Roman"/>
          <w:sz w:val="24"/>
          <w:szCs w:val="24"/>
        </w:rPr>
        <w:t xml:space="preserve">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умением отличать факты от домыслов, использованием статистических и</w:t>
      </w:r>
    </w:p>
    <w:p w:rsidR="00C536A3" w:rsidRPr="008045A4" w:rsidRDefault="00C536A3" w:rsidP="00C536A3">
      <w:pPr>
        <w:spacing w:after="0"/>
        <w:jc w:val="both"/>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иных методов познания.</w:t>
      </w:r>
    </w:p>
    <w:p w:rsidR="00C536A3" w:rsidRPr="008045A4" w:rsidRDefault="00C536A3" w:rsidP="00C536A3">
      <w:pPr>
        <w:spacing w:after="0"/>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Общекультурные компетенции</w:t>
      </w:r>
      <w:r w:rsidRPr="008045A4">
        <w:rPr>
          <w:rFonts w:ascii="Times New Roman" w:eastAsia="Times New Roman" w:hAnsi="Times New Roman" w:cs="Times New Roman"/>
          <w:i/>
          <w:sz w:val="24"/>
          <w:szCs w:val="24"/>
        </w:rPr>
        <w:t>.</w:t>
      </w:r>
      <w:r w:rsidRPr="008045A4">
        <w:rPr>
          <w:rFonts w:ascii="Times New Roman" w:eastAsia="Times New Roman" w:hAnsi="Times New Roman" w:cs="Times New Roman"/>
          <w:sz w:val="24"/>
          <w:szCs w:val="24"/>
        </w:rPr>
        <w:t xml:space="preserve"> Ученик должен быть осведомлен об </w:t>
      </w:r>
      <w:r w:rsidR="00436E3F" w:rsidRPr="008045A4">
        <w:rPr>
          <w:rFonts w:ascii="Times New Roman" w:eastAsia="Times New Roman" w:hAnsi="Times New Roman" w:cs="Times New Roman"/>
          <w:sz w:val="24"/>
          <w:szCs w:val="24"/>
        </w:rPr>
        <w:t>особенностях национальной</w:t>
      </w:r>
      <w:r w:rsidRPr="008045A4">
        <w:rPr>
          <w:rFonts w:ascii="Times New Roman" w:eastAsia="Times New Roman" w:hAnsi="Times New Roman" w:cs="Times New Roman"/>
          <w:sz w:val="24"/>
          <w:szCs w:val="24"/>
        </w:rPr>
        <w:t xml:space="preserve"> и общечеловеческой </w:t>
      </w:r>
      <w:r w:rsidR="00436E3F" w:rsidRPr="008045A4">
        <w:rPr>
          <w:rFonts w:ascii="Times New Roman" w:eastAsia="Times New Roman" w:hAnsi="Times New Roman" w:cs="Times New Roman"/>
          <w:sz w:val="24"/>
          <w:szCs w:val="24"/>
        </w:rPr>
        <w:t>культуры,</w:t>
      </w:r>
      <w:r w:rsidRPr="008045A4">
        <w:rPr>
          <w:rFonts w:ascii="Times New Roman" w:eastAsia="Times New Roman" w:hAnsi="Times New Roman" w:cs="Times New Roman"/>
          <w:sz w:val="24"/>
          <w:szCs w:val="24"/>
        </w:rPr>
        <w:t xml:space="preserve"> </w:t>
      </w:r>
      <w:r w:rsidR="00436E3F" w:rsidRPr="008045A4">
        <w:rPr>
          <w:rFonts w:ascii="Times New Roman" w:eastAsia="Times New Roman" w:hAnsi="Times New Roman" w:cs="Times New Roman"/>
          <w:sz w:val="24"/>
          <w:szCs w:val="24"/>
        </w:rPr>
        <w:t>культурологических основах</w:t>
      </w:r>
      <w:r w:rsidRPr="008045A4">
        <w:rPr>
          <w:rFonts w:ascii="Times New Roman" w:eastAsia="Times New Roman" w:hAnsi="Times New Roman" w:cs="Times New Roman"/>
          <w:sz w:val="24"/>
          <w:szCs w:val="24"/>
        </w:rPr>
        <w:t xml:space="preserve"> семейных, социальных, общественных явлений и традиций.</w:t>
      </w:r>
    </w:p>
    <w:p w:rsidR="00C536A3" w:rsidRPr="008045A4" w:rsidRDefault="00C536A3" w:rsidP="00C536A3">
      <w:pPr>
        <w:spacing w:after="0"/>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Ценностно-смысловые компетенции</w:t>
      </w:r>
      <w:r w:rsidRPr="008045A4">
        <w:rPr>
          <w:rFonts w:ascii="Times New Roman" w:eastAsia="Times New Roman" w:hAnsi="Times New Roman" w:cs="Times New Roman"/>
          <w:sz w:val="24"/>
          <w:szCs w:val="24"/>
        </w:rPr>
        <w:t xml:space="preserve"> формируют способность видеть и понимать окружающий мир, ориентироваться в нём, выбирать целевые и смысловые установки своих действий и поступков, принимать решения.</w:t>
      </w:r>
    </w:p>
    <w:p w:rsidR="00C536A3" w:rsidRPr="008045A4" w:rsidRDefault="00C536A3" w:rsidP="00C536A3">
      <w:pPr>
        <w:spacing w:after="0"/>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Информационные компетенции</w:t>
      </w:r>
      <w:r w:rsidRPr="008045A4">
        <w:rPr>
          <w:rFonts w:ascii="Times New Roman" w:eastAsia="Times New Roman" w:hAnsi="Times New Roman" w:cs="Times New Roman"/>
          <w:i/>
          <w:sz w:val="24"/>
          <w:szCs w:val="24"/>
        </w:rPr>
        <w:t xml:space="preserve">. </w:t>
      </w:r>
      <w:r w:rsidRPr="008045A4">
        <w:rPr>
          <w:rFonts w:ascii="Times New Roman" w:eastAsia="Times New Roman" w:hAnsi="Times New Roman" w:cs="Times New Roman"/>
          <w:sz w:val="24"/>
          <w:szCs w:val="24"/>
        </w:rPr>
        <w:t xml:space="preserve">При помощи информационных технологий формируются умения самостоятельно искать, анализировать и </w:t>
      </w:r>
      <w:r w:rsidR="00265A1A" w:rsidRPr="008045A4">
        <w:rPr>
          <w:rFonts w:ascii="Times New Roman" w:eastAsia="Times New Roman" w:hAnsi="Times New Roman" w:cs="Times New Roman"/>
          <w:sz w:val="24"/>
          <w:szCs w:val="24"/>
        </w:rPr>
        <w:t>отбирать информацию</w:t>
      </w:r>
      <w:r w:rsidRPr="008045A4">
        <w:rPr>
          <w:rFonts w:ascii="Times New Roman" w:eastAsia="Times New Roman" w:hAnsi="Times New Roman" w:cs="Times New Roman"/>
          <w:sz w:val="24"/>
          <w:szCs w:val="24"/>
        </w:rPr>
        <w:t>.</w:t>
      </w:r>
    </w:p>
    <w:p w:rsidR="00C536A3" w:rsidRPr="008045A4" w:rsidRDefault="00C536A3" w:rsidP="00C536A3">
      <w:pPr>
        <w:spacing w:after="0"/>
        <w:jc w:val="both"/>
        <w:rPr>
          <w:rFonts w:ascii="Times New Roman" w:eastAsia="Times New Roman" w:hAnsi="Times New Roman" w:cs="Times New Roman"/>
          <w:sz w:val="24"/>
          <w:szCs w:val="24"/>
        </w:rPr>
      </w:pPr>
      <w:r w:rsidRPr="008045A4">
        <w:rPr>
          <w:rFonts w:ascii="Times New Roman" w:eastAsia="Times New Roman" w:hAnsi="Times New Roman" w:cs="Times New Roman"/>
          <w:b/>
          <w:i/>
          <w:sz w:val="24"/>
          <w:szCs w:val="24"/>
        </w:rPr>
        <w:t>Коммуникативные компетенции</w:t>
      </w:r>
      <w:r w:rsidRPr="008045A4">
        <w:rPr>
          <w:rFonts w:ascii="Times New Roman" w:eastAsia="Times New Roman" w:hAnsi="Times New Roman" w:cs="Times New Roman"/>
          <w:sz w:val="24"/>
          <w:szCs w:val="24"/>
        </w:rPr>
        <w:t xml:space="preserve"> формируют навыки работы в группе, владение различными социальными ролями в коллективе.</w:t>
      </w:r>
    </w:p>
    <w:p w:rsidR="00C536A3" w:rsidRPr="008045A4" w:rsidRDefault="00C536A3" w:rsidP="00C536A3">
      <w:pPr>
        <w:spacing w:after="0"/>
        <w:jc w:val="both"/>
        <w:rPr>
          <w:rFonts w:ascii="Times New Roman" w:eastAsia="Times New Roman" w:hAnsi="Times New Roman" w:cs="Times New Roman"/>
          <w:sz w:val="24"/>
          <w:szCs w:val="24"/>
          <w:u w:val="single"/>
        </w:rPr>
      </w:pPr>
      <w:r w:rsidRPr="008045A4">
        <w:rPr>
          <w:rFonts w:ascii="Times New Roman" w:eastAsia="Times New Roman" w:hAnsi="Times New Roman" w:cs="Times New Roman"/>
          <w:b/>
          <w:i/>
          <w:sz w:val="24"/>
          <w:szCs w:val="24"/>
        </w:rPr>
        <w:lastRenderedPageBreak/>
        <w:t>Компетенции личностного самосовершенствования</w:t>
      </w:r>
      <w:r w:rsidRPr="008045A4">
        <w:rPr>
          <w:rFonts w:ascii="Times New Roman" w:eastAsia="Times New Roman" w:hAnsi="Times New Roman" w:cs="Times New Roman"/>
          <w:i/>
          <w:sz w:val="24"/>
          <w:szCs w:val="24"/>
        </w:rPr>
        <w:t xml:space="preserve">. </w:t>
      </w:r>
      <w:r w:rsidRPr="008045A4">
        <w:rPr>
          <w:rFonts w:ascii="Times New Roman" w:eastAsia="Times New Roman" w:hAnsi="Times New Roman" w:cs="Times New Roman"/>
          <w:sz w:val="24"/>
          <w:szCs w:val="24"/>
        </w:rPr>
        <w:t>Ученик овладевает способами деятельности в собственных интересах и 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w:t>
      </w:r>
      <w:r w:rsidRPr="008045A4">
        <w:rPr>
          <w:rFonts w:ascii="Times New Roman" w:eastAsia="Times New Roman" w:hAnsi="Times New Roman" w:cs="Times New Roman"/>
          <w:sz w:val="24"/>
          <w:szCs w:val="24"/>
          <w:u w:val="single"/>
        </w:rPr>
        <w:t>.</w:t>
      </w:r>
    </w:p>
    <w:p w:rsidR="0022516B" w:rsidRPr="008045A4" w:rsidRDefault="00436E3F" w:rsidP="0022516B">
      <w:pPr>
        <w:autoSpaceDE w:val="0"/>
        <w:autoSpaceDN w:val="0"/>
        <w:adjustRightInd w:val="0"/>
        <w:spacing w:after="0" w:line="240" w:lineRule="auto"/>
        <w:jc w:val="both"/>
        <w:rPr>
          <w:rFonts w:ascii="Times New Roman" w:hAnsi="Times New Roman" w:cs="Times New Roman"/>
          <w:b/>
          <w:bCs/>
          <w:color w:val="000000"/>
          <w:sz w:val="24"/>
          <w:szCs w:val="24"/>
        </w:rPr>
      </w:pPr>
      <w:r w:rsidRPr="008045A4">
        <w:rPr>
          <w:rFonts w:ascii="Times New Roman" w:hAnsi="Times New Roman" w:cs="Times New Roman"/>
          <w:b/>
          <w:bCs/>
          <w:color w:val="000000"/>
          <w:sz w:val="28"/>
          <w:szCs w:val="28"/>
        </w:rPr>
        <w:t>Воспитательные задачи</w:t>
      </w:r>
      <w:r w:rsidR="0022516B" w:rsidRPr="008045A4">
        <w:rPr>
          <w:rFonts w:ascii="Times New Roman" w:hAnsi="Times New Roman" w:cs="Times New Roman"/>
          <w:b/>
          <w:bCs/>
          <w:color w:val="000000"/>
          <w:sz w:val="28"/>
          <w:szCs w:val="28"/>
        </w:rPr>
        <w:t xml:space="preserve"> к курсу географии</w:t>
      </w:r>
    </w:p>
    <w:p w:rsidR="0022516B" w:rsidRPr="008045A4" w:rsidRDefault="0022516B" w:rsidP="0022516B">
      <w:pPr>
        <w:pStyle w:val="a7"/>
        <w:shd w:val="clear" w:color="auto" w:fill="FFFFFF"/>
        <w:spacing w:before="0" w:beforeAutospacing="0" w:after="0" w:afterAutospacing="0" w:line="238" w:lineRule="atLeast"/>
        <w:rPr>
          <w:color w:val="181818"/>
        </w:rPr>
      </w:pPr>
      <w:r w:rsidRPr="008045A4">
        <w:rPr>
          <w:color w:val="181818"/>
        </w:rPr>
        <w:t>Воспитание является одной из важнейших составляющих образовательного процесса наряду с обучением. Планируя предстоящий урок, каждый учитель, помимо образовательных, ставит перед собой и воспитательные цели. Дополняя друг друга, обучение и воспитание служат единой цели: формированию всесторонне развитой личности, её целостному развитию. География – единственный предмет в школе, в сферу рассмотрения которого входят и естественные (природа), и общественные (население, хозяйство) объекты и явления, благодаря чему воспитательные возможности предмета очень широки. Географические знания могут стать базой для разнообразной практической деятельности, повседневным фактором творческого роста личности. География как учебный предмет направлена на создание ярких, целостных, запоминающихся образов. Из моих практических наблюдений могу сделать вывод – чем разнообразнее предоставляемая информация об изучаемом объекте, тем выше познавательный интерес к материалу, разнообразнее и плодотворнее деятельность учащихся. Школьная география помогает учащимся осознать значение природы для общества, понять, что природа - источник удовлетворения жизненных и духовных потребностей человека, помогает осмыслить необходимость ответственного и бережного отношения к ней, сохранение природы в состоянии, способствующем благоприятной жизни последующих поколений. На уроках географии происходит формирование и развитие у школьников нравственных, экологических норм и привычек поведения в природе.</w:t>
      </w:r>
    </w:p>
    <w:p w:rsidR="0022516B" w:rsidRPr="008045A4" w:rsidRDefault="0022516B" w:rsidP="0022516B">
      <w:pPr>
        <w:pStyle w:val="a7"/>
        <w:shd w:val="clear" w:color="auto" w:fill="FFFFFF"/>
        <w:spacing w:before="0" w:beforeAutospacing="0" w:after="0" w:afterAutospacing="0" w:line="238" w:lineRule="atLeast"/>
        <w:rPr>
          <w:color w:val="181818"/>
        </w:rPr>
      </w:pPr>
      <w:r w:rsidRPr="008045A4">
        <w:rPr>
          <w:color w:val="181818"/>
        </w:rPr>
        <w:t>Основными воспитательными задачами, которые помогает решить урок географии, являются </w:t>
      </w:r>
      <w:r w:rsidRPr="008045A4">
        <w:rPr>
          <w:b/>
          <w:bCs/>
          <w:color w:val="181818"/>
        </w:rPr>
        <w:t>духовно – нравственное, патриотическое и экологическое воспитание учащихся.</w:t>
      </w:r>
    </w:p>
    <w:p w:rsidR="0022516B" w:rsidRPr="008045A4" w:rsidRDefault="0022516B" w:rsidP="0022516B">
      <w:pPr>
        <w:pStyle w:val="a7"/>
        <w:shd w:val="clear" w:color="auto" w:fill="FFFFFF"/>
        <w:spacing w:before="0" w:beforeAutospacing="0" w:after="0" w:afterAutospacing="0" w:line="238" w:lineRule="atLeast"/>
        <w:rPr>
          <w:color w:val="181818"/>
        </w:rPr>
      </w:pPr>
      <w:r w:rsidRPr="008045A4">
        <w:rPr>
          <w:color w:val="181818"/>
        </w:rPr>
        <w:t>Мне хотелось бы остановиться на возможностях </w:t>
      </w:r>
      <w:r w:rsidRPr="008045A4">
        <w:rPr>
          <w:b/>
          <w:bCs/>
          <w:color w:val="181818"/>
        </w:rPr>
        <w:t>экологического воспитания</w:t>
      </w:r>
      <w:r w:rsidRPr="008045A4">
        <w:rPr>
          <w:color w:val="181818"/>
        </w:rPr>
        <w:t> на уроках географии. В большинстве школ экология как отдельный учебный предмет отсутствует, поэтому на географию в экологическом воспитании учащихся ложится основная нагрузка. В школьной географии представлено большое число понятий, материала, непосредственно относящегося к экологии, теории и практике рационального природопользования и охраны природы. В период резко обострившихся проблем взаимодействия природы и общества особое значение приобретает экологическая воспитанность каждого человека, его личная установка на бережное отношение к окружающей среде. Процесс формирования экологической культуры на уроках географии рассматривается как единство трех проблем:</w:t>
      </w:r>
    </w:p>
    <w:p w:rsidR="0022516B" w:rsidRPr="008045A4" w:rsidRDefault="0022516B" w:rsidP="0022516B">
      <w:pPr>
        <w:pStyle w:val="a7"/>
        <w:shd w:val="clear" w:color="auto" w:fill="FFFFFF"/>
        <w:spacing w:before="0" w:beforeAutospacing="0" w:after="0" w:afterAutospacing="0" w:line="238" w:lineRule="atLeast"/>
        <w:rPr>
          <w:color w:val="181818"/>
        </w:rPr>
      </w:pPr>
      <w:r w:rsidRPr="008045A4">
        <w:rPr>
          <w:color w:val="181818"/>
        </w:rPr>
        <w:t>- обсуждение и разъяснение гибельных последствий загрязнения среды обитания;</w:t>
      </w:r>
    </w:p>
    <w:p w:rsidR="0022516B" w:rsidRPr="008045A4" w:rsidRDefault="0022516B" w:rsidP="0022516B">
      <w:pPr>
        <w:pStyle w:val="a7"/>
        <w:shd w:val="clear" w:color="auto" w:fill="FFFFFF"/>
        <w:spacing w:before="0" w:beforeAutospacing="0" w:after="0" w:afterAutospacing="0" w:line="238" w:lineRule="atLeast"/>
        <w:rPr>
          <w:color w:val="181818"/>
        </w:rPr>
      </w:pPr>
      <w:r w:rsidRPr="008045A4">
        <w:rPr>
          <w:color w:val="181818"/>
        </w:rPr>
        <w:t>- формирование навыков экологического подхода к организации экономики и другим сферам жизни и деятельности общества;</w:t>
      </w:r>
    </w:p>
    <w:p w:rsidR="0022516B" w:rsidRPr="008045A4" w:rsidRDefault="0022516B" w:rsidP="0022516B">
      <w:pPr>
        <w:pStyle w:val="a7"/>
        <w:shd w:val="clear" w:color="auto" w:fill="FFFFFF"/>
        <w:spacing w:before="0" w:beforeAutospacing="0" w:after="0" w:afterAutospacing="0" w:line="238" w:lineRule="atLeast"/>
        <w:rPr>
          <w:color w:val="181818"/>
        </w:rPr>
      </w:pPr>
      <w:r w:rsidRPr="008045A4">
        <w:rPr>
          <w:color w:val="181818"/>
        </w:rPr>
        <w:t>- конкретизация общих вопросов взаимодействия природы и общества конкретными примерами хозяйственной деятельности населения своей местности;</w:t>
      </w:r>
    </w:p>
    <w:p w:rsidR="0022516B" w:rsidRPr="008045A4" w:rsidRDefault="0022516B" w:rsidP="0022516B">
      <w:pPr>
        <w:pStyle w:val="a7"/>
        <w:shd w:val="clear" w:color="auto" w:fill="FFFFFF"/>
        <w:spacing w:before="0" w:beforeAutospacing="0" w:after="0" w:afterAutospacing="0" w:line="238" w:lineRule="atLeast"/>
        <w:rPr>
          <w:color w:val="181818"/>
        </w:rPr>
      </w:pPr>
      <w:r w:rsidRPr="008045A4">
        <w:rPr>
          <w:color w:val="000000"/>
        </w:rPr>
        <w:t>Многие темы по географии:</w:t>
      </w:r>
    </w:p>
    <w:p w:rsidR="0022516B" w:rsidRPr="008045A4" w:rsidRDefault="0022516B" w:rsidP="0022516B">
      <w:pPr>
        <w:pStyle w:val="a7"/>
        <w:shd w:val="clear" w:color="auto" w:fill="FFFFFF"/>
        <w:spacing w:before="0" w:beforeAutospacing="0" w:after="0" w:afterAutospacing="0" w:line="238" w:lineRule="atLeast"/>
        <w:rPr>
          <w:color w:val="181818"/>
        </w:rPr>
      </w:pPr>
      <w:r w:rsidRPr="008045A4">
        <w:rPr>
          <w:color w:val="181818"/>
        </w:rPr>
        <w:t>8 класс - «Особенности природы и природные ресурсы», «Климат и человек», «Водные ресурсы», «Почвы и почвенные ресурсы», «Природные комплексы России».</w:t>
      </w:r>
    </w:p>
    <w:p w:rsidR="0022516B" w:rsidRDefault="0022516B" w:rsidP="0022516B">
      <w:pPr>
        <w:pStyle w:val="a7"/>
        <w:shd w:val="clear" w:color="auto" w:fill="FFFFFF"/>
        <w:spacing w:before="0" w:beforeAutospacing="0" w:after="0" w:afterAutospacing="0" w:line="238" w:lineRule="atLeast"/>
        <w:rPr>
          <w:color w:val="181818"/>
        </w:rPr>
      </w:pPr>
      <w:r w:rsidRPr="008045A4">
        <w:rPr>
          <w:color w:val="181818"/>
        </w:rPr>
        <w:t xml:space="preserve">Чтобы пробудить интерес учащихся к окружающему миру, закрепить экологические знания, </w:t>
      </w:r>
      <w:r w:rsidR="00985802" w:rsidRPr="008045A4">
        <w:rPr>
          <w:color w:val="181818"/>
        </w:rPr>
        <w:t>ребята вырабатывают</w:t>
      </w:r>
      <w:r w:rsidRPr="008045A4">
        <w:rPr>
          <w:color w:val="181818"/>
        </w:rPr>
        <w:t xml:space="preserve"> правила поведения на природе, выявляют экологические </w:t>
      </w:r>
      <w:r w:rsidR="00985802" w:rsidRPr="008045A4">
        <w:rPr>
          <w:color w:val="181818"/>
        </w:rPr>
        <w:t>проблемы в</w:t>
      </w:r>
      <w:r w:rsidRPr="008045A4">
        <w:rPr>
          <w:color w:val="181818"/>
        </w:rPr>
        <w:t xml:space="preserve"> районе, пишут мини – сочинения, составляют кроссворды. Одним из приемов формирования экологической культуры на уроках географии является использование поэтических образов, которые оказывают благотворное влияние на душу и чувства учащихся, заново открывают им красоту родной земли, прививают бережное отношение к ней. Особенно часто литературный материал применяю при изучении региональной части географии России в 8 классе. В этом курсе предлагаю учащимся презентации на тему «Секреты Галичьей горы», «Уникальные объекты Кроноцкого заповедника», «Жемчужина Сибири – Байкал и его проблемы». Экологизация изучения физико – географических материала достигается постановкой вопросов, которые раскрывают </w:t>
      </w:r>
      <w:r w:rsidR="00985802" w:rsidRPr="008045A4">
        <w:rPr>
          <w:color w:val="181818"/>
        </w:rPr>
        <w:t>причины,</w:t>
      </w:r>
      <w:r w:rsidRPr="008045A4">
        <w:rPr>
          <w:color w:val="181818"/>
        </w:rPr>
        <w:t xml:space="preserve"> интенсивность и следствие антропогенных воздействий на природные комплексы, отдельные компоненты и явления природы.</w:t>
      </w:r>
    </w:p>
    <w:p w:rsidR="00A32500" w:rsidRPr="008045A4" w:rsidRDefault="00A32500" w:rsidP="0022516B">
      <w:pPr>
        <w:pStyle w:val="a7"/>
        <w:shd w:val="clear" w:color="auto" w:fill="FFFFFF"/>
        <w:spacing w:before="0" w:beforeAutospacing="0" w:after="0" w:afterAutospacing="0" w:line="238" w:lineRule="atLeast"/>
        <w:rPr>
          <w:color w:val="181818"/>
        </w:rPr>
      </w:pPr>
    </w:p>
    <w:p w:rsidR="00862B52" w:rsidRPr="008045A4" w:rsidRDefault="00862B52" w:rsidP="00C536A3">
      <w:pPr>
        <w:spacing w:after="0"/>
        <w:ind w:firstLine="709"/>
        <w:rPr>
          <w:rFonts w:ascii="Times New Roman" w:eastAsia="Times New Roman" w:hAnsi="Times New Roman" w:cs="Times New Roman"/>
          <w:b/>
          <w:sz w:val="28"/>
          <w:szCs w:val="28"/>
        </w:rPr>
      </w:pPr>
      <w:r w:rsidRPr="008045A4">
        <w:rPr>
          <w:rFonts w:ascii="Times New Roman" w:eastAsia="Times New Roman" w:hAnsi="Times New Roman" w:cs="Times New Roman"/>
          <w:b/>
          <w:sz w:val="28"/>
          <w:szCs w:val="28"/>
        </w:rPr>
        <w:lastRenderedPageBreak/>
        <w:t>Оценочные практические работы:</w:t>
      </w:r>
    </w:p>
    <w:p w:rsidR="00983564" w:rsidRPr="008045A4"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045A4">
        <w:rPr>
          <w:rFonts w:ascii="Times New Roman" w:eastAsia="Times New Roman" w:hAnsi="Times New Roman" w:cs="Times New Roman"/>
          <w:b/>
          <w:i/>
          <w:sz w:val="24"/>
          <w:szCs w:val="24"/>
        </w:rPr>
        <w:t>Характеристика ГП России. Сравнение ГП России с ГП других стран</w:t>
      </w:r>
    </w:p>
    <w:p w:rsidR="00862B52" w:rsidRPr="008045A4"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045A4">
        <w:rPr>
          <w:rFonts w:ascii="Times New Roman" w:eastAsia="Times New Roman" w:hAnsi="Times New Roman" w:cs="Times New Roman"/>
          <w:b/>
          <w:i/>
          <w:sz w:val="24"/>
          <w:szCs w:val="24"/>
        </w:rPr>
        <w:t>Решение задач на определение поясного времени</w:t>
      </w:r>
    </w:p>
    <w:p w:rsidR="00862B52" w:rsidRPr="008045A4"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045A4">
        <w:rPr>
          <w:rFonts w:ascii="Times New Roman" w:eastAsia="Times New Roman" w:hAnsi="Times New Roman" w:cs="Times New Roman"/>
          <w:b/>
          <w:i/>
          <w:sz w:val="24"/>
          <w:szCs w:val="24"/>
        </w:rPr>
        <w:t xml:space="preserve">Объяснение зависимости расположения крупных форм рельефа и месторождений полезных ископаемых </w:t>
      </w:r>
      <w:proofErr w:type="spellStart"/>
      <w:r w:rsidRPr="008045A4">
        <w:rPr>
          <w:rFonts w:ascii="Times New Roman" w:eastAsia="Times New Roman" w:hAnsi="Times New Roman" w:cs="Times New Roman"/>
          <w:b/>
          <w:i/>
          <w:sz w:val="24"/>
          <w:szCs w:val="24"/>
        </w:rPr>
        <w:t>огт</w:t>
      </w:r>
      <w:proofErr w:type="spellEnd"/>
      <w:r w:rsidRPr="008045A4">
        <w:rPr>
          <w:rFonts w:ascii="Times New Roman" w:eastAsia="Times New Roman" w:hAnsi="Times New Roman" w:cs="Times New Roman"/>
          <w:b/>
          <w:i/>
          <w:sz w:val="24"/>
          <w:szCs w:val="24"/>
        </w:rPr>
        <w:t xml:space="preserve"> строения земной коры на примере отдельных территорий</w:t>
      </w:r>
    </w:p>
    <w:p w:rsidR="00862B52" w:rsidRPr="008045A4"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045A4">
        <w:rPr>
          <w:rFonts w:ascii="Times New Roman" w:eastAsia="Times New Roman" w:hAnsi="Times New Roman" w:cs="Times New Roman"/>
          <w:b/>
          <w:i/>
          <w:sz w:val="24"/>
          <w:szCs w:val="24"/>
        </w:rPr>
        <w:t>Определение по картам атласа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w:t>
      </w:r>
    </w:p>
    <w:p w:rsidR="00862B52" w:rsidRPr="008045A4"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045A4">
        <w:rPr>
          <w:rFonts w:ascii="Times New Roman" w:eastAsia="Times New Roman" w:hAnsi="Times New Roman" w:cs="Times New Roman"/>
          <w:b/>
          <w:i/>
          <w:sz w:val="24"/>
          <w:szCs w:val="24"/>
        </w:rPr>
        <w:t>Определение по синоптической карте особенностей погоды для различных пунктов, составление прогноза погоды</w:t>
      </w:r>
    </w:p>
    <w:p w:rsidR="00862B52" w:rsidRPr="008045A4"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045A4">
        <w:rPr>
          <w:rFonts w:ascii="Times New Roman" w:eastAsia="Times New Roman" w:hAnsi="Times New Roman" w:cs="Times New Roman"/>
          <w:b/>
          <w:i/>
          <w:sz w:val="24"/>
          <w:szCs w:val="24"/>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62B52" w:rsidRPr="008045A4"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045A4">
        <w:rPr>
          <w:rFonts w:ascii="Times New Roman" w:eastAsia="Times New Roman" w:hAnsi="Times New Roman" w:cs="Times New Roman"/>
          <w:b/>
          <w:i/>
          <w:sz w:val="24"/>
          <w:szCs w:val="24"/>
        </w:rPr>
        <w:t>Составление характеристики одной из рек.</w:t>
      </w:r>
    </w:p>
    <w:p w:rsidR="00862B52" w:rsidRDefault="00862B52" w:rsidP="00C536A3">
      <w:pPr>
        <w:pStyle w:val="a4"/>
        <w:numPr>
          <w:ilvl w:val="0"/>
          <w:numId w:val="7"/>
        </w:numPr>
        <w:spacing w:after="0"/>
        <w:jc w:val="both"/>
        <w:rPr>
          <w:rFonts w:ascii="Times New Roman" w:eastAsia="Times New Roman" w:hAnsi="Times New Roman" w:cs="Times New Roman"/>
          <w:b/>
          <w:i/>
          <w:sz w:val="24"/>
          <w:szCs w:val="24"/>
        </w:rPr>
      </w:pPr>
      <w:r w:rsidRPr="008045A4">
        <w:rPr>
          <w:rFonts w:ascii="Times New Roman" w:eastAsia="Times New Roman" w:hAnsi="Times New Roman" w:cs="Times New Roman"/>
          <w:b/>
          <w:i/>
          <w:sz w:val="24"/>
          <w:szCs w:val="24"/>
        </w:rPr>
        <w:t>Оценка природных условий и ресурсов природной зоны на основе анализа общегеографических и тематических карт.</w:t>
      </w:r>
    </w:p>
    <w:p w:rsidR="00FA7E8F" w:rsidRPr="00A32500" w:rsidRDefault="00FA7E8F" w:rsidP="00A32500">
      <w:pPr>
        <w:spacing w:after="0"/>
        <w:ind w:left="360"/>
        <w:jc w:val="both"/>
        <w:rPr>
          <w:rFonts w:ascii="Times New Roman" w:eastAsia="Times New Roman" w:hAnsi="Times New Roman" w:cs="Times New Roman"/>
          <w:b/>
          <w:i/>
          <w:sz w:val="24"/>
          <w:szCs w:val="24"/>
        </w:rPr>
      </w:pPr>
    </w:p>
    <w:p w:rsidR="00C536A3" w:rsidRPr="008045A4" w:rsidRDefault="00C536A3" w:rsidP="00C536A3">
      <w:pPr>
        <w:pStyle w:val="a3"/>
        <w:rPr>
          <w:rFonts w:ascii="Times New Roman" w:eastAsia="Times New Roman" w:hAnsi="Times New Roman" w:cs="Times New Roman"/>
          <w:sz w:val="24"/>
          <w:szCs w:val="24"/>
        </w:rPr>
      </w:pPr>
    </w:p>
    <w:p w:rsidR="00C536A3" w:rsidRPr="008045A4" w:rsidRDefault="00C536A3" w:rsidP="00C536A3">
      <w:pPr>
        <w:pStyle w:val="a3"/>
        <w:jc w:val="center"/>
        <w:rPr>
          <w:rFonts w:ascii="Times New Roman" w:eastAsia="Times New Roman" w:hAnsi="Times New Roman" w:cs="Times New Roman"/>
          <w:b/>
          <w:sz w:val="28"/>
          <w:szCs w:val="28"/>
        </w:rPr>
      </w:pPr>
      <w:r w:rsidRPr="008045A4">
        <w:rPr>
          <w:rFonts w:ascii="Times New Roman" w:eastAsia="Times New Roman" w:hAnsi="Times New Roman" w:cs="Times New Roman"/>
          <w:b/>
          <w:sz w:val="28"/>
          <w:szCs w:val="28"/>
        </w:rPr>
        <w:t>Перечень обязательной географической номенклатуры 8 класс</w:t>
      </w:r>
    </w:p>
    <w:p w:rsidR="00C536A3" w:rsidRPr="008045A4" w:rsidRDefault="00C536A3" w:rsidP="00C536A3">
      <w:pPr>
        <w:pStyle w:val="a3"/>
        <w:rPr>
          <w:rFonts w:ascii="Times New Roman" w:eastAsia="Times New Roman" w:hAnsi="Times New Roman" w:cs="Times New Roman"/>
          <w:sz w:val="24"/>
          <w:szCs w:val="24"/>
        </w:rPr>
      </w:pPr>
    </w:p>
    <w:p w:rsidR="00C536A3" w:rsidRPr="008045A4" w:rsidRDefault="00C536A3" w:rsidP="00C536A3">
      <w:pPr>
        <w:pStyle w:val="a3"/>
        <w:rPr>
          <w:rFonts w:ascii="Times New Roman" w:eastAsia="Times New Roman" w:hAnsi="Times New Roman" w:cs="Times New Roman"/>
          <w:b/>
          <w:i/>
          <w:sz w:val="24"/>
          <w:szCs w:val="24"/>
        </w:rPr>
      </w:pPr>
      <w:r w:rsidRPr="008045A4">
        <w:rPr>
          <w:rFonts w:ascii="Times New Roman" w:eastAsia="Times New Roman" w:hAnsi="Times New Roman" w:cs="Times New Roman"/>
          <w:b/>
          <w:i/>
          <w:sz w:val="24"/>
          <w:szCs w:val="24"/>
        </w:rPr>
        <w:t xml:space="preserve">Тема: «Географическое </w:t>
      </w:r>
      <w:r w:rsidR="001E1D7D" w:rsidRPr="008045A4">
        <w:rPr>
          <w:rFonts w:ascii="Times New Roman" w:eastAsia="Times New Roman" w:hAnsi="Times New Roman" w:cs="Times New Roman"/>
          <w:b/>
          <w:i/>
          <w:sz w:val="24"/>
          <w:szCs w:val="24"/>
        </w:rPr>
        <w:t>положение» России</w:t>
      </w:r>
      <w:r w:rsidRPr="008045A4">
        <w:rPr>
          <w:rFonts w:ascii="Times New Roman" w:eastAsia="Times New Roman" w:hAnsi="Times New Roman" w:cs="Times New Roman"/>
          <w:b/>
          <w:i/>
          <w:sz w:val="24"/>
          <w:szCs w:val="24"/>
        </w:rPr>
        <w:t>”</w:t>
      </w:r>
    </w:p>
    <w:p w:rsidR="00C536A3" w:rsidRPr="008045A4" w:rsidRDefault="00C536A3" w:rsidP="00C536A3">
      <w:pPr>
        <w:pStyle w:val="a3"/>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Страны: Азербайджан, Белоруссия, Грузия, Казахстан, КНДР, Латвия, Литва, Монголия, Норвегия, Польша, США, Украина, Эстония, Япония.</w:t>
      </w:r>
    </w:p>
    <w:p w:rsidR="00C536A3" w:rsidRPr="008045A4" w:rsidRDefault="00C536A3" w:rsidP="00C536A3">
      <w:pPr>
        <w:pStyle w:val="a3"/>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 xml:space="preserve">Моря: Азовское, Балтийское, Баренцево, Белое, Берингово, </w:t>
      </w:r>
      <w:r w:rsidR="001E1D7D" w:rsidRPr="008045A4">
        <w:rPr>
          <w:rFonts w:ascii="Times New Roman" w:eastAsia="Times New Roman" w:hAnsi="Times New Roman" w:cs="Times New Roman"/>
          <w:sz w:val="24"/>
          <w:szCs w:val="24"/>
        </w:rPr>
        <w:t>ВосточноСибирское</w:t>
      </w:r>
      <w:r w:rsidRPr="008045A4">
        <w:rPr>
          <w:rFonts w:ascii="Times New Roman" w:eastAsia="Times New Roman" w:hAnsi="Times New Roman" w:cs="Times New Roman"/>
          <w:sz w:val="24"/>
          <w:szCs w:val="24"/>
        </w:rPr>
        <w:t>, Карское, Лаптевых, Охотское, Чёрное, Чукотское, Японское.</w:t>
      </w:r>
    </w:p>
    <w:p w:rsidR="00C536A3" w:rsidRPr="008045A4" w:rsidRDefault="00C536A3" w:rsidP="00C536A3">
      <w:pPr>
        <w:pStyle w:val="a3"/>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Проливы: Берингов, Кунаширский, Лаперуза.</w:t>
      </w:r>
    </w:p>
    <w:p w:rsidR="00C536A3" w:rsidRPr="008045A4" w:rsidRDefault="00C536A3" w:rsidP="00C536A3">
      <w:pPr>
        <w:pStyle w:val="a3"/>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Озёра: Каспийское море.</w:t>
      </w:r>
    </w:p>
    <w:p w:rsidR="00C536A3" w:rsidRPr="008045A4" w:rsidRDefault="00C536A3" w:rsidP="00C536A3">
      <w:pPr>
        <w:pStyle w:val="a3"/>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Острова: Земля Франца - Иосифа, Ратманова.</w:t>
      </w:r>
    </w:p>
    <w:p w:rsidR="00C536A3" w:rsidRPr="008045A4" w:rsidRDefault="00C536A3" w:rsidP="00C536A3">
      <w:pPr>
        <w:pStyle w:val="a3"/>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Полуострова: Таймыр, Чукотский.</w:t>
      </w:r>
    </w:p>
    <w:p w:rsidR="00C536A3" w:rsidRPr="008045A4" w:rsidRDefault="00C536A3" w:rsidP="00C536A3">
      <w:pPr>
        <w:pStyle w:val="a3"/>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Крайние точки: Балтийская коса, мыс Дежнева, мыс Челюскин, мыс Флигели, остров Ратманова, район горы Базардюзю.</w:t>
      </w:r>
    </w:p>
    <w:p w:rsidR="00C536A3" w:rsidRPr="008045A4" w:rsidRDefault="00C536A3" w:rsidP="00C536A3">
      <w:pPr>
        <w:pStyle w:val="a3"/>
        <w:rPr>
          <w:rFonts w:ascii="Times New Roman" w:eastAsia="Times New Roman" w:hAnsi="Times New Roman" w:cs="Times New Roman"/>
          <w:sz w:val="24"/>
          <w:szCs w:val="24"/>
        </w:rPr>
      </w:pPr>
    </w:p>
    <w:p w:rsidR="00C536A3" w:rsidRPr="008045A4" w:rsidRDefault="00C536A3" w:rsidP="00C536A3">
      <w:pPr>
        <w:pStyle w:val="a3"/>
        <w:rPr>
          <w:rFonts w:ascii="Times New Roman" w:eastAsia="Times New Roman" w:hAnsi="Times New Roman" w:cs="Times New Roman"/>
          <w:sz w:val="24"/>
          <w:szCs w:val="24"/>
        </w:rPr>
      </w:pPr>
    </w:p>
    <w:p w:rsidR="00C536A3" w:rsidRPr="008045A4" w:rsidRDefault="00C536A3" w:rsidP="00C536A3">
      <w:pPr>
        <w:jc w:val="center"/>
        <w:rPr>
          <w:rFonts w:ascii="Times New Roman" w:eastAsia="Calibri" w:hAnsi="Times New Roman" w:cs="Times New Roman"/>
          <w:b/>
          <w:sz w:val="28"/>
          <w:szCs w:val="28"/>
          <w:lang w:eastAsia="en-US"/>
        </w:rPr>
      </w:pPr>
      <w:r w:rsidRPr="008045A4">
        <w:rPr>
          <w:rFonts w:ascii="Times New Roman" w:eastAsia="Calibri" w:hAnsi="Times New Roman" w:cs="Times New Roman"/>
          <w:b/>
          <w:sz w:val="28"/>
          <w:szCs w:val="28"/>
          <w:lang w:eastAsia="en-US"/>
        </w:rPr>
        <w:t>Содержание курса.</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8"/>
          <w:szCs w:val="24"/>
        </w:rPr>
      </w:pPr>
      <w:r w:rsidRPr="008045A4">
        <w:rPr>
          <w:rFonts w:ascii="Times New Roman" w:eastAsia="Times New Roman" w:hAnsi="Times New Roman" w:cs="Times New Roman"/>
          <w:b/>
          <w:bCs/>
          <w:color w:val="000000"/>
          <w:sz w:val="28"/>
          <w:szCs w:val="24"/>
        </w:rPr>
        <w:t>Введение</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Что изучает география России. Источники географических знаний.</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sz w:val="24"/>
          <w:szCs w:val="24"/>
        </w:rPr>
      </w:pPr>
      <w:r w:rsidRPr="008045A4">
        <w:rPr>
          <w:rFonts w:ascii="Times New Roman" w:eastAsia="Times New Roman" w:hAnsi="Times New Roman" w:cs="Times New Roman"/>
          <w:b/>
          <w:bCs/>
          <w:color w:val="000000"/>
          <w:sz w:val="24"/>
          <w:szCs w:val="24"/>
        </w:rPr>
        <w:t>Т</w:t>
      </w:r>
      <w:r w:rsidR="000076E4" w:rsidRPr="008045A4">
        <w:rPr>
          <w:rFonts w:ascii="Times New Roman" w:eastAsia="Times New Roman" w:hAnsi="Times New Roman" w:cs="Times New Roman"/>
          <w:b/>
          <w:bCs/>
          <w:color w:val="000000"/>
          <w:sz w:val="24"/>
          <w:szCs w:val="24"/>
        </w:rPr>
        <w:t xml:space="preserve">ема </w:t>
      </w:r>
      <w:r w:rsidR="001E1D7D" w:rsidRPr="008045A4">
        <w:rPr>
          <w:rFonts w:ascii="Times New Roman" w:eastAsia="Times New Roman" w:hAnsi="Times New Roman" w:cs="Times New Roman"/>
          <w:b/>
          <w:bCs/>
          <w:color w:val="000000"/>
          <w:sz w:val="24"/>
          <w:szCs w:val="24"/>
        </w:rPr>
        <w:t xml:space="preserve">1: Пространство России </w:t>
      </w:r>
    </w:p>
    <w:p w:rsidR="002C40FE" w:rsidRPr="008045A4" w:rsidRDefault="001E1D7D"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Виды географического положения России: физико</w:t>
      </w:r>
      <w:r w:rsidR="002C40FE" w:rsidRPr="008045A4">
        <w:rPr>
          <w:rFonts w:ascii="Times New Roman" w:eastAsia="Times New Roman" w:hAnsi="Times New Roman" w:cs="Times New Roman"/>
          <w:color w:val="000000"/>
          <w:sz w:val="24"/>
          <w:szCs w:val="24"/>
        </w:rPr>
        <w:t>-</w:t>
      </w:r>
      <w:r w:rsidRPr="008045A4">
        <w:rPr>
          <w:rFonts w:ascii="Times New Roman" w:eastAsia="Times New Roman" w:hAnsi="Times New Roman" w:cs="Times New Roman"/>
          <w:color w:val="000000"/>
          <w:sz w:val="24"/>
          <w:szCs w:val="24"/>
        </w:rPr>
        <w:t>географическое, математико</w:t>
      </w:r>
      <w:r w:rsidR="002C40FE" w:rsidRPr="008045A4">
        <w:rPr>
          <w:rFonts w:ascii="Times New Roman" w:eastAsia="Times New Roman" w:hAnsi="Times New Roman" w:cs="Times New Roman"/>
          <w:color w:val="000000"/>
          <w:sz w:val="24"/>
          <w:szCs w:val="24"/>
        </w:rPr>
        <w:t>-географическое,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w:t>
      </w:r>
      <w:r w:rsidR="002C40FE" w:rsidRPr="008045A4">
        <w:rPr>
          <w:rFonts w:ascii="Times New Roman" w:eastAsia="Times New Roman" w:hAnsi="Times New Roman" w:cs="Times New Roman"/>
          <w:bCs/>
          <w:color w:val="000000"/>
          <w:sz w:val="24"/>
          <w:szCs w:val="24"/>
        </w:rPr>
        <w:t xml:space="preserve">го </w:t>
      </w:r>
      <w:r w:rsidR="002C40FE" w:rsidRPr="008045A4">
        <w:rPr>
          <w:rFonts w:ascii="Times New Roman" w:eastAsia="Times New Roman" w:hAnsi="Times New Roman" w:cs="Times New Roman"/>
          <w:color w:val="000000"/>
          <w:sz w:val="24"/>
          <w:szCs w:val="24"/>
        </w:rPr>
        <w:t xml:space="preserve">положения.  Сравнение </w:t>
      </w:r>
      <w:r w:rsidR="00FA7E8F" w:rsidRPr="008045A4">
        <w:rPr>
          <w:rFonts w:ascii="Times New Roman" w:eastAsia="Times New Roman" w:hAnsi="Times New Roman" w:cs="Times New Roman"/>
          <w:color w:val="000000"/>
          <w:sz w:val="24"/>
          <w:szCs w:val="24"/>
        </w:rPr>
        <w:t>географического положения</w:t>
      </w:r>
      <w:r w:rsidR="002C40FE" w:rsidRPr="008045A4">
        <w:rPr>
          <w:rFonts w:ascii="Times New Roman" w:eastAsia="Times New Roman" w:hAnsi="Times New Roman" w:cs="Times New Roman"/>
          <w:color w:val="000000"/>
          <w:sz w:val="24"/>
          <w:szCs w:val="24"/>
        </w:rPr>
        <w:t xml:space="preserve"> России и положения других государств.</w:t>
      </w:r>
    </w:p>
    <w:p w:rsidR="002C40FE" w:rsidRPr="008045A4" w:rsidRDefault="002C40FE" w:rsidP="002C40FE">
      <w:pPr>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Государственная территория России. Формирование и освоение государственной территории России. Основные направления русской колонизации. 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Этапы и методы географического изучения терри</w:t>
      </w:r>
      <w:r w:rsidRPr="008045A4">
        <w:rPr>
          <w:rFonts w:ascii="Times New Roman" w:eastAsia="Times New Roman" w:hAnsi="Times New Roman" w:cs="Times New Roman"/>
          <w:color w:val="000000"/>
          <w:sz w:val="24"/>
          <w:szCs w:val="24"/>
        </w:rPr>
        <w:softHyphen/>
        <w:t xml:space="preserve">тории </w:t>
      </w:r>
      <w:r w:rsidR="001E1D7D" w:rsidRPr="008045A4">
        <w:rPr>
          <w:rFonts w:ascii="Times New Roman" w:eastAsia="Times New Roman" w:hAnsi="Times New Roman" w:cs="Times New Roman"/>
          <w:color w:val="000000"/>
          <w:sz w:val="24"/>
          <w:szCs w:val="24"/>
        </w:rPr>
        <w:t>России.</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r w:rsidRPr="008045A4">
        <w:rPr>
          <w:rFonts w:ascii="Times New Roman" w:eastAsia="Times New Roman" w:hAnsi="Times New Roman" w:cs="Times New Roman"/>
          <w:b/>
          <w:color w:val="000000"/>
          <w:sz w:val="24"/>
          <w:szCs w:val="24"/>
        </w:rPr>
        <w:t>Практические работы.</w:t>
      </w:r>
    </w:p>
    <w:p w:rsidR="002C40FE" w:rsidRPr="008045A4" w:rsidRDefault="002C40FE" w:rsidP="002C40FE">
      <w:pPr>
        <w:numPr>
          <w:ilvl w:val="0"/>
          <w:numId w:val="8"/>
        </w:num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i/>
          <w:color w:val="000000"/>
          <w:sz w:val="24"/>
          <w:szCs w:val="24"/>
        </w:rPr>
      </w:pPr>
      <w:r w:rsidRPr="008045A4">
        <w:rPr>
          <w:rFonts w:ascii="Times New Roman" w:eastAsia="Times New Roman" w:hAnsi="Times New Roman" w:cs="Times New Roman"/>
          <w:b/>
          <w:i/>
          <w:color w:val="000000"/>
          <w:sz w:val="24"/>
          <w:szCs w:val="24"/>
        </w:rPr>
        <w:t xml:space="preserve">Характеристика географического положения России. Сравнение ГП России с ГП других стран.  </w:t>
      </w:r>
    </w:p>
    <w:p w:rsidR="002C40FE" w:rsidRPr="008045A4" w:rsidRDefault="002C40FE" w:rsidP="002C40FE">
      <w:pPr>
        <w:numPr>
          <w:ilvl w:val="0"/>
          <w:numId w:val="8"/>
        </w:num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i/>
          <w:color w:val="000000"/>
          <w:sz w:val="24"/>
          <w:szCs w:val="24"/>
        </w:rPr>
      </w:pPr>
      <w:r w:rsidRPr="008045A4">
        <w:rPr>
          <w:rFonts w:ascii="Times New Roman" w:eastAsia="Times New Roman" w:hAnsi="Times New Roman" w:cs="Times New Roman"/>
          <w:b/>
          <w:i/>
          <w:color w:val="000000"/>
          <w:sz w:val="24"/>
          <w:szCs w:val="24"/>
        </w:rPr>
        <w:t xml:space="preserve">Решение задач на </w:t>
      </w:r>
      <w:r w:rsidR="00FA7E8F" w:rsidRPr="008045A4">
        <w:rPr>
          <w:rFonts w:ascii="Times New Roman" w:eastAsia="Times New Roman" w:hAnsi="Times New Roman" w:cs="Times New Roman"/>
          <w:b/>
          <w:i/>
          <w:color w:val="000000"/>
          <w:sz w:val="24"/>
          <w:szCs w:val="24"/>
        </w:rPr>
        <w:t>определение поясного</w:t>
      </w:r>
      <w:r w:rsidRPr="008045A4">
        <w:rPr>
          <w:rFonts w:ascii="Times New Roman" w:eastAsia="Times New Roman" w:hAnsi="Times New Roman" w:cs="Times New Roman"/>
          <w:b/>
          <w:i/>
          <w:color w:val="000000"/>
          <w:sz w:val="24"/>
          <w:szCs w:val="24"/>
        </w:rPr>
        <w:t xml:space="preserve"> времени.</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8"/>
          <w:szCs w:val="24"/>
        </w:rPr>
      </w:pPr>
      <w:r w:rsidRPr="008045A4">
        <w:rPr>
          <w:rFonts w:ascii="Times New Roman" w:eastAsia="Times New Roman" w:hAnsi="Times New Roman" w:cs="Times New Roman"/>
          <w:b/>
          <w:color w:val="000000"/>
          <w:sz w:val="28"/>
          <w:szCs w:val="24"/>
        </w:rPr>
        <w:lastRenderedPageBreak/>
        <w:t xml:space="preserve">Часть </w:t>
      </w:r>
      <w:r w:rsidRPr="008045A4">
        <w:rPr>
          <w:rFonts w:ascii="Times New Roman" w:eastAsia="Times New Roman" w:hAnsi="Times New Roman" w:cs="Times New Roman"/>
          <w:b/>
          <w:color w:val="000000"/>
          <w:sz w:val="28"/>
          <w:szCs w:val="24"/>
          <w:lang w:val="en-US"/>
        </w:rPr>
        <w:t>I</w:t>
      </w:r>
      <w:r w:rsidRPr="008045A4">
        <w:rPr>
          <w:rFonts w:ascii="Times New Roman" w:eastAsia="Times New Roman" w:hAnsi="Times New Roman" w:cs="Times New Roman"/>
          <w:b/>
          <w:color w:val="000000"/>
          <w:sz w:val="28"/>
          <w:szCs w:val="24"/>
        </w:rPr>
        <w:t>. Природа России</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4"/>
          <w:szCs w:val="24"/>
        </w:rPr>
      </w:pPr>
      <w:r w:rsidRPr="008045A4">
        <w:rPr>
          <w:rFonts w:ascii="Times New Roman" w:eastAsia="Times New Roman" w:hAnsi="Times New Roman" w:cs="Times New Roman"/>
          <w:b/>
          <w:color w:val="000000"/>
          <w:sz w:val="24"/>
          <w:szCs w:val="24"/>
        </w:rPr>
        <w:t xml:space="preserve">Тема 1: </w:t>
      </w:r>
      <w:r w:rsidR="001E1D7D" w:rsidRPr="008045A4">
        <w:rPr>
          <w:rFonts w:ascii="Times New Roman" w:eastAsia="Times New Roman" w:hAnsi="Times New Roman" w:cs="Times New Roman"/>
          <w:b/>
          <w:color w:val="000000"/>
          <w:sz w:val="24"/>
          <w:szCs w:val="24"/>
        </w:rPr>
        <w:t>Рельеф, геологическое</w:t>
      </w:r>
      <w:r w:rsidRPr="008045A4">
        <w:rPr>
          <w:rFonts w:ascii="Times New Roman" w:eastAsia="Times New Roman" w:hAnsi="Times New Roman" w:cs="Times New Roman"/>
          <w:b/>
          <w:color w:val="000000"/>
          <w:sz w:val="24"/>
          <w:szCs w:val="24"/>
        </w:rPr>
        <w:t xml:space="preserve"> </w:t>
      </w:r>
      <w:r w:rsidR="001E1D7D" w:rsidRPr="008045A4">
        <w:rPr>
          <w:rFonts w:ascii="Times New Roman" w:eastAsia="Times New Roman" w:hAnsi="Times New Roman" w:cs="Times New Roman"/>
          <w:b/>
          <w:color w:val="000000"/>
          <w:sz w:val="24"/>
          <w:szCs w:val="24"/>
        </w:rPr>
        <w:t xml:space="preserve">строение, минеральные ресурсы </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Геологическая история и геологическое строение территории России. Устойчивые и подвижные участ</w:t>
      </w:r>
      <w:r w:rsidRPr="008045A4">
        <w:rPr>
          <w:rFonts w:ascii="Times New Roman" w:eastAsia="Times New Roman" w:hAnsi="Times New Roman" w:cs="Times New Roman"/>
          <w:color w:val="000000"/>
          <w:sz w:val="24"/>
          <w:szCs w:val="24"/>
        </w:rPr>
        <w:softHyphen/>
        <w:t>ки земной коры. Основные этапы геологической исто</w:t>
      </w:r>
      <w:r w:rsidRPr="008045A4">
        <w:rPr>
          <w:rFonts w:ascii="Times New Roman" w:eastAsia="Times New Roman" w:hAnsi="Times New Roman" w:cs="Times New Roman"/>
          <w:color w:val="000000"/>
          <w:sz w:val="24"/>
          <w:szCs w:val="24"/>
        </w:rPr>
        <w:softHyphen/>
        <w:t>рии формирования земной коры на территории стра</w:t>
      </w:r>
      <w:r w:rsidRPr="008045A4">
        <w:rPr>
          <w:rFonts w:ascii="Times New Roman" w:eastAsia="Times New Roman" w:hAnsi="Times New Roman" w:cs="Times New Roman"/>
          <w:color w:val="000000"/>
          <w:sz w:val="24"/>
          <w:szCs w:val="24"/>
        </w:rPr>
        <w:softHyphen/>
        <w:t>ны. Основные тектонические структуры.</w:t>
      </w:r>
    </w:p>
    <w:p w:rsidR="002C40FE" w:rsidRPr="008045A4" w:rsidRDefault="002C40FE" w:rsidP="002C40FE">
      <w:pPr>
        <w:spacing w:after="0" w:line="240" w:lineRule="atLeast"/>
        <w:contextualSpacing/>
        <w:jc w:val="both"/>
        <w:rPr>
          <w:rFonts w:ascii="Times New Roman" w:eastAsia="Times New Roman" w:hAnsi="Times New Roman" w:cs="Times New Roman"/>
          <w:color w:val="000000"/>
          <w:sz w:val="24"/>
          <w:szCs w:val="24"/>
        </w:rPr>
      </w:pPr>
      <w:r w:rsidRPr="008045A4">
        <w:rPr>
          <w:rFonts w:ascii="Times New Roman" w:eastAsia="Times New Roman" w:hAnsi="Times New Roman" w:cs="Times New Roman"/>
          <w:color w:val="000000"/>
          <w:sz w:val="24"/>
          <w:szCs w:val="24"/>
        </w:rPr>
        <w:t>Рельеф России: основные формы, их связь со стро</w:t>
      </w:r>
      <w:r w:rsidRPr="008045A4">
        <w:rPr>
          <w:rFonts w:ascii="Times New Roman" w:eastAsia="Times New Roman" w:hAnsi="Times New Roman" w:cs="Times New Roman"/>
          <w:color w:val="000000"/>
          <w:sz w:val="24"/>
          <w:szCs w:val="24"/>
        </w:rPr>
        <w:softHyphen/>
        <w:t>ением литосферы. Горы и равнины. Влияние внутрен</w:t>
      </w:r>
      <w:r w:rsidRPr="008045A4">
        <w:rPr>
          <w:rFonts w:ascii="Times New Roman" w:eastAsia="Times New Roman" w:hAnsi="Times New Roman" w:cs="Times New Roman"/>
          <w:color w:val="000000"/>
          <w:sz w:val="24"/>
          <w:szCs w:val="24"/>
        </w:rPr>
        <w:softHyphen/>
        <w:t xml:space="preserve">них и внешних процессов на формирование рельефа, Движение земной коры. Области современного </w:t>
      </w:r>
      <w:r w:rsidR="00FA7E8F" w:rsidRPr="008045A4">
        <w:rPr>
          <w:rFonts w:ascii="Times New Roman" w:eastAsia="Times New Roman" w:hAnsi="Times New Roman" w:cs="Times New Roman"/>
          <w:color w:val="000000"/>
          <w:sz w:val="24"/>
          <w:szCs w:val="24"/>
        </w:rPr>
        <w:t>горообразования, землетрясений и вулканизма</w:t>
      </w:r>
      <w:r w:rsidRPr="008045A4">
        <w:rPr>
          <w:rFonts w:ascii="Times New Roman" w:eastAsia="Times New Roman" w:hAnsi="Times New Roman" w:cs="Times New Roman"/>
          <w:color w:val="000000"/>
          <w:sz w:val="24"/>
          <w:szCs w:val="24"/>
        </w:rPr>
        <w:t>.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Проявление закономерностей формирования релье</w:t>
      </w:r>
      <w:r w:rsidRPr="008045A4">
        <w:rPr>
          <w:rFonts w:ascii="Times New Roman" w:eastAsia="Times New Roman" w:hAnsi="Times New Roman" w:cs="Times New Roman"/>
          <w:color w:val="000000"/>
          <w:sz w:val="24"/>
          <w:szCs w:val="24"/>
        </w:rPr>
        <w:softHyphen/>
        <w:t>фа и его современного развития на примере своего региона и своей местности.</w:t>
      </w:r>
    </w:p>
    <w:p w:rsidR="002C40FE" w:rsidRPr="008045A4" w:rsidRDefault="00FA7E8F"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4"/>
          <w:szCs w:val="24"/>
        </w:rPr>
      </w:pPr>
      <w:r w:rsidRPr="008045A4">
        <w:rPr>
          <w:rFonts w:ascii="Times New Roman" w:eastAsia="Times New Roman" w:hAnsi="Times New Roman" w:cs="Times New Roman"/>
          <w:b/>
          <w:color w:val="000000"/>
          <w:sz w:val="24"/>
          <w:szCs w:val="24"/>
        </w:rPr>
        <w:t>Практическая работа</w:t>
      </w:r>
      <w:r w:rsidR="002C40FE" w:rsidRPr="008045A4">
        <w:rPr>
          <w:rFonts w:ascii="Times New Roman" w:eastAsia="Times New Roman" w:hAnsi="Times New Roman" w:cs="Times New Roman"/>
          <w:b/>
          <w:color w:val="000000"/>
          <w:sz w:val="24"/>
          <w:szCs w:val="24"/>
        </w:rPr>
        <w:t>:</w:t>
      </w:r>
    </w:p>
    <w:p w:rsidR="002C40FE" w:rsidRPr="008045A4" w:rsidRDefault="002C40FE" w:rsidP="002C40FE">
      <w:pPr>
        <w:numPr>
          <w:ilvl w:val="0"/>
          <w:numId w:val="9"/>
        </w:num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i/>
          <w:color w:val="000000"/>
          <w:sz w:val="24"/>
          <w:szCs w:val="24"/>
        </w:rPr>
      </w:pPr>
      <w:r w:rsidRPr="008045A4">
        <w:rPr>
          <w:rFonts w:ascii="Times New Roman" w:eastAsia="Times New Roman" w:hAnsi="Times New Roman" w:cs="Times New Roman"/>
          <w:b/>
          <w:i/>
          <w:color w:val="000000"/>
          <w:sz w:val="24"/>
          <w:szCs w:val="24"/>
        </w:rPr>
        <w:t>Объяснение зависимости распо</w:t>
      </w:r>
      <w:r w:rsidRPr="008045A4">
        <w:rPr>
          <w:rFonts w:ascii="Times New Roman" w:eastAsia="Times New Roman" w:hAnsi="Times New Roman" w:cs="Times New Roman"/>
          <w:b/>
          <w:i/>
          <w:color w:val="000000"/>
          <w:sz w:val="24"/>
          <w:szCs w:val="24"/>
        </w:rPr>
        <w:softHyphen/>
        <w:t>ложения крупных форм рельефа и месторождений полез</w:t>
      </w:r>
      <w:r w:rsidRPr="008045A4">
        <w:rPr>
          <w:rFonts w:ascii="Times New Roman" w:eastAsia="Times New Roman" w:hAnsi="Times New Roman" w:cs="Times New Roman"/>
          <w:b/>
          <w:i/>
          <w:color w:val="000000"/>
          <w:sz w:val="24"/>
          <w:szCs w:val="24"/>
        </w:rPr>
        <w:softHyphen/>
        <w:t>ных ископаемых от строения земной коры на примере отдельных территорий.</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4"/>
          <w:szCs w:val="24"/>
        </w:rPr>
      </w:pPr>
      <w:r w:rsidRPr="008045A4">
        <w:rPr>
          <w:rFonts w:ascii="Times New Roman" w:eastAsia="Times New Roman" w:hAnsi="Times New Roman" w:cs="Times New Roman"/>
          <w:b/>
          <w:color w:val="000000"/>
          <w:sz w:val="24"/>
          <w:szCs w:val="24"/>
        </w:rPr>
        <w:t xml:space="preserve">Тема 2: Климат </w:t>
      </w:r>
      <w:r w:rsidR="00BA12AE" w:rsidRPr="008045A4">
        <w:rPr>
          <w:rFonts w:ascii="Times New Roman" w:eastAsia="Times New Roman" w:hAnsi="Times New Roman" w:cs="Times New Roman"/>
          <w:b/>
          <w:color w:val="000000"/>
          <w:sz w:val="24"/>
          <w:szCs w:val="24"/>
        </w:rPr>
        <w:t xml:space="preserve">и агроклиматические ресурсы </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Факторы, определяющие климат России: влияние географической широты, подстилающей поверх</w:t>
      </w:r>
      <w:r w:rsidRPr="008045A4">
        <w:rPr>
          <w:rFonts w:ascii="Times New Roman" w:eastAsia="Times New Roman" w:hAnsi="Times New Roman" w:cs="Times New Roman"/>
          <w:color w:val="000000"/>
          <w:sz w:val="24"/>
          <w:szCs w:val="24"/>
        </w:rPr>
        <w:softHyphen/>
        <w:t>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w:t>
      </w:r>
      <w:r w:rsidRPr="008045A4">
        <w:rPr>
          <w:rFonts w:ascii="Times New Roman" w:eastAsia="Times New Roman" w:hAnsi="Times New Roman" w:cs="Times New Roman"/>
          <w:color w:val="000000"/>
          <w:sz w:val="24"/>
          <w:szCs w:val="24"/>
        </w:rPr>
        <w:softHyphen/>
        <w:t>емость, коэффициент увлажнения). Сезонность кли</w:t>
      </w:r>
      <w:r w:rsidRPr="008045A4">
        <w:rPr>
          <w:rFonts w:ascii="Times New Roman" w:eastAsia="Times New Roman" w:hAnsi="Times New Roman" w:cs="Times New Roman"/>
          <w:color w:val="000000"/>
          <w:sz w:val="24"/>
          <w:szCs w:val="24"/>
        </w:rPr>
        <w:softHyphen/>
        <w:t>мата.</w:t>
      </w:r>
    </w:p>
    <w:p w:rsidR="002C40FE" w:rsidRPr="008045A4" w:rsidRDefault="00FA7E8F"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r w:rsidRPr="008045A4">
        <w:rPr>
          <w:rFonts w:ascii="Times New Roman" w:eastAsia="Times New Roman" w:hAnsi="Times New Roman" w:cs="Times New Roman"/>
          <w:color w:val="000000"/>
          <w:sz w:val="24"/>
          <w:szCs w:val="24"/>
        </w:rPr>
        <w:t>Типы климатов России</w:t>
      </w:r>
      <w:r w:rsidR="002C40FE" w:rsidRPr="008045A4">
        <w:rPr>
          <w:rFonts w:ascii="Times New Roman" w:eastAsia="Times New Roman" w:hAnsi="Times New Roman" w:cs="Times New Roman"/>
          <w:color w:val="000000"/>
          <w:sz w:val="24"/>
          <w:szCs w:val="24"/>
        </w:rPr>
        <w:t xml:space="preserve">.   </w:t>
      </w:r>
      <w:r w:rsidRPr="008045A4">
        <w:rPr>
          <w:rFonts w:ascii="Times New Roman" w:eastAsia="Times New Roman" w:hAnsi="Times New Roman" w:cs="Times New Roman"/>
          <w:color w:val="000000"/>
          <w:sz w:val="24"/>
          <w:szCs w:val="24"/>
        </w:rPr>
        <w:t>Комфортность (</w:t>
      </w:r>
      <w:r w:rsidR="002C40FE" w:rsidRPr="008045A4">
        <w:rPr>
          <w:rFonts w:ascii="Times New Roman" w:eastAsia="Times New Roman" w:hAnsi="Times New Roman" w:cs="Times New Roman"/>
          <w:color w:val="000000"/>
          <w:sz w:val="24"/>
          <w:szCs w:val="24"/>
        </w:rPr>
        <w:t>дискомфортность) климатических условий. Изменение климата под влиянием естественных факторов.</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r w:rsidRPr="008045A4">
        <w:rPr>
          <w:rFonts w:ascii="Times New Roman" w:eastAsia="Times New Roman" w:hAnsi="Times New Roman" w:cs="Times New Roman"/>
          <w:color w:val="000000"/>
          <w:sz w:val="24"/>
          <w:szCs w:val="24"/>
        </w:rPr>
        <w:t xml:space="preserve">Климат и человек. Влияние климата на быт человека, его жилище, одежду, способы передвижения, здоровье.   </w:t>
      </w:r>
      <w:r w:rsidR="00FA7E8F" w:rsidRPr="008045A4">
        <w:rPr>
          <w:rFonts w:ascii="Times New Roman" w:eastAsia="Times New Roman" w:hAnsi="Times New Roman" w:cs="Times New Roman"/>
          <w:color w:val="000000"/>
          <w:sz w:val="24"/>
          <w:szCs w:val="24"/>
        </w:rPr>
        <w:t>Опасные и неблагоприятные климатические</w:t>
      </w:r>
      <w:r w:rsidRPr="008045A4">
        <w:rPr>
          <w:rFonts w:ascii="Times New Roman" w:eastAsia="Times New Roman" w:hAnsi="Times New Roman" w:cs="Times New Roman"/>
          <w:color w:val="000000"/>
          <w:sz w:val="24"/>
          <w:szCs w:val="24"/>
        </w:rPr>
        <w:t xml:space="preserve"> явления. Методы изучения и прогнозирования климатических явлений. </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Климат своего региона.</w:t>
      </w:r>
    </w:p>
    <w:p w:rsidR="002C40FE" w:rsidRPr="008045A4" w:rsidRDefault="002C40FE" w:rsidP="002C40FE">
      <w:pPr>
        <w:spacing w:line="240" w:lineRule="atLeast"/>
        <w:contextualSpacing/>
        <w:jc w:val="both"/>
        <w:rPr>
          <w:rFonts w:ascii="Times New Roman" w:eastAsia="Times New Roman" w:hAnsi="Times New Roman" w:cs="Times New Roman"/>
          <w:b/>
          <w:color w:val="000000"/>
          <w:sz w:val="24"/>
          <w:szCs w:val="24"/>
        </w:rPr>
      </w:pPr>
      <w:r w:rsidRPr="008045A4">
        <w:rPr>
          <w:rFonts w:ascii="Times New Roman" w:eastAsia="Times New Roman" w:hAnsi="Times New Roman" w:cs="Times New Roman"/>
          <w:b/>
          <w:color w:val="000000"/>
          <w:sz w:val="24"/>
          <w:szCs w:val="24"/>
        </w:rPr>
        <w:t>Практические работы:</w:t>
      </w:r>
    </w:p>
    <w:p w:rsidR="002C40FE" w:rsidRPr="008045A4" w:rsidRDefault="002C40FE" w:rsidP="002C40FE">
      <w:pPr>
        <w:numPr>
          <w:ilvl w:val="0"/>
          <w:numId w:val="9"/>
        </w:numPr>
        <w:spacing w:after="0" w:line="240" w:lineRule="auto"/>
        <w:contextualSpacing/>
        <w:jc w:val="both"/>
        <w:rPr>
          <w:rFonts w:ascii="Times New Roman" w:eastAsia="Times New Roman" w:hAnsi="Times New Roman" w:cs="Times New Roman"/>
          <w:b/>
          <w:i/>
          <w:color w:val="000000"/>
          <w:sz w:val="24"/>
          <w:szCs w:val="24"/>
        </w:rPr>
      </w:pPr>
      <w:r w:rsidRPr="008045A4">
        <w:rPr>
          <w:rFonts w:ascii="Times New Roman" w:eastAsia="Times New Roman" w:hAnsi="Times New Roman" w:cs="Times New Roman"/>
          <w:b/>
          <w:i/>
          <w:color w:val="000000"/>
          <w:sz w:val="24"/>
          <w:szCs w:val="24"/>
        </w:rPr>
        <w:t>Определение по картам атласа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w:t>
      </w:r>
    </w:p>
    <w:p w:rsidR="002C40FE" w:rsidRPr="008045A4" w:rsidRDefault="002C40FE" w:rsidP="002C40FE">
      <w:pPr>
        <w:numPr>
          <w:ilvl w:val="0"/>
          <w:numId w:val="9"/>
        </w:numPr>
        <w:spacing w:after="0" w:line="240" w:lineRule="auto"/>
        <w:contextualSpacing/>
        <w:jc w:val="both"/>
        <w:rPr>
          <w:rFonts w:ascii="Times New Roman" w:eastAsia="Times New Roman" w:hAnsi="Times New Roman" w:cs="Times New Roman"/>
          <w:b/>
          <w:i/>
          <w:color w:val="000000"/>
          <w:sz w:val="24"/>
          <w:szCs w:val="24"/>
        </w:rPr>
      </w:pPr>
      <w:r w:rsidRPr="008045A4">
        <w:rPr>
          <w:rFonts w:ascii="Times New Roman" w:eastAsia="Times New Roman" w:hAnsi="Times New Roman" w:cs="Times New Roman"/>
          <w:b/>
          <w:i/>
          <w:color w:val="000000"/>
          <w:sz w:val="24"/>
          <w:szCs w:val="24"/>
        </w:rPr>
        <w:t>Определение по синоптической карте особенностей погоды для различных пунктов, составление прогноза погоды</w:t>
      </w:r>
    </w:p>
    <w:p w:rsidR="002C40FE" w:rsidRPr="008045A4" w:rsidRDefault="002C40FE" w:rsidP="002C40FE">
      <w:pPr>
        <w:numPr>
          <w:ilvl w:val="0"/>
          <w:numId w:val="9"/>
        </w:numPr>
        <w:spacing w:after="0" w:line="240" w:lineRule="auto"/>
        <w:contextualSpacing/>
        <w:jc w:val="both"/>
        <w:rPr>
          <w:rFonts w:ascii="Times New Roman" w:eastAsia="Times New Roman" w:hAnsi="Times New Roman" w:cs="Times New Roman"/>
          <w:b/>
          <w:i/>
          <w:color w:val="000000"/>
          <w:sz w:val="24"/>
          <w:szCs w:val="24"/>
        </w:rPr>
      </w:pPr>
      <w:r w:rsidRPr="008045A4">
        <w:rPr>
          <w:rFonts w:ascii="Times New Roman" w:eastAsia="Times New Roman" w:hAnsi="Times New Roman" w:cs="Times New Roman"/>
          <w:b/>
          <w:i/>
          <w:color w:val="000000"/>
          <w:sz w:val="24"/>
          <w:szCs w:val="24"/>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2C40FE" w:rsidRPr="008045A4" w:rsidRDefault="002C40FE" w:rsidP="002C40FE">
      <w:pPr>
        <w:spacing w:line="240" w:lineRule="atLeast"/>
        <w:contextualSpacing/>
        <w:jc w:val="both"/>
        <w:rPr>
          <w:rFonts w:ascii="Times New Roman" w:eastAsia="Times New Roman" w:hAnsi="Times New Roman" w:cs="Times New Roman"/>
          <w:sz w:val="24"/>
          <w:szCs w:val="24"/>
        </w:rPr>
      </w:pP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sz w:val="24"/>
          <w:szCs w:val="24"/>
        </w:rPr>
      </w:pPr>
      <w:r w:rsidRPr="008045A4">
        <w:rPr>
          <w:rFonts w:ascii="Times New Roman" w:eastAsia="Times New Roman" w:hAnsi="Times New Roman" w:cs="Times New Roman"/>
          <w:b/>
          <w:color w:val="000000"/>
          <w:sz w:val="24"/>
          <w:szCs w:val="24"/>
        </w:rPr>
        <w:t>Тема 3: Внутр</w:t>
      </w:r>
      <w:r w:rsidR="00BA12AE" w:rsidRPr="008045A4">
        <w:rPr>
          <w:rFonts w:ascii="Times New Roman" w:eastAsia="Times New Roman" w:hAnsi="Times New Roman" w:cs="Times New Roman"/>
          <w:b/>
          <w:color w:val="000000"/>
          <w:sz w:val="24"/>
          <w:szCs w:val="24"/>
        </w:rPr>
        <w:t>енние воды и водные ресурсы</w:t>
      </w:r>
    </w:p>
    <w:p w:rsidR="002C40FE" w:rsidRPr="008045A4" w:rsidRDefault="002C40FE" w:rsidP="002C40FE">
      <w:pPr>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 xml:space="preserve">Особая роль воды в природе и хозяйстве. Виды </w:t>
      </w:r>
      <w:r w:rsidR="00FA7E8F" w:rsidRPr="008045A4">
        <w:rPr>
          <w:rFonts w:ascii="Times New Roman" w:eastAsia="Times New Roman" w:hAnsi="Times New Roman" w:cs="Times New Roman"/>
          <w:color w:val="000000"/>
          <w:sz w:val="24"/>
          <w:szCs w:val="24"/>
        </w:rPr>
        <w:t>вод суши</w:t>
      </w:r>
      <w:r w:rsidRPr="008045A4">
        <w:rPr>
          <w:rFonts w:ascii="Times New Roman" w:eastAsia="Times New Roman" w:hAnsi="Times New Roman" w:cs="Times New Roman"/>
          <w:color w:val="000000"/>
          <w:sz w:val="24"/>
          <w:szCs w:val="24"/>
        </w:rPr>
        <w:t xml:space="preserve"> на территории страны. Главные речные </w:t>
      </w:r>
      <w:r w:rsidR="00FA7E8F" w:rsidRPr="008045A4">
        <w:rPr>
          <w:rFonts w:ascii="Times New Roman" w:eastAsia="Times New Roman" w:hAnsi="Times New Roman" w:cs="Times New Roman"/>
          <w:color w:val="000000"/>
          <w:sz w:val="24"/>
          <w:szCs w:val="24"/>
        </w:rPr>
        <w:t>системы, водоразделы</w:t>
      </w:r>
      <w:r w:rsidRPr="008045A4">
        <w:rPr>
          <w:rFonts w:ascii="Times New Roman" w:eastAsia="Times New Roman" w:hAnsi="Times New Roman" w:cs="Times New Roman"/>
          <w:color w:val="000000"/>
          <w:sz w:val="24"/>
          <w:szCs w:val="24"/>
        </w:rPr>
        <w:t xml:space="preserve">,   бассейны.   </w:t>
      </w:r>
      <w:r w:rsidR="00FA7E8F" w:rsidRPr="008045A4">
        <w:rPr>
          <w:rFonts w:ascii="Times New Roman" w:eastAsia="Times New Roman" w:hAnsi="Times New Roman" w:cs="Times New Roman"/>
          <w:color w:val="000000"/>
          <w:sz w:val="24"/>
          <w:szCs w:val="24"/>
        </w:rPr>
        <w:t>Распределение рек</w:t>
      </w:r>
      <w:r w:rsidRPr="008045A4">
        <w:rPr>
          <w:rFonts w:ascii="Times New Roman" w:eastAsia="Times New Roman" w:hAnsi="Times New Roman" w:cs="Times New Roman"/>
          <w:color w:val="000000"/>
          <w:sz w:val="24"/>
          <w:szCs w:val="24"/>
        </w:rPr>
        <w:t xml:space="preserve">   по бассейнам океанов. Питание, режим, расход, годовой сток рек, ледовый режим. Опасные явления, связан</w:t>
      </w:r>
      <w:r w:rsidRPr="008045A4">
        <w:rPr>
          <w:rFonts w:ascii="Times New Roman" w:eastAsia="Times New Roman" w:hAnsi="Times New Roman" w:cs="Times New Roman"/>
          <w:color w:val="000000"/>
          <w:sz w:val="24"/>
          <w:szCs w:val="24"/>
        </w:rPr>
        <w:softHyphen/>
        <w:t>ные с водами (паводки, наводнения, лавины, сели), их предупреждение. Роль рек в освоении территории и развитии экономики России.</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Важнейшие озера, их происхождение. Болота. Подземные воды. Ледники. Многолетняя мерзлота.</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Водные ресурсы и человек. Неравномерность рас</w:t>
      </w:r>
      <w:r w:rsidRPr="008045A4">
        <w:rPr>
          <w:rFonts w:ascii="Times New Roman" w:eastAsia="Times New Roman" w:hAnsi="Times New Roman" w:cs="Times New Roman"/>
          <w:color w:val="000000"/>
          <w:sz w:val="24"/>
          <w:szCs w:val="24"/>
        </w:rPr>
        <w:softHyphen/>
        <w:t>пределения водных ресурсов. Рост их потребления и загрязнения. Пути сохранения качества водных ресурсов.</w:t>
      </w:r>
    </w:p>
    <w:p w:rsidR="002C40FE"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r w:rsidRPr="008045A4">
        <w:rPr>
          <w:rFonts w:ascii="Times New Roman" w:eastAsia="Times New Roman" w:hAnsi="Times New Roman" w:cs="Times New Roman"/>
          <w:color w:val="000000"/>
          <w:sz w:val="24"/>
          <w:szCs w:val="24"/>
        </w:rPr>
        <w:t>Внутренние воды и водные ресурсы своего региона и своей местности.</w:t>
      </w:r>
    </w:p>
    <w:p w:rsidR="00FA7E8F" w:rsidRPr="008045A4" w:rsidRDefault="00FA7E8F"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rPr>
      </w:pPr>
      <w:r w:rsidRPr="008045A4">
        <w:rPr>
          <w:rFonts w:ascii="Times New Roman" w:eastAsia="Times New Roman" w:hAnsi="Times New Roman" w:cs="Times New Roman"/>
          <w:b/>
          <w:bCs/>
          <w:color w:val="000000"/>
          <w:sz w:val="24"/>
          <w:szCs w:val="24"/>
        </w:rPr>
        <w:t>Практические работы:</w:t>
      </w:r>
    </w:p>
    <w:p w:rsidR="002C40FE" w:rsidRPr="008045A4" w:rsidRDefault="002C40FE" w:rsidP="002C40FE">
      <w:pPr>
        <w:numPr>
          <w:ilvl w:val="0"/>
          <w:numId w:val="10"/>
        </w:num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i/>
          <w:color w:val="000000"/>
          <w:sz w:val="24"/>
          <w:szCs w:val="24"/>
        </w:rPr>
      </w:pPr>
      <w:r w:rsidRPr="008045A4">
        <w:rPr>
          <w:rFonts w:ascii="Times New Roman" w:eastAsia="Times New Roman" w:hAnsi="Times New Roman" w:cs="Times New Roman"/>
          <w:b/>
          <w:i/>
          <w:color w:val="000000"/>
          <w:sz w:val="24"/>
          <w:szCs w:val="24"/>
        </w:rPr>
        <w:t xml:space="preserve">Составление характеристики одной из рек </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rPr>
      </w:pP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bCs/>
          <w:color w:val="000000"/>
          <w:sz w:val="24"/>
          <w:szCs w:val="24"/>
        </w:rPr>
      </w:pPr>
      <w:r w:rsidRPr="008045A4">
        <w:rPr>
          <w:rFonts w:ascii="Times New Roman" w:eastAsia="Times New Roman" w:hAnsi="Times New Roman" w:cs="Times New Roman"/>
          <w:b/>
          <w:bCs/>
          <w:color w:val="000000"/>
          <w:sz w:val="24"/>
          <w:szCs w:val="24"/>
        </w:rPr>
        <w:t xml:space="preserve">Тема 4: </w:t>
      </w:r>
      <w:r w:rsidR="001E1D7D" w:rsidRPr="008045A4">
        <w:rPr>
          <w:rFonts w:ascii="Times New Roman" w:eastAsia="Times New Roman" w:hAnsi="Times New Roman" w:cs="Times New Roman"/>
          <w:b/>
          <w:bCs/>
          <w:color w:val="000000"/>
          <w:sz w:val="24"/>
          <w:szCs w:val="24"/>
        </w:rPr>
        <w:t>Почвенно</w:t>
      </w:r>
      <w:r w:rsidRPr="008045A4">
        <w:rPr>
          <w:rFonts w:ascii="Times New Roman" w:eastAsia="Times New Roman" w:hAnsi="Times New Roman" w:cs="Times New Roman"/>
          <w:b/>
          <w:bCs/>
          <w:color w:val="000000"/>
          <w:sz w:val="24"/>
          <w:szCs w:val="24"/>
        </w:rPr>
        <w:t>-растительный пок</w:t>
      </w:r>
      <w:r w:rsidR="00BA12AE" w:rsidRPr="008045A4">
        <w:rPr>
          <w:rFonts w:ascii="Times New Roman" w:eastAsia="Times New Roman" w:hAnsi="Times New Roman" w:cs="Times New Roman"/>
          <w:b/>
          <w:bCs/>
          <w:color w:val="000000"/>
          <w:sz w:val="24"/>
          <w:szCs w:val="24"/>
        </w:rPr>
        <w:t xml:space="preserve">ров и биологические ресурсы </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bCs/>
          <w:color w:val="000000"/>
          <w:sz w:val="24"/>
          <w:szCs w:val="24"/>
        </w:rPr>
      </w:pPr>
      <w:r w:rsidRPr="008045A4">
        <w:rPr>
          <w:rFonts w:ascii="Times New Roman" w:eastAsia="Times New Roman" w:hAnsi="Times New Roman" w:cs="Times New Roman"/>
          <w:color w:val="000000"/>
          <w:sz w:val="24"/>
          <w:szCs w:val="24"/>
        </w:rPr>
        <w:lastRenderedPageBreak/>
        <w:t>Почва — особый компонент природы. В. В. Доку</w:t>
      </w:r>
      <w:r w:rsidRPr="008045A4">
        <w:rPr>
          <w:rFonts w:ascii="Times New Roman" w:eastAsia="Times New Roman" w:hAnsi="Times New Roman" w:cs="Times New Roman"/>
          <w:color w:val="000000"/>
          <w:sz w:val="24"/>
          <w:szCs w:val="24"/>
        </w:rPr>
        <w:softHyphen/>
        <w:t>чаев — основоположник почвоведения. Почва — на</w:t>
      </w:r>
      <w:r w:rsidRPr="008045A4">
        <w:rPr>
          <w:rFonts w:ascii="Times New Roman" w:eastAsia="Times New Roman" w:hAnsi="Times New Roman" w:cs="Times New Roman"/>
          <w:color w:val="000000"/>
          <w:sz w:val="24"/>
          <w:szCs w:val="24"/>
        </w:rPr>
        <w:softHyphen/>
        <w:t>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Человек и почва. Почвенные ресурсы России. Из</w:t>
      </w:r>
      <w:r w:rsidRPr="008045A4">
        <w:rPr>
          <w:rFonts w:ascii="Times New Roman" w:eastAsia="Times New Roman" w:hAnsi="Times New Roman" w:cs="Times New Roman"/>
          <w:color w:val="000000"/>
          <w:sz w:val="24"/>
          <w:szCs w:val="24"/>
        </w:rPr>
        <w:softHyphen/>
        <w:t>менение почв в процессе их хозяйственного использо</w:t>
      </w:r>
      <w:r w:rsidRPr="008045A4">
        <w:rPr>
          <w:rFonts w:ascii="Times New Roman" w:eastAsia="Times New Roman" w:hAnsi="Times New Roman" w:cs="Times New Roman"/>
          <w:color w:val="000000"/>
          <w:sz w:val="24"/>
          <w:szCs w:val="24"/>
        </w:rPr>
        <w:softHyphen/>
        <w:t>вания. Мелиорация земель и охрана почв: борьба эрозией и загрязнением.</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Особенности почв своего региона и своей местнос</w:t>
      </w:r>
      <w:r w:rsidRPr="008045A4">
        <w:rPr>
          <w:rFonts w:ascii="Times New Roman" w:eastAsia="Times New Roman" w:hAnsi="Times New Roman" w:cs="Times New Roman"/>
          <w:color w:val="000000"/>
          <w:sz w:val="24"/>
          <w:szCs w:val="24"/>
        </w:rPr>
        <w:softHyphen/>
        <w:t>ти.</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8"/>
          <w:szCs w:val="24"/>
        </w:rPr>
      </w:pP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8"/>
          <w:szCs w:val="24"/>
        </w:rPr>
      </w:pPr>
      <w:r w:rsidRPr="008045A4">
        <w:rPr>
          <w:rFonts w:ascii="Times New Roman" w:eastAsia="Times New Roman" w:hAnsi="Times New Roman" w:cs="Times New Roman"/>
          <w:b/>
          <w:color w:val="000000"/>
          <w:sz w:val="28"/>
          <w:szCs w:val="24"/>
        </w:rPr>
        <w:t xml:space="preserve">Часть </w:t>
      </w:r>
      <w:r w:rsidRPr="008045A4">
        <w:rPr>
          <w:rFonts w:ascii="Times New Roman" w:eastAsia="Times New Roman" w:hAnsi="Times New Roman" w:cs="Times New Roman"/>
          <w:b/>
          <w:color w:val="000000"/>
          <w:sz w:val="28"/>
          <w:szCs w:val="24"/>
          <w:lang w:val="en-US"/>
        </w:rPr>
        <w:t>II</w:t>
      </w:r>
      <w:r w:rsidR="001E1D7D" w:rsidRPr="008045A4">
        <w:rPr>
          <w:rFonts w:ascii="Times New Roman" w:eastAsia="Times New Roman" w:hAnsi="Times New Roman" w:cs="Times New Roman"/>
          <w:b/>
          <w:color w:val="000000"/>
          <w:sz w:val="28"/>
          <w:szCs w:val="24"/>
        </w:rPr>
        <w:t xml:space="preserve">. Природные комплексы </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rPr>
      </w:pP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sz w:val="24"/>
          <w:szCs w:val="24"/>
        </w:rPr>
      </w:pPr>
      <w:r w:rsidRPr="008045A4">
        <w:rPr>
          <w:rFonts w:ascii="Times New Roman" w:eastAsia="Times New Roman" w:hAnsi="Times New Roman" w:cs="Times New Roman"/>
          <w:b/>
          <w:bCs/>
          <w:color w:val="000000"/>
          <w:sz w:val="24"/>
          <w:szCs w:val="24"/>
        </w:rPr>
        <w:t xml:space="preserve">Тема 5: </w:t>
      </w:r>
      <w:r w:rsidR="001E1D7D" w:rsidRPr="008045A4">
        <w:rPr>
          <w:rFonts w:ascii="Times New Roman" w:eastAsia="Times New Roman" w:hAnsi="Times New Roman" w:cs="Times New Roman"/>
          <w:b/>
          <w:bCs/>
          <w:color w:val="000000"/>
          <w:sz w:val="24"/>
          <w:szCs w:val="24"/>
        </w:rPr>
        <w:t xml:space="preserve">Природные зоны </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Формирование природных комплексов (ПТК) — результат длительного развития географической обо</w:t>
      </w:r>
      <w:r w:rsidRPr="008045A4">
        <w:rPr>
          <w:rFonts w:ascii="Times New Roman" w:eastAsia="Times New Roman" w:hAnsi="Times New Roman" w:cs="Times New Roman"/>
          <w:color w:val="000000"/>
          <w:sz w:val="24"/>
          <w:szCs w:val="24"/>
        </w:rPr>
        <w:softHyphen/>
        <w:t>рочки Земли. Локальный, региональный и глобальный уровни ПТК. Физико-географическое райониро</w:t>
      </w:r>
      <w:r w:rsidRPr="008045A4">
        <w:rPr>
          <w:rFonts w:ascii="Times New Roman" w:eastAsia="Times New Roman" w:hAnsi="Times New Roman" w:cs="Times New Roman"/>
          <w:color w:val="000000"/>
          <w:sz w:val="24"/>
          <w:szCs w:val="24"/>
        </w:rPr>
        <w:softHyphen/>
        <w:t>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rPr>
      </w:pPr>
      <w:r w:rsidRPr="008045A4">
        <w:rPr>
          <w:rFonts w:ascii="Times New Roman" w:eastAsia="Times New Roman" w:hAnsi="Times New Roman" w:cs="Times New Roman"/>
          <w:color w:val="000000"/>
          <w:sz w:val="24"/>
          <w:szCs w:val="24"/>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w:t>
      </w:r>
      <w:r w:rsidRPr="008045A4">
        <w:rPr>
          <w:rFonts w:ascii="Times New Roman" w:eastAsia="Times New Roman" w:hAnsi="Times New Roman" w:cs="Times New Roman"/>
          <w:color w:val="000000"/>
          <w:sz w:val="24"/>
          <w:szCs w:val="24"/>
        </w:rPr>
        <w:softHyphen/>
        <w:t>ритории. Памятники всемирного природного наследия.</w:t>
      </w:r>
    </w:p>
    <w:p w:rsidR="002C40FE" w:rsidRPr="008045A4" w:rsidRDefault="002C40FE" w:rsidP="002C40FE">
      <w:pPr>
        <w:spacing w:after="0" w:line="240" w:lineRule="atLeast"/>
        <w:contextualSpacing/>
        <w:jc w:val="both"/>
        <w:rPr>
          <w:rFonts w:ascii="Times New Roman" w:eastAsia="Times New Roman" w:hAnsi="Times New Roman" w:cs="Times New Roman"/>
          <w:color w:val="000000"/>
          <w:sz w:val="24"/>
          <w:szCs w:val="24"/>
        </w:rPr>
      </w:pPr>
      <w:r w:rsidRPr="008045A4">
        <w:rPr>
          <w:rFonts w:ascii="Times New Roman" w:eastAsia="Times New Roman" w:hAnsi="Times New Roman" w:cs="Times New Roman"/>
          <w:color w:val="000000"/>
          <w:sz w:val="24"/>
          <w:szCs w:val="24"/>
        </w:rPr>
        <w:t>Природная зона своей местности. Ее экологические проблемы.</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4"/>
          <w:szCs w:val="24"/>
        </w:rPr>
      </w:pPr>
      <w:r w:rsidRPr="008045A4">
        <w:rPr>
          <w:rFonts w:ascii="Times New Roman" w:eastAsia="Times New Roman" w:hAnsi="Times New Roman" w:cs="Times New Roman"/>
          <w:b/>
          <w:color w:val="000000"/>
          <w:sz w:val="24"/>
          <w:szCs w:val="24"/>
        </w:rPr>
        <w:t>Практическая работа:</w:t>
      </w:r>
    </w:p>
    <w:p w:rsidR="002C40FE" w:rsidRPr="008045A4" w:rsidRDefault="002C40FE" w:rsidP="002C40FE">
      <w:pPr>
        <w:numPr>
          <w:ilvl w:val="0"/>
          <w:numId w:val="10"/>
        </w:num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i/>
          <w:color w:val="000000"/>
          <w:sz w:val="28"/>
          <w:szCs w:val="24"/>
        </w:rPr>
      </w:pPr>
      <w:r w:rsidRPr="008045A4">
        <w:rPr>
          <w:rFonts w:ascii="Times New Roman" w:eastAsia="Times New Roman" w:hAnsi="Times New Roman" w:cs="Times New Roman"/>
          <w:b/>
          <w:i/>
          <w:color w:val="000000"/>
          <w:sz w:val="24"/>
          <w:szCs w:val="24"/>
        </w:rPr>
        <w:t xml:space="preserve">Оценка природных условий и ресурсов природной зоны </w:t>
      </w:r>
      <w:r w:rsidR="001E1D7D" w:rsidRPr="008045A4">
        <w:rPr>
          <w:rFonts w:ascii="Times New Roman" w:eastAsia="Times New Roman" w:hAnsi="Times New Roman" w:cs="Times New Roman"/>
          <w:b/>
          <w:i/>
          <w:color w:val="000000"/>
          <w:sz w:val="24"/>
          <w:szCs w:val="24"/>
        </w:rPr>
        <w:t>(по</w:t>
      </w:r>
      <w:r w:rsidRPr="008045A4">
        <w:rPr>
          <w:rFonts w:ascii="Times New Roman" w:eastAsia="Times New Roman" w:hAnsi="Times New Roman" w:cs="Times New Roman"/>
          <w:b/>
          <w:i/>
          <w:color w:val="000000"/>
          <w:sz w:val="24"/>
          <w:szCs w:val="24"/>
        </w:rPr>
        <w:t xml:space="preserve"> выбору) на основе анализа </w:t>
      </w:r>
      <w:r w:rsidR="001E1D7D" w:rsidRPr="008045A4">
        <w:rPr>
          <w:rFonts w:ascii="Times New Roman" w:eastAsia="Times New Roman" w:hAnsi="Times New Roman" w:cs="Times New Roman"/>
          <w:b/>
          <w:i/>
          <w:color w:val="000000"/>
          <w:sz w:val="24"/>
          <w:szCs w:val="24"/>
        </w:rPr>
        <w:t>общегеографических и</w:t>
      </w:r>
      <w:r w:rsidRPr="008045A4">
        <w:rPr>
          <w:rFonts w:ascii="Times New Roman" w:eastAsia="Times New Roman" w:hAnsi="Times New Roman" w:cs="Times New Roman"/>
          <w:b/>
          <w:i/>
          <w:color w:val="000000"/>
          <w:sz w:val="24"/>
          <w:szCs w:val="24"/>
        </w:rPr>
        <w:t xml:space="preserve"> тематических карт</w:t>
      </w:r>
    </w:p>
    <w:p w:rsidR="002C40FE" w:rsidRPr="008045A4" w:rsidRDefault="002C40FE" w:rsidP="002C40FE">
      <w:pPr>
        <w:shd w:val="clear" w:color="auto" w:fill="FFFFFF"/>
        <w:autoSpaceDE w:val="0"/>
        <w:autoSpaceDN w:val="0"/>
        <w:adjustRightInd w:val="0"/>
        <w:spacing w:after="0" w:line="240" w:lineRule="atLeast"/>
        <w:contextualSpacing/>
        <w:jc w:val="both"/>
        <w:rPr>
          <w:rFonts w:ascii="Times New Roman" w:eastAsia="Times New Roman" w:hAnsi="Times New Roman" w:cs="Times New Roman"/>
          <w:b/>
          <w:color w:val="000000"/>
          <w:sz w:val="28"/>
          <w:szCs w:val="24"/>
        </w:rPr>
      </w:pPr>
    </w:p>
    <w:p w:rsidR="00E415A2" w:rsidRPr="008045A4" w:rsidRDefault="001E1D7D" w:rsidP="00C536A3">
      <w:pPr>
        <w:pStyle w:val="a3"/>
        <w:spacing w:line="276" w:lineRule="auto"/>
        <w:rPr>
          <w:rFonts w:ascii="Times New Roman" w:eastAsia="Times New Roman" w:hAnsi="Times New Roman" w:cs="Times New Roman"/>
          <w:b/>
          <w:sz w:val="24"/>
          <w:szCs w:val="24"/>
        </w:rPr>
      </w:pPr>
      <w:r w:rsidRPr="008045A4">
        <w:rPr>
          <w:rFonts w:ascii="Times New Roman" w:eastAsia="Times New Roman" w:hAnsi="Times New Roman" w:cs="Times New Roman"/>
          <w:b/>
          <w:sz w:val="24"/>
          <w:szCs w:val="24"/>
        </w:rPr>
        <w:t>Тема 6: Природные районы</w:t>
      </w:r>
    </w:p>
    <w:p w:rsidR="00C536A3" w:rsidRPr="008045A4" w:rsidRDefault="00941B30" w:rsidP="00C536A3">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Русская (Восточно-Европейская равнина.  ПК Русской равнины. Природные ресурсы Русской равнины и проблемы их использования. Кавказ, строение форм рельефа, особенности климата, рекреационные ресурсы, особенности тектонического строения.</w:t>
      </w:r>
    </w:p>
    <w:p w:rsidR="00941B30" w:rsidRPr="008045A4" w:rsidRDefault="00941B30" w:rsidP="00C536A3">
      <w:pPr>
        <w:pStyle w:val="a3"/>
        <w:spacing w:line="276" w:lineRule="auto"/>
        <w:rPr>
          <w:rFonts w:ascii="Times New Roman" w:eastAsia="Times New Roman" w:hAnsi="Times New Roman" w:cs="Times New Roman"/>
          <w:sz w:val="24"/>
          <w:szCs w:val="24"/>
        </w:rPr>
      </w:pPr>
      <w:r w:rsidRPr="008045A4">
        <w:rPr>
          <w:rFonts w:ascii="Times New Roman" w:eastAsia="Times New Roman" w:hAnsi="Times New Roman" w:cs="Times New Roman"/>
          <w:sz w:val="24"/>
          <w:szCs w:val="24"/>
        </w:rPr>
        <w:t xml:space="preserve">Урал, ПК, природные ресурсы, орография, Уникальность природы. Западная Сибирь, строение рельефа, климат, природные ресурсы и проблемы их использования. Средняя и Северо-Восточная Сибирь, особенности тектонического строения, климата, полюс холода Оймякон. Горы Южной Сибири, особенности орографии, климата, заповедные территории. Озеро Байкал, его уникальность и проблемы. Дальний Восток, </w:t>
      </w:r>
      <w:r w:rsidR="001E1D7D" w:rsidRPr="008045A4">
        <w:rPr>
          <w:rFonts w:ascii="Times New Roman" w:eastAsia="Times New Roman" w:hAnsi="Times New Roman" w:cs="Times New Roman"/>
          <w:sz w:val="24"/>
          <w:szCs w:val="24"/>
        </w:rPr>
        <w:t>ПК,</w:t>
      </w:r>
      <w:r w:rsidRPr="008045A4">
        <w:rPr>
          <w:rFonts w:ascii="Times New Roman" w:eastAsia="Times New Roman" w:hAnsi="Times New Roman" w:cs="Times New Roman"/>
          <w:sz w:val="24"/>
          <w:szCs w:val="24"/>
        </w:rPr>
        <w:t xml:space="preserve"> </w:t>
      </w:r>
      <w:r w:rsidR="001E1D7D" w:rsidRPr="008045A4">
        <w:rPr>
          <w:rFonts w:ascii="Times New Roman" w:eastAsia="Times New Roman" w:hAnsi="Times New Roman" w:cs="Times New Roman"/>
          <w:sz w:val="24"/>
          <w:szCs w:val="24"/>
        </w:rPr>
        <w:t>рельеф,</w:t>
      </w:r>
      <w:r w:rsidRPr="008045A4">
        <w:rPr>
          <w:rFonts w:ascii="Times New Roman" w:eastAsia="Times New Roman" w:hAnsi="Times New Roman" w:cs="Times New Roman"/>
          <w:sz w:val="24"/>
          <w:szCs w:val="24"/>
        </w:rPr>
        <w:t xml:space="preserve"> климат, органический мир. Объекты Всемирного наследия.</w:t>
      </w:r>
    </w:p>
    <w:p w:rsidR="00941B30" w:rsidRPr="008045A4" w:rsidRDefault="00941B30" w:rsidP="00C536A3">
      <w:pPr>
        <w:pStyle w:val="a3"/>
        <w:spacing w:line="276" w:lineRule="auto"/>
        <w:rPr>
          <w:rFonts w:ascii="Times New Roman" w:eastAsia="Times New Roman" w:hAnsi="Times New Roman" w:cs="Times New Roman"/>
          <w:sz w:val="24"/>
          <w:szCs w:val="24"/>
        </w:rPr>
      </w:pPr>
    </w:p>
    <w:p w:rsidR="00941B30" w:rsidRPr="008045A4" w:rsidRDefault="00941B30" w:rsidP="00C536A3">
      <w:pPr>
        <w:pStyle w:val="a3"/>
        <w:spacing w:line="276" w:lineRule="auto"/>
        <w:rPr>
          <w:rFonts w:ascii="Times New Roman" w:eastAsia="Times New Roman" w:hAnsi="Times New Roman" w:cs="Times New Roman"/>
          <w:b/>
          <w:color w:val="000000"/>
          <w:sz w:val="28"/>
          <w:szCs w:val="24"/>
        </w:rPr>
      </w:pPr>
      <w:r w:rsidRPr="008045A4">
        <w:rPr>
          <w:rFonts w:ascii="Times New Roman" w:eastAsia="Times New Roman" w:hAnsi="Times New Roman" w:cs="Times New Roman"/>
          <w:b/>
          <w:color w:val="000000"/>
          <w:sz w:val="28"/>
          <w:szCs w:val="24"/>
        </w:rPr>
        <w:t xml:space="preserve">Часть </w:t>
      </w:r>
      <w:r w:rsidRPr="008045A4">
        <w:rPr>
          <w:rFonts w:ascii="Times New Roman" w:eastAsia="Times New Roman" w:hAnsi="Times New Roman" w:cs="Times New Roman"/>
          <w:b/>
          <w:color w:val="000000"/>
          <w:sz w:val="28"/>
          <w:szCs w:val="24"/>
          <w:lang w:val="en-US"/>
        </w:rPr>
        <w:t>III</w:t>
      </w:r>
      <w:r w:rsidRPr="008045A4">
        <w:rPr>
          <w:rFonts w:ascii="Times New Roman" w:eastAsia="Times New Roman" w:hAnsi="Times New Roman" w:cs="Times New Roman"/>
          <w:b/>
          <w:color w:val="000000"/>
          <w:sz w:val="28"/>
          <w:szCs w:val="24"/>
        </w:rPr>
        <w:t>.</w:t>
      </w:r>
      <w:r w:rsidR="001E1D7D" w:rsidRPr="008045A4">
        <w:rPr>
          <w:rFonts w:ascii="Times New Roman" w:eastAsia="Times New Roman" w:hAnsi="Times New Roman" w:cs="Times New Roman"/>
          <w:b/>
          <w:color w:val="000000"/>
          <w:sz w:val="28"/>
          <w:szCs w:val="24"/>
        </w:rPr>
        <w:t xml:space="preserve"> Человек и природа </w:t>
      </w:r>
    </w:p>
    <w:p w:rsidR="00941B30" w:rsidRPr="008045A4" w:rsidRDefault="00941B30" w:rsidP="00C536A3">
      <w:pPr>
        <w:pStyle w:val="a3"/>
        <w:spacing w:line="276" w:lineRule="auto"/>
        <w:rPr>
          <w:rFonts w:ascii="Times New Roman" w:eastAsia="Times New Roman" w:hAnsi="Times New Roman" w:cs="Times New Roman"/>
          <w:color w:val="000000"/>
          <w:sz w:val="24"/>
          <w:szCs w:val="24"/>
        </w:rPr>
      </w:pPr>
      <w:r w:rsidRPr="008045A4">
        <w:rPr>
          <w:rFonts w:ascii="Times New Roman" w:eastAsia="Times New Roman" w:hAnsi="Times New Roman" w:cs="Times New Roman"/>
          <w:color w:val="000000"/>
          <w:sz w:val="24"/>
          <w:szCs w:val="24"/>
        </w:rPr>
        <w:t xml:space="preserve">Влияние природных условий на жизнь и здоровье человека. Стихийные природные явления. Изменение природы под влиянием хозяйственной </w:t>
      </w:r>
      <w:r w:rsidR="00FA7E8F" w:rsidRPr="008045A4">
        <w:rPr>
          <w:rFonts w:ascii="Times New Roman" w:eastAsia="Times New Roman" w:hAnsi="Times New Roman" w:cs="Times New Roman"/>
          <w:color w:val="000000"/>
          <w:sz w:val="24"/>
          <w:szCs w:val="24"/>
        </w:rPr>
        <w:t>деятельности человека</w:t>
      </w:r>
      <w:r w:rsidRPr="008045A4">
        <w:rPr>
          <w:rFonts w:ascii="Times New Roman" w:eastAsia="Times New Roman" w:hAnsi="Times New Roman" w:cs="Times New Roman"/>
          <w:color w:val="000000"/>
          <w:sz w:val="24"/>
          <w:szCs w:val="24"/>
        </w:rPr>
        <w:t xml:space="preserve"> Использование природных ресурсов. </w:t>
      </w:r>
      <w:r w:rsidR="001E1D7D" w:rsidRPr="008045A4">
        <w:rPr>
          <w:rFonts w:ascii="Times New Roman" w:eastAsia="Times New Roman" w:hAnsi="Times New Roman" w:cs="Times New Roman"/>
          <w:color w:val="000000"/>
          <w:sz w:val="24"/>
          <w:szCs w:val="24"/>
        </w:rPr>
        <w:t xml:space="preserve">И </w:t>
      </w:r>
      <w:r w:rsidR="00BA12AE" w:rsidRPr="008045A4">
        <w:rPr>
          <w:rFonts w:ascii="Times New Roman" w:eastAsia="Times New Roman" w:hAnsi="Times New Roman" w:cs="Times New Roman"/>
          <w:color w:val="000000"/>
          <w:sz w:val="24"/>
          <w:szCs w:val="24"/>
        </w:rPr>
        <w:t>черпаемые и</w:t>
      </w:r>
      <w:r w:rsidRPr="008045A4">
        <w:rPr>
          <w:rFonts w:ascii="Times New Roman" w:eastAsia="Times New Roman" w:hAnsi="Times New Roman" w:cs="Times New Roman"/>
          <w:color w:val="000000"/>
          <w:sz w:val="24"/>
          <w:szCs w:val="24"/>
        </w:rPr>
        <w:t xml:space="preserve"> неисчерпаемые природные ресурсы.</w:t>
      </w:r>
    </w:p>
    <w:p w:rsidR="00941B30" w:rsidRPr="008045A4" w:rsidRDefault="00941B30" w:rsidP="00C536A3">
      <w:pPr>
        <w:pStyle w:val="a3"/>
        <w:spacing w:line="276" w:lineRule="auto"/>
        <w:rPr>
          <w:rFonts w:ascii="Times New Roman" w:eastAsia="Times New Roman" w:hAnsi="Times New Roman" w:cs="Times New Roman"/>
          <w:color w:val="000000"/>
          <w:sz w:val="24"/>
          <w:szCs w:val="24"/>
        </w:rPr>
      </w:pPr>
      <w:r w:rsidRPr="008045A4">
        <w:rPr>
          <w:rFonts w:ascii="Times New Roman" w:eastAsia="Times New Roman" w:hAnsi="Times New Roman" w:cs="Times New Roman"/>
          <w:color w:val="000000"/>
          <w:sz w:val="24"/>
          <w:szCs w:val="24"/>
        </w:rPr>
        <w:t>Сохранение и улучшение среды своего обитания</w:t>
      </w:r>
      <w:r w:rsidR="00BF4EF5" w:rsidRPr="008045A4">
        <w:rPr>
          <w:rFonts w:ascii="Times New Roman" w:eastAsia="Times New Roman" w:hAnsi="Times New Roman" w:cs="Times New Roman"/>
          <w:color w:val="000000"/>
          <w:sz w:val="24"/>
          <w:szCs w:val="24"/>
        </w:rPr>
        <w:t>-задача современного человека. Роль географической науки в решении проблем взаимодействия природы и человека</w:t>
      </w:r>
    </w:p>
    <w:p w:rsidR="00BA12AE" w:rsidRDefault="00BA12AE" w:rsidP="00C2491B">
      <w:pPr>
        <w:spacing w:line="240" w:lineRule="atLeast"/>
        <w:contextualSpacing/>
        <w:rPr>
          <w:rFonts w:ascii="Times New Roman" w:eastAsia="Times New Roman" w:hAnsi="Times New Roman" w:cs="Times New Roman"/>
          <w:b/>
          <w:sz w:val="32"/>
          <w:szCs w:val="24"/>
        </w:rPr>
      </w:pPr>
    </w:p>
    <w:p w:rsidR="00A32500" w:rsidRDefault="00A32500" w:rsidP="00C2491B">
      <w:pPr>
        <w:spacing w:line="240" w:lineRule="atLeast"/>
        <w:contextualSpacing/>
        <w:rPr>
          <w:rFonts w:ascii="Times New Roman" w:eastAsia="Times New Roman" w:hAnsi="Times New Roman" w:cs="Times New Roman"/>
          <w:b/>
          <w:sz w:val="32"/>
          <w:szCs w:val="24"/>
        </w:rPr>
      </w:pPr>
    </w:p>
    <w:p w:rsidR="00A32500" w:rsidRDefault="00A32500" w:rsidP="00C2491B">
      <w:pPr>
        <w:spacing w:line="240" w:lineRule="atLeast"/>
        <w:contextualSpacing/>
        <w:rPr>
          <w:rFonts w:ascii="Times New Roman" w:eastAsia="Times New Roman" w:hAnsi="Times New Roman" w:cs="Times New Roman"/>
          <w:b/>
          <w:sz w:val="32"/>
          <w:szCs w:val="24"/>
        </w:rPr>
      </w:pPr>
    </w:p>
    <w:p w:rsidR="00AD181C" w:rsidRDefault="00AD181C" w:rsidP="00AD181C">
      <w:pPr>
        <w:spacing w:line="240" w:lineRule="atLeast"/>
        <w:contextualSpacing/>
        <w:rPr>
          <w:rFonts w:ascii="Times New Roman" w:eastAsia="Times New Roman" w:hAnsi="Times New Roman" w:cs="Times New Roman"/>
          <w:b/>
          <w:sz w:val="32"/>
          <w:szCs w:val="24"/>
        </w:rPr>
      </w:pPr>
    </w:p>
    <w:p w:rsidR="00A00DED" w:rsidRDefault="00AD181C" w:rsidP="00AD181C">
      <w:pPr>
        <w:spacing w:line="240" w:lineRule="atLeast"/>
        <w:contextualSpacing/>
        <w:rPr>
          <w:rFonts w:ascii="Times New Roman" w:eastAsia="Times New Roman" w:hAnsi="Times New Roman" w:cs="Times New Roman"/>
          <w:b/>
          <w:sz w:val="32"/>
          <w:szCs w:val="24"/>
        </w:rPr>
      </w:pPr>
      <w:r>
        <w:rPr>
          <w:rFonts w:ascii="Times New Roman" w:eastAsia="Times New Roman" w:hAnsi="Times New Roman" w:cs="Times New Roman"/>
          <w:b/>
          <w:sz w:val="32"/>
          <w:szCs w:val="24"/>
        </w:rPr>
        <w:lastRenderedPageBreak/>
        <w:t xml:space="preserve">              </w:t>
      </w:r>
      <w:r w:rsidR="0027432F">
        <w:rPr>
          <w:rFonts w:ascii="Times New Roman" w:eastAsia="Times New Roman" w:hAnsi="Times New Roman" w:cs="Times New Roman"/>
          <w:b/>
          <w:sz w:val="32"/>
          <w:szCs w:val="24"/>
        </w:rPr>
        <w:t xml:space="preserve">      </w:t>
      </w:r>
      <w:r>
        <w:rPr>
          <w:rFonts w:ascii="Times New Roman" w:eastAsia="Times New Roman" w:hAnsi="Times New Roman" w:cs="Times New Roman"/>
          <w:b/>
          <w:sz w:val="32"/>
          <w:szCs w:val="24"/>
        </w:rPr>
        <w:t xml:space="preserve"> </w:t>
      </w:r>
      <w:r w:rsidR="00A00DED">
        <w:rPr>
          <w:rFonts w:ascii="Times New Roman" w:eastAsia="Times New Roman" w:hAnsi="Times New Roman" w:cs="Times New Roman"/>
          <w:b/>
          <w:sz w:val="32"/>
          <w:szCs w:val="24"/>
        </w:rPr>
        <w:t>Календарно-тематическое планирование</w:t>
      </w:r>
    </w:p>
    <w:p w:rsidR="00A00DED" w:rsidRDefault="00A00DED" w:rsidP="00BF4EF5">
      <w:pPr>
        <w:spacing w:line="240" w:lineRule="atLeast"/>
        <w:contextualSpacing/>
        <w:jc w:val="center"/>
        <w:rPr>
          <w:rFonts w:ascii="Times New Roman" w:eastAsia="Times New Roman" w:hAnsi="Times New Roman" w:cs="Times New Roman"/>
          <w:b/>
          <w:sz w:val="32"/>
          <w:szCs w:val="24"/>
        </w:rPr>
      </w:pPr>
    </w:p>
    <w:tbl>
      <w:tblPr>
        <w:tblW w:w="1020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3093"/>
        <w:gridCol w:w="1559"/>
        <w:gridCol w:w="1417"/>
        <w:gridCol w:w="1701"/>
        <w:gridCol w:w="1560"/>
      </w:tblGrid>
      <w:tr w:rsidR="006171DD" w:rsidRPr="00A00DED" w:rsidTr="007F0DA9">
        <w:trPr>
          <w:trHeight w:val="195"/>
        </w:trPr>
        <w:tc>
          <w:tcPr>
            <w:tcW w:w="876" w:type="dxa"/>
            <w:vMerge w:val="restart"/>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урока</w:t>
            </w:r>
          </w:p>
        </w:tc>
        <w:tc>
          <w:tcPr>
            <w:tcW w:w="3093" w:type="dxa"/>
            <w:vMerge w:val="restart"/>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Содержание </w:t>
            </w:r>
            <w:r w:rsidR="00E95546" w:rsidRPr="00A00DED">
              <w:rPr>
                <w:rFonts w:ascii="Times New Roman" w:eastAsia="Times New Roman" w:hAnsi="Times New Roman" w:cs="Times New Roman"/>
                <w:sz w:val="24"/>
                <w:szCs w:val="24"/>
              </w:rPr>
              <w:t>(тема</w:t>
            </w:r>
            <w:r w:rsidRPr="00A00DED">
              <w:rPr>
                <w:rFonts w:ascii="Times New Roman" w:eastAsia="Times New Roman" w:hAnsi="Times New Roman" w:cs="Times New Roman"/>
                <w:sz w:val="24"/>
                <w:szCs w:val="24"/>
              </w:rPr>
              <w:t xml:space="preserve"> урока)</w:t>
            </w:r>
          </w:p>
          <w:p w:rsidR="00A00DED" w:rsidRPr="00A00DED" w:rsidRDefault="00A00DED" w:rsidP="00A00DED">
            <w:pPr>
              <w:spacing w:after="0" w:line="240" w:lineRule="auto"/>
              <w:rPr>
                <w:rFonts w:ascii="Times New Roman" w:eastAsia="Times New Roman" w:hAnsi="Times New Roman" w:cs="Times New Roman"/>
                <w:sz w:val="24"/>
                <w:szCs w:val="24"/>
              </w:rPr>
            </w:pPr>
          </w:p>
        </w:tc>
        <w:tc>
          <w:tcPr>
            <w:tcW w:w="2976" w:type="dxa"/>
            <w:gridSpan w:val="2"/>
          </w:tcPr>
          <w:p w:rsidR="00A00DED" w:rsidRPr="00A00DED" w:rsidRDefault="0027432F" w:rsidP="00A0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0DED" w:rsidRPr="00A00DED">
              <w:rPr>
                <w:rFonts w:ascii="Times New Roman" w:eastAsia="Times New Roman" w:hAnsi="Times New Roman" w:cs="Times New Roman"/>
                <w:sz w:val="24"/>
                <w:szCs w:val="24"/>
              </w:rPr>
              <w:t>Дата проведения</w:t>
            </w:r>
          </w:p>
        </w:tc>
        <w:tc>
          <w:tcPr>
            <w:tcW w:w="1701" w:type="dxa"/>
            <w:vMerge w:val="restart"/>
          </w:tcPr>
          <w:p w:rsidR="00A00DED" w:rsidRPr="00A00DED" w:rsidRDefault="0027432F" w:rsidP="00A0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0DED" w:rsidRPr="00A00DED">
              <w:rPr>
                <w:rFonts w:ascii="Times New Roman" w:eastAsia="Times New Roman" w:hAnsi="Times New Roman" w:cs="Times New Roman"/>
                <w:sz w:val="24"/>
                <w:szCs w:val="24"/>
              </w:rPr>
              <w:t>Д/з</w:t>
            </w:r>
          </w:p>
          <w:p w:rsidR="00A00DED" w:rsidRPr="00A00DED" w:rsidRDefault="0027432F" w:rsidP="00A00DE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A00DED" w:rsidRPr="00A00DED">
              <w:rPr>
                <w:rFonts w:ascii="Times New Roman" w:eastAsia="Times New Roman" w:hAnsi="Times New Roman" w:cs="Times New Roman"/>
                <w:sz w:val="24"/>
                <w:szCs w:val="24"/>
              </w:rPr>
              <w:t>(</w:t>
            </w:r>
            <w:r w:rsidRPr="00A00DED">
              <w:rPr>
                <w:rFonts w:ascii="Times New Roman" w:eastAsia="Times New Roman" w:hAnsi="Times New Roman" w:cs="Times New Roman"/>
                <w:sz w:val="24"/>
                <w:szCs w:val="24"/>
              </w:rPr>
              <w:t>Страницы</w:t>
            </w:r>
            <w:r w:rsidR="00A00DED" w:rsidRPr="00A00DED">
              <w:rPr>
                <w:rFonts w:ascii="Times New Roman" w:eastAsia="Times New Roman" w:hAnsi="Times New Roman" w:cs="Times New Roman"/>
                <w:sz w:val="24"/>
                <w:szCs w:val="24"/>
              </w:rPr>
              <w:t>)</w:t>
            </w:r>
          </w:p>
        </w:tc>
        <w:tc>
          <w:tcPr>
            <w:tcW w:w="1560" w:type="dxa"/>
            <w:vMerge w:val="restart"/>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Примечание</w:t>
            </w:r>
          </w:p>
          <w:p w:rsidR="00A00DED" w:rsidRPr="00A00DED" w:rsidRDefault="00A00DED" w:rsidP="00A00DED">
            <w:pPr>
              <w:spacing w:after="0" w:line="240" w:lineRule="auto"/>
              <w:rPr>
                <w:rFonts w:ascii="Times New Roman" w:eastAsia="Times New Roman" w:hAnsi="Times New Roman" w:cs="Times New Roman"/>
                <w:sz w:val="24"/>
                <w:szCs w:val="24"/>
                <w:u w:val="single"/>
              </w:rPr>
            </w:pPr>
          </w:p>
        </w:tc>
      </w:tr>
      <w:tr w:rsidR="006171DD" w:rsidRPr="00A00DED" w:rsidTr="007F0DA9">
        <w:trPr>
          <w:trHeight w:val="195"/>
        </w:trPr>
        <w:tc>
          <w:tcPr>
            <w:tcW w:w="876" w:type="dxa"/>
            <w:vMerge/>
          </w:tcPr>
          <w:p w:rsidR="00A00DED" w:rsidRPr="00A00DED" w:rsidRDefault="00A00DED" w:rsidP="00A00DED">
            <w:pPr>
              <w:spacing w:after="0" w:line="240" w:lineRule="auto"/>
              <w:rPr>
                <w:rFonts w:ascii="Times New Roman" w:eastAsia="Times New Roman" w:hAnsi="Times New Roman" w:cs="Times New Roman"/>
                <w:sz w:val="24"/>
                <w:szCs w:val="24"/>
                <w:u w:val="single"/>
              </w:rPr>
            </w:pPr>
          </w:p>
        </w:tc>
        <w:tc>
          <w:tcPr>
            <w:tcW w:w="3093" w:type="dxa"/>
            <w:vMerge/>
          </w:tcPr>
          <w:p w:rsidR="00A00DED" w:rsidRPr="00A00DED" w:rsidRDefault="00A00DED" w:rsidP="00A00DED">
            <w:pPr>
              <w:spacing w:after="0" w:line="240" w:lineRule="auto"/>
              <w:rPr>
                <w:rFonts w:ascii="Times New Roman" w:eastAsia="Times New Roman" w:hAnsi="Times New Roman" w:cs="Times New Roman"/>
                <w:sz w:val="24"/>
                <w:szCs w:val="24"/>
                <w:u w:val="single"/>
              </w:rPr>
            </w:pPr>
          </w:p>
        </w:tc>
        <w:tc>
          <w:tcPr>
            <w:tcW w:w="1559" w:type="dxa"/>
          </w:tcPr>
          <w:p w:rsidR="00A00DED" w:rsidRPr="00A00DED" w:rsidRDefault="0027432F" w:rsidP="00A0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0DED">
              <w:rPr>
                <w:rFonts w:ascii="Times New Roman" w:eastAsia="Times New Roman" w:hAnsi="Times New Roman" w:cs="Times New Roman"/>
                <w:sz w:val="24"/>
                <w:szCs w:val="24"/>
              </w:rPr>
              <w:t>План</w:t>
            </w:r>
          </w:p>
        </w:tc>
        <w:tc>
          <w:tcPr>
            <w:tcW w:w="1417" w:type="dxa"/>
          </w:tcPr>
          <w:p w:rsidR="00A00DED" w:rsidRPr="00A00DED" w:rsidRDefault="0027432F" w:rsidP="00A0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0DED">
              <w:rPr>
                <w:rFonts w:ascii="Times New Roman" w:eastAsia="Times New Roman" w:hAnsi="Times New Roman" w:cs="Times New Roman"/>
                <w:sz w:val="24"/>
                <w:szCs w:val="24"/>
              </w:rPr>
              <w:t>Факт</w:t>
            </w:r>
          </w:p>
        </w:tc>
        <w:tc>
          <w:tcPr>
            <w:tcW w:w="1701" w:type="dxa"/>
            <w:vMerge/>
          </w:tcPr>
          <w:p w:rsidR="00A00DED" w:rsidRPr="00A00DED" w:rsidRDefault="00A00DED" w:rsidP="00A00DED">
            <w:pPr>
              <w:spacing w:after="0" w:line="240" w:lineRule="auto"/>
              <w:rPr>
                <w:rFonts w:ascii="Times New Roman" w:eastAsia="Times New Roman" w:hAnsi="Times New Roman" w:cs="Times New Roman"/>
                <w:sz w:val="24"/>
                <w:szCs w:val="24"/>
                <w:u w:val="single"/>
              </w:rPr>
            </w:pPr>
          </w:p>
        </w:tc>
        <w:tc>
          <w:tcPr>
            <w:tcW w:w="1560" w:type="dxa"/>
            <w:vMerge/>
          </w:tcPr>
          <w:p w:rsidR="00A00DED" w:rsidRPr="00A00DED" w:rsidRDefault="00A00DED" w:rsidP="00A00DED">
            <w:pPr>
              <w:spacing w:after="0" w:line="240" w:lineRule="auto"/>
              <w:rPr>
                <w:rFonts w:ascii="Times New Roman" w:eastAsia="Times New Roman" w:hAnsi="Times New Roman" w:cs="Times New Roman"/>
                <w:sz w:val="24"/>
                <w:szCs w:val="24"/>
                <w:u w:val="single"/>
              </w:rPr>
            </w:pPr>
          </w:p>
        </w:tc>
      </w:tr>
      <w:tr w:rsidR="00A00DED" w:rsidRPr="00A00DED" w:rsidTr="007F0DA9">
        <w:trPr>
          <w:trHeight w:val="195"/>
        </w:trPr>
        <w:tc>
          <w:tcPr>
            <w:tcW w:w="10206" w:type="dxa"/>
            <w:gridSpan w:val="6"/>
          </w:tcPr>
          <w:p w:rsidR="00A00DED" w:rsidRPr="00A00DED" w:rsidRDefault="00A00DED"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Введение </w:t>
            </w:r>
          </w:p>
        </w:tc>
      </w:tr>
      <w:tr w:rsidR="006171DD" w:rsidRPr="00A00DED" w:rsidTr="007F0DA9">
        <w:trPr>
          <w:trHeight w:val="195"/>
        </w:trPr>
        <w:tc>
          <w:tcPr>
            <w:tcW w:w="876"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w:t>
            </w:r>
          </w:p>
        </w:tc>
        <w:tc>
          <w:tcPr>
            <w:tcW w:w="3093"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Что </w:t>
            </w:r>
            <w:r w:rsidR="00E95546" w:rsidRPr="00A00DED">
              <w:rPr>
                <w:rFonts w:ascii="Times New Roman" w:eastAsia="Times New Roman" w:hAnsi="Times New Roman" w:cs="Times New Roman"/>
                <w:sz w:val="24"/>
                <w:szCs w:val="24"/>
              </w:rPr>
              <w:t xml:space="preserve">изучает </w:t>
            </w:r>
            <w:r w:rsidR="00E95546">
              <w:rPr>
                <w:rFonts w:ascii="Times New Roman" w:eastAsia="Times New Roman" w:hAnsi="Times New Roman" w:cs="Times New Roman"/>
                <w:sz w:val="24"/>
                <w:szCs w:val="24"/>
              </w:rPr>
              <w:t>физическая география</w:t>
            </w:r>
            <w:r w:rsidRPr="00A00DED">
              <w:rPr>
                <w:rFonts w:ascii="Times New Roman" w:eastAsia="Times New Roman" w:hAnsi="Times New Roman" w:cs="Times New Roman"/>
                <w:sz w:val="24"/>
                <w:szCs w:val="24"/>
              </w:rPr>
              <w:t xml:space="preserve"> России, источники знаний. </w:t>
            </w:r>
          </w:p>
          <w:p w:rsidR="00A00DED" w:rsidRPr="00A00DED" w:rsidRDefault="00A00DED" w:rsidP="00A00DED">
            <w:pPr>
              <w:spacing w:after="0" w:line="240" w:lineRule="auto"/>
              <w:rPr>
                <w:rFonts w:ascii="Times New Roman" w:eastAsia="Times New Roman" w:hAnsi="Times New Roman" w:cs="Times New Roman"/>
                <w:sz w:val="24"/>
                <w:szCs w:val="24"/>
              </w:rPr>
            </w:pPr>
          </w:p>
        </w:tc>
        <w:tc>
          <w:tcPr>
            <w:tcW w:w="1559" w:type="dxa"/>
          </w:tcPr>
          <w:p w:rsidR="00A00DED" w:rsidRPr="00A00DED" w:rsidRDefault="00A00DED" w:rsidP="00094687">
            <w:pPr>
              <w:spacing w:after="0" w:line="240" w:lineRule="auto"/>
              <w:rPr>
                <w:rFonts w:ascii="Times New Roman" w:eastAsia="Times New Roman" w:hAnsi="Times New Roman" w:cs="Times New Roman"/>
                <w:sz w:val="24"/>
                <w:szCs w:val="24"/>
              </w:rPr>
            </w:pPr>
          </w:p>
        </w:tc>
        <w:tc>
          <w:tcPr>
            <w:tcW w:w="1417"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1701"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w:t>
            </w:r>
          </w:p>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8/03-65</w:t>
            </w:r>
          </w:p>
        </w:tc>
        <w:tc>
          <w:tcPr>
            <w:tcW w:w="1560" w:type="dxa"/>
          </w:tcPr>
          <w:p w:rsidR="00A00DED" w:rsidRPr="00A00DED" w:rsidRDefault="00A00DED" w:rsidP="00A00DED">
            <w:pPr>
              <w:spacing w:after="0" w:line="240" w:lineRule="auto"/>
              <w:rPr>
                <w:rFonts w:ascii="Times New Roman" w:eastAsia="Times New Roman" w:hAnsi="Times New Roman" w:cs="Times New Roman"/>
                <w:sz w:val="24"/>
                <w:szCs w:val="24"/>
              </w:rPr>
            </w:pPr>
          </w:p>
        </w:tc>
      </w:tr>
      <w:tr w:rsidR="00A00DED" w:rsidRPr="00A00DED" w:rsidTr="007F0DA9">
        <w:trPr>
          <w:trHeight w:val="195"/>
        </w:trPr>
        <w:tc>
          <w:tcPr>
            <w:tcW w:w="10206" w:type="dxa"/>
            <w:gridSpan w:val="6"/>
          </w:tcPr>
          <w:p w:rsidR="00A00DED" w:rsidRPr="00A00DED" w:rsidRDefault="00A00DED"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Пространство России</w:t>
            </w:r>
          </w:p>
        </w:tc>
      </w:tr>
      <w:tr w:rsidR="006171DD" w:rsidRPr="00A00DED" w:rsidTr="007F0DA9">
        <w:trPr>
          <w:trHeight w:val="195"/>
        </w:trPr>
        <w:tc>
          <w:tcPr>
            <w:tcW w:w="876"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2</w:t>
            </w:r>
          </w:p>
        </w:tc>
        <w:tc>
          <w:tcPr>
            <w:tcW w:w="3093"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Географическое положение России</w:t>
            </w:r>
          </w:p>
        </w:tc>
        <w:tc>
          <w:tcPr>
            <w:tcW w:w="1559"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1417"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1701"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w:t>
            </w:r>
          </w:p>
        </w:tc>
        <w:tc>
          <w:tcPr>
            <w:tcW w:w="1560" w:type="dxa"/>
          </w:tcPr>
          <w:p w:rsidR="00A00DED" w:rsidRPr="00A00DED" w:rsidRDefault="00A00DED" w:rsidP="00A00DED">
            <w:pPr>
              <w:spacing w:after="0" w:line="240" w:lineRule="auto"/>
              <w:rPr>
                <w:rFonts w:ascii="Times New Roman" w:eastAsia="Times New Roman" w:hAnsi="Times New Roman" w:cs="Times New Roman"/>
                <w:b/>
                <w:sz w:val="20"/>
                <w:szCs w:val="20"/>
              </w:rPr>
            </w:pPr>
          </w:p>
        </w:tc>
      </w:tr>
      <w:tr w:rsidR="006171DD" w:rsidRPr="00A00DED" w:rsidTr="007F0DA9">
        <w:trPr>
          <w:trHeight w:val="195"/>
        </w:trPr>
        <w:tc>
          <w:tcPr>
            <w:tcW w:w="876" w:type="dxa"/>
          </w:tcPr>
          <w:p w:rsidR="00A00DED" w:rsidRPr="00A00DED" w:rsidRDefault="00E95546" w:rsidP="00A0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93"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Моря омывающие Россию</w:t>
            </w:r>
          </w:p>
          <w:p w:rsidR="00A00DED" w:rsidRPr="00A00DED" w:rsidRDefault="00A00DED" w:rsidP="00A00DED">
            <w:pPr>
              <w:spacing w:after="0" w:line="240" w:lineRule="auto"/>
              <w:rPr>
                <w:rFonts w:ascii="Times New Roman" w:eastAsia="Times New Roman" w:hAnsi="Times New Roman" w:cs="Times New Roman"/>
                <w:sz w:val="24"/>
                <w:szCs w:val="24"/>
              </w:rPr>
            </w:pPr>
          </w:p>
        </w:tc>
        <w:tc>
          <w:tcPr>
            <w:tcW w:w="1559"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1417"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1701"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w:t>
            </w:r>
          </w:p>
        </w:tc>
        <w:tc>
          <w:tcPr>
            <w:tcW w:w="1560" w:type="dxa"/>
          </w:tcPr>
          <w:p w:rsidR="00A00DED" w:rsidRPr="00A00DED" w:rsidRDefault="00A00DED" w:rsidP="00A00DED">
            <w:pPr>
              <w:spacing w:after="0" w:line="240" w:lineRule="auto"/>
              <w:rPr>
                <w:rFonts w:ascii="Times New Roman" w:eastAsia="Times New Roman" w:hAnsi="Times New Roman" w:cs="Times New Roman"/>
                <w:b/>
                <w:sz w:val="24"/>
                <w:szCs w:val="24"/>
              </w:rPr>
            </w:pPr>
          </w:p>
        </w:tc>
      </w:tr>
      <w:tr w:rsidR="006171DD" w:rsidRPr="00A00DED" w:rsidTr="007F0DA9">
        <w:trPr>
          <w:trHeight w:val="195"/>
        </w:trPr>
        <w:tc>
          <w:tcPr>
            <w:tcW w:w="876" w:type="dxa"/>
          </w:tcPr>
          <w:p w:rsidR="00A00DED" w:rsidRPr="00A00DED" w:rsidRDefault="00E95546" w:rsidP="00A00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93"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Разница во времен</w:t>
            </w:r>
            <w:r w:rsidR="00094687">
              <w:rPr>
                <w:rFonts w:ascii="Times New Roman" w:eastAsia="Times New Roman" w:hAnsi="Times New Roman" w:cs="Times New Roman"/>
                <w:sz w:val="24"/>
                <w:szCs w:val="24"/>
              </w:rPr>
              <w:t xml:space="preserve">и на территории России   </w:t>
            </w:r>
          </w:p>
        </w:tc>
        <w:tc>
          <w:tcPr>
            <w:tcW w:w="1559"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1417" w:type="dxa"/>
          </w:tcPr>
          <w:p w:rsidR="00A00DED" w:rsidRPr="00A00DED" w:rsidRDefault="00A00DED" w:rsidP="00A00DED">
            <w:pPr>
              <w:spacing w:after="0" w:line="240" w:lineRule="auto"/>
              <w:rPr>
                <w:rFonts w:ascii="Times New Roman" w:eastAsia="Times New Roman" w:hAnsi="Times New Roman" w:cs="Times New Roman"/>
                <w:sz w:val="24"/>
                <w:szCs w:val="24"/>
              </w:rPr>
            </w:pPr>
          </w:p>
        </w:tc>
        <w:tc>
          <w:tcPr>
            <w:tcW w:w="1701" w:type="dxa"/>
          </w:tcPr>
          <w:p w:rsidR="00A00DED" w:rsidRPr="00A00DED" w:rsidRDefault="00A00DED" w:rsidP="00A00DE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§4</w:t>
            </w:r>
          </w:p>
        </w:tc>
        <w:tc>
          <w:tcPr>
            <w:tcW w:w="1560" w:type="dxa"/>
          </w:tcPr>
          <w:p w:rsidR="00A00DED" w:rsidRPr="00A00DED" w:rsidRDefault="00A00DED" w:rsidP="00A00DED">
            <w:pPr>
              <w:spacing w:after="0" w:line="240" w:lineRule="auto"/>
              <w:rPr>
                <w:rFonts w:ascii="Times New Roman" w:eastAsia="Times New Roman" w:hAnsi="Times New Roman" w:cs="Times New Roman"/>
                <w:sz w:val="20"/>
                <w:szCs w:val="20"/>
              </w:rPr>
            </w:pPr>
          </w:p>
        </w:tc>
      </w:tr>
      <w:tr w:rsidR="00B64F07" w:rsidRPr="00A00DED" w:rsidTr="007F0DA9">
        <w:trPr>
          <w:trHeight w:val="195"/>
        </w:trPr>
        <w:tc>
          <w:tcPr>
            <w:tcW w:w="10206" w:type="dxa"/>
            <w:gridSpan w:val="6"/>
          </w:tcPr>
          <w:p w:rsidR="00B64F07" w:rsidRPr="00A00DED" w:rsidRDefault="00A65DBB" w:rsidP="00A65D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Часть 1. Природа России</w:t>
            </w:r>
          </w:p>
        </w:tc>
      </w:tr>
      <w:tr w:rsidR="00B64F07" w:rsidRPr="00A00DED" w:rsidTr="007F0DA9">
        <w:trPr>
          <w:trHeight w:val="195"/>
        </w:trPr>
        <w:tc>
          <w:tcPr>
            <w:tcW w:w="10206" w:type="dxa"/>
            <w:gridSpan w:val="6"/>
          </w:tcPr>
          <w:p w:rsidR="00B64F07" w:rsidRPr="00A00DED" w:rsidRDefault="00B64F07"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 Рельеф, геологическое </w:t>
            </w:r>
            <w:r w:rsidR="00E95546" w:rsidRPr="00A00DED">
              <w:rPr>
                <w:rFonts w:ascii="Times New Roman" w:eastAsia="Times New Roman" w:hAnsi="Times New Roman" w:cs="Times New Roman"/>
                <w:b/>
                <w:sz w:val="24"/>
                <w:szCs w:val="24"/>
              </w:rPr>
              <w:t>строение, минеральные</w:t>
            </w:r>
            <w:r w:rsidRPr="00A00DED">
              <w:rPr>
                <w:rFonts w:ascii="Times New Roman" w:eastAsia="Times New Roman" w:hAnsi="Times New Roman" w:cs="Times New Roman"/>
                <w:b/>
                <w:sz w:val="24"/>
                <w:szCs w:val="24"/>
              </w:rPr>
              <w:t xml:space="preserve"> ресурсы </w:t>
            </w: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93" w:type="dxa"/>
          </w:tcPr>
          <w:p w:rsidR="00B64F07" w:rsidRPr="00A00DED" w:rsidRDefault="00756B03"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w:t>
            </w:r>
            <w:r w:rsidR="00B64F07" w:rsidRPr="00A00DED">
              <w:rPr>
                <w:rFonts w:ascii="Times New Roman" w:eastAsia="Times New Roman" w:hAnsi="Times New Roman" w:cs="Times New Roman"/>
                <w:sz w:val="24"/>
                <w:szCs w:val="24"/>
              </w:rPr>
              <w:t xml:space="preserve">рельефа России </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§8</w:t>
            </w:r>
          </w:p>
        </w:tc>
        <w:tc>
          <w:tcPr>
            <w:tcW w:w="1560" w:type="dxa"/>
          </w:tcPr>
          <w:p w:rsidR="00B64F07" w:rsidRDefault="00B64F07" w:rsidP="00B64F07">
            <w:pPr>
              <w:spacing w:after="0" w:line="240" w:lineRule="auto"/>
              <w:rPr>
                <w:rFonts w:ascii="Times New Roman" w:eastAsia="Times New Roman" w:hAnsi="Times New Roman" w:cs="Times New Roman"/>
                <w:b/>
                <w:sz w:val="20"/>
                <w:szCs w:val="20"/>
              </w:rPr>
            </w:pPr>
          </w:p>
          <w:p w:rsidR="00E95546" w:rsidRPr="00A00DED" w:rsidRDefault="00E95546" w:rsidP="00B64F07">
            <w:pPr>
              <w:spacing w:after="0" w:line="240" w:lineRule="auto"/>
              <w:rPr>
                <w:rFonts w:ascii="Times New Roman" w:eastAsia="Times New Roman" w:hAnsi="Times New Roman" w:cs="Times New Roman"/>
                <w:sz w:val="20"/>
                <w:szCs w:val="20"/>
              </w:rPr>
            </w:pP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Горы, складчатые области, платформы, равнины</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§10</w:t>
            </w:r>
          </w:p>
        </w:tc>
        <w:tc>
          <w:tcPr>
            <w:tcW w:w="1560"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С/р. </w:t>
            </w:r>
          </w:p>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Полезные ископаемые</w:t>
            </w:r>
          </w:p>
          <w:p w:rsidR="00B64F07" w:rsidRPr="00A00DED" w:rsidRDefault="00B64F07"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России</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§11</w:t>
            </w:r>
          </w:p>
        </w:tc>
        <w:tc>
          <w:tcPr>
            <w:tcW w:w="1560"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93" w:type="dxa"/>
          </w:tcPr>
          <w:p w:rsidR="00B64F07" w:rsidRPr="00A00DED" w:rsidRDefault="00B64F07" w:rsidP="009A7B0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Развитие форм рельефа. </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§12</w:t>
            </w:r>
          </w:p>
        </w:tc>
        <w:tc>
          <w:tcPr>
            <w:tcW w:w="1560"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B64F07" w:rsidRPr="00A00DED" w:rsidTr="007F0DA9">
        <w:trPr>
          <w:trHeight w:val="195"/>
        </w:trPr>
        <w:tc>
          <w:tcPr>
            <w:tcW w:w="10206" w:type="dxa"/>
            <w:gridSpan w:val="6"/>
          </w:tcPr>
          <w:p w:rsidR="00B64F07" w:rsidRPr="00A00DED" w:rsidRDefault="00B64F07" w:rsidP="00A65DBB">
            <w:pPr>
              <w:spacing w:after="0" w:line="240" w:lineRule="auto"/>
              <w:jc w:val="center"/>
              <w:rPr>
                <w:rFonts w:ascii="Times New Roman" w:eastAsia="Times New Roman" w:hAnsi="Times New Roman" w:cs="Times New Roman"/>
                <w:sz w:val="24"/>
                <w:szCs w:val="24"/>
              </w:rPr>
            </w:pPr>
            <w:r w:rsidRPr="00A00DED">
              <w:rPr>
                <w:rFonts w:ascii="Times New Roman" w:eastAsia="Times New Roman" w:hAnsi="Times New Roman" w:cs="Times New Roman"/>
                <w:b/>
                <w:sz w:val="24"/>
                <w:szCs w:val="24"/>
              </w:rPr>
              <w:t xml:space="preserve"> Климат и агроклиматические ресурсы </w:t>
            </w: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Факторы, определяющие особенности климата</w:t>
            </w:r>
          </w:p>
          <w:p w:rsidR="00B64F07" w:rsidRPr="00A00DED" w:rsidRDefault="009A7B0D"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России</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§14</w:t>
            </w:r>
          </w:p>
        </w:tc>
        <w:tc>
          <w:tcPr>
            <w:tcW w:w="1560" w:type="dxa"/>
          </w:tcPr>
          <w:p w:rsidR="00B64F07" w:rsidRPr="00A00DED" w:rsidRDefault="00B64F07" w:rsidP="00B64F07">
            <w:pPr>
              <w:spacing w:after="0" w:line="240" w:lineRule="auto"/>
              <w:rPr>
                <w:rFonts w:ascii="Times New Roman" w:eastAsia="Times New Roman" w:hAnsi="Times New Roman" w:cs="Times New Roman"/>
                <w:sz w:val="20"/>
                <w:szCs w:val="20"/>
              </w:rPr>
            </w:pP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Атмосферные фронты: Циклоны и антициклоны</w:t>
            </w:r>
          </w:p>
        </w:tc>
        <w:tc>
          <w:tcPr>
            <w:tcW w:w="1559" w:type="dxa"/>
          </w:tcPr>
          <w:p w:rsidR="00B64F07" w:rsidRDefault="00B64F07" w:rsidP="00B64F07">
            <w:pPr>
              <w:spacing w:after="0" w:line="240" w:lineRule="auto"/>
              <w:rPr>
                <w:rFonts w:ascii="Times New Roman" w:eastAsia="Times New Roman" w:hAnsi="Times New Roman" w:cs="Times New Roman"/>
                <w:sz w:val="24"/>
                <w:szCs w:val="24"/>
              </w:rPr>
            </w:pPr>
          </w:p>
          <w:p w:rsidR="00BA12AE" w:rsidRDefault="00BA12AE" w:rsidP="00B64F07">
            <w:pPr>
              <w:spacing w:after="0" w:line="240" w:lineRule="auto"/>
              <w:rPr>
                <w:rFonts w:ascii="Times New Roman" w:eastAsia="Times New Roman" w:hAnsi="Times New Roman" w:cs="Times New Roman"/>
                <w:sz w:val="24"/>
                <w:szCs w:val="24"/>
              </w:rPr>
            </w:pPr>
          </w:p>
          <w:p w:rsidR="00BA12AE" w:rsidRPr="00A00DED" w:rsidRDefault="00BA12AE"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§15</w:t>
            </w:r>
          </w:p>
        </w:tc>
        <w:tc>
          <w:tcPr>
            <w:tcW w:w="1560"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Закономерности распределения основных элементов климата на территории России</w:t>
            </w:r>
          </w:p>
          <w:p w:rsidR="00B64F07" w:rsidRPr="00A00DED" w:rsidRDefault="00B64F07" w:rsidP="009A7B0D">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§16</w:t>
            </w:r>
          </w:p>
        </w:tc>
        <w:tc>
          <w:tcPr>
            <w:tcW w:w="1560"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93" w:type="dxa"/>
          </w:tcPr>
          <w:p w:rsidR="00B64F07" w:rsidRPr="00A00DED" w:rsidRDefault="009A7B0D" w:rsidP="009A7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Типы климатов России </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§17</w:t>
            </w:r>
          </w:p>
        </w:tc>
        <w:tc>
          <w:tcPr>
            <w:tcW w:w="1560" w:type="dxa"/>
          </w:tcPr>
          <w:p w:rsidR="00B64F07" w:rsidRPr="00A00DED" w:rsidRDefault="00B64F07" w:rsidP="00B64F07">
            <w:pPr>
              <w:spacing w:after="0" w:line="240" w:lineRule="auto"/>
              <w:rPr>
                <w:rFonts w:ascii="Times New Roman" w:eastAsia="Times New Roman" w:hAnsi="Times New Roman" w:cs="Times New Roman"/>
                <w:sz w:val="20"/>
                <w:szCs w:val="20"/>
              </w:rPr>
            </w:pP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Климат и жизнь. Неблагоприятные климатические явления Агроклиматические ресурсы</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§18</w:t>
            </w:r>
          </w:p>
          <w:p w:rsidR="00B64F07" w:rsidRPr="00A00DED" w:rsidRDefault="00B64F07" w:rsidP="00B64F07">
            <w:pPr>
              <w:spacing w:after="0" w:line="240" w:lineRule="auto"/>
              <w:rPr>
                <w:rFonts w:ascii="Times New Roman" w:eastAsia="Times New Roman" w:hAnsi="Times New Roman" w:cs="Times New Roman"/>
                <w:sz w:val="24"/>
                <w:szCs w:val="24"/>
              </w:rPr>
            </w:pPr>
          </w:p>
        </w:tc>
        <w:tc>
          <w:tcPr>
            <w:tcW w:w="1560" w:type="dxa"/>
          </w:tcPr>
          <w:p w:rsidR="00B64F07" w:rsidRPr="00A00DED" w:rsidRDefault="00B64F07" w:rsidP="00B64F07">
            <w:pPr>
              <w:spacing w:after="0" w:line="240" w:lineRule="auto"/>
              <w:rPr>
                <w:rFonts w:ascii="Times New Roman" w:eastAsia="Times New Roman" w:hAnsi="Times New Roman" w:cs="Times New Roman"/>
                <w:sz w:val="20"/>
                <w:szCs w:val="20"/>
              </w:rPr>
            </w:pPr>
          </w:p>
        </w:tc>
      </w:tr>
      <w:tr w:rsidR="00B64F07" w:rsidRPr="00A00DED" w:rsidTr="007F0DA9">
        <w:trPr>
          <w:trHeight w:val="195"/>
        </w:trPr>
        <w:tc>
          <w:tcPr>
            <w:tcW w:w="10206" w:type="dxa"/>
            <w:gridSpan w:val="6"/>
          </w:tcPr>
          <w:p w:rsidR="00B64F07" w:rsidRPr="00A00DED" w:rsidRDefault="00B64F07" w:rsidP="00A65DBB">
            <w:pPr>
              <w:spacing w:after="0" w:line="240" w:lineRule="auto"/>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Внутренние воды и водные ресурсы </w:t>
            </w: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Внутренние воды России</w:t>
            </w:r>
          </w:p>
          <w:p w:rsidR="00B64F07" w:rsidRPr="00A00DED" w:rsidRDefault="00B64F07" w:rsidP="00B64F07">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19</w:t>
            </w:r>
          </w:p>
        </w:tc>
        <w:tc>
          <w:tcPr>
            <w:tcW w:w="1560"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93" w:type="dxa"/>
          </w:tcPr>
          <w:p w:rsidR="00B64F07" w:rsidRPr="00A00DED" w:rsidRDefault="00B64F07" w:rsidP="006B63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Озера. Болота. Подземные воды. </w:t>
            </w:r>
            <w:r w:rsidR="006214B5" w:rsidRPr="00A00DED">
              <w:rPr>
                <w:rFonts w:ascii="Times New Roman" w:eastAsia="Times New Roman" w:hAnsi="Times New Roman" w:cs="Times New Roman"/>
                <w:sz w:val="24"/>
                <w:szCs w:val="24"/>
              </w:rPr>
              <w:t>Ледники. Многолетняя мерзлота</w:t>
            </w: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20</w:t>
            </w:r>
          </w:p>
        </w:tc>
        <w:tc>
          <w:tcPr>
            <w:tcW w:w="1560"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Водные ресурсы. Охрана вод</w:t>
            </w:r>
          </w:p>
          <w:p w:rsidR="00B64F07" w:rsidRPr="00A00DED" w:rsidRDefault="00B64F07" w:rsidP="00B64F07">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21</w:t>
            </w:r>
          </w:p>
        </w:tc>
        <w:tc>
          <w:tcPr>
            <w:tcW w:w="1560"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B64F07" w:rsidRPr="00A00DED" w:rsidTr="007F0DA9">
        <w:trPr>
          <w:trHeight w:val="195"/>
        </w:trPr>
        <w:tc>
          <w:tcPr>
            <w:tcW w:w="10206" w:type="dxa"/>
            <w:gridSpan w:val="6"/>
          </w:tcPr>
          <w:p w:rsidR="00B64F07" w:rsidRPr="00A00DED" w:rsidRDefault="00B64F07"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Почвенно-растительный </w:t>
            </w:r>
            <w:r w:rsidR="00147622" w:rsidRPr="00A00DED">
              <w:rPr>
                <w:rFonts w:ascii="Times New Roman" w:eastAsia="Times New Roman" w:hAnsi="Times New Roman" w:cs="Times New Roman"/>
                <w:b/>
                <w:sz w:val="24"/>
                <w:szCs w:val="24"/>
              </w:rPr>
              <w:t>покров и</w:t>
            </w:r>
            <w:r w:rsidRPr="00A00DED">
              <w:rPr>
                <w:rFonts w:ascii="Times New Roman" w:eastAsia="Times New Roman" w:hAnsi="Times New Roman" w:cs="Times New Roman"/>
                <w:b/>
                <w:sz w:val="24"/>
                <w:szCs w:val="24"/>
              </w:rPr>
              <w:t xml:space="preserve"> биологические ресурсы </w:t>
            </w: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Главные типы почв России </w:t>
            </w:r>
            <w:r w:rsidRPr="00A00DED">
              <w:rPr>
                <w:rFonts w:ascii="Times New Roman" w:eastAsia="Times New Roman" w:hAnsi="Times New Roman" w:cs="Times New Roman"/>
                <w:sz w:val="24"/>
                <w:szCs w:val="24"/>
              </w:rPr>
              <w:lastRenderedPageBreak/>
              <w:t>и закономерности их распределения</w:t>
            </w:r>
          </w:p>
        </w:tc>
        <w:tc>
          <w:tcPr>
            <w:tcW w:w="1559" w:type="dxa"/>
          </w:tcPr>
          <w:p w:rsidR="00B64F07" w:rsidRPr="00A00DED" w:rsidRDefault="00B64F07" w:rsidP="006214B5">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23</w:t>
            </w:r>
          </w:p>
        </w:tc>
        <w:tc>
          <w:tcPr>
            <w:tcW w:w="1560"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B64F07" w:rsidRPr="00A00DED" w:rsidRDefault="00BA12AE" w:rsidP="00B64F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3093"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Почвенные ресурсы России.</w:t>
            </w:r>
          </w:p>
          <w:p w:rsidR="00B64F07" w:rsidRPr="00A00DED" w:rsidRDefault="00B64F07" w:rsidP="006B63DD">
            <w:pPr>
              <w:spacing w:after="0" w:line="240" w:lineRule="auto"/>
              <w:rPr>
                <w:rFonts w:ascii="Times New Roman" w:eastAsia="Times New Roman" w:hAnsi="Times New Roman" w:cs="Times New Roman"/>
                <w:sz w:val="24"/>
                <w:szCs w:val="24"/>
              </w:rPr>
            </w:pPr>
          </w:p>
        </w:tc>
        <w:tc>
          <w:tcPr>
            <w:tcW w:w="1559"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417" w:type="dxa"/>
          </w:tcPr>
          <w:p w:rsidR="00B64F07" w:rsidRPr="00A00DED" w:rsidRDefault="00B64F07" w:rsidP="00B64F07">
            <w:pPr>
              <w:spacing w:after="0" w:line="240" w:lineRule="auto"/>
              <w:rPr>
                <w:rFonts w:ascii="Times New Roman" w:eastAsia="Times New Roman" w:hAnsi="Times New Roman" w:cs="Times New Roman"/>
                <w:sz w:val="24"/>
                <w:szCs w:val="24"/>
              </w:rPr>
            </w:pPr>
          </w:p>
        </w:tc>
        <w:tc>
          <w:tcPr>
            <w:tcW w:w="1701" w:type="dxa"/>
          </w:tcPr>
          <w:p w:rsidR="00B64F07" w:rsidRPr="00A00DED" w:rsidRDefault="00B64F07" w:rsidP="00B64F07">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24</w:t>
            </w:r>
          </w:p>
        </w:tc>
        <w:tc>
          <w:tcPr>
            <w:tcW w:w="1560" w:type="dxa"/>
          </w:tcPr>
          <w:p w:rsidR="00B64F07" w:rsidRPr="00A00DED" w:rsidRDefault="00B64F07" w:rsidP="00B64F07">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E01A7C" w:rsidRPr="00A00DED" w:rsidRDefault="00BA12AE"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Растительный мир нашей страны</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70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25</w:t>
            </w:r>
          </w:p>
        </w:tc>
        <w:tc>
          <w:tcPr>
            <w:tcW w:w="1560"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E01A7C" w:rsidRPr="00A00DED" w:rsidRDefault="00BA12AE"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Животный мир и охрана органического мира</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701" w:type="dxa"/>
          </w:tcPr>
          <w:p w:rsidR="00E01A7C"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26</w:t>
            </w:r>
          </w:p>
          <w:p w:rsidR="00BA12AE" w:rsidRDefault="00BA12AE" w:rsidP="00E01A7C">
            <w:pPr>
              <w:spacing w:after="0" w:line="240" w:lineRule="auto"/>
              <w:rPr>
                <w:rFonts w:ascii="Times New Roman" w:eastAsia="Times New Roman" w:hAnsi="Times New Roman" w:cs="Times New Roman"/>
                <w:sz w:val="24"/>
                <w:szCs w:val="24"/>
              </w:rPr>
            </w:pPr>
          </w:p>
          <w:p w:rsidR="00BA12AE" w:rsidRDefault="00BA12AE" w:rsidP="00E01A7C">
            <w:pPr>
              <w:spacing w:after="0" w:line="240" w:lineRule="auto"/>
              <w:rPr>
                <w:rFonts w:ascii="Times New Roman" w:eastAsia="Times New Roman" w:hAnsi="Times New Roman" w:cs="Times New Roman"/>
                <w:sz w:val="24"/>
                <w:szCs w:val="24"/>
              </w:rPr>
            </w:pPr>
          </w:p>
          <w:p w:rsidR="00BA12AE" w:rsidRPr="00A00DED" w:rsidRDefault="00BA12AE" w:rsidP="00E01A7C">
            <w:pPr>
              <w:spacing w:after="0" w:line="240" w:lineRule="auto"/>
              <w:rPr>
                <w:rFonts w:ascii="Times New Roman" w:eastAsia="Times New Roman" w:hAnsi="Times New Roman" w:cs="Times New Roman"/>
                <w:sz w:val="24"/>
                <w:szCs w:val="24"/>
              </w:rPr>
            </w:pPr>
          </w:p>
        </w:tc>
        <w:tc>
          <w:tcPr>
            <w:tcW w:w="1560"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E01A7C" w:rsidRPr="00A00DED" w:rsidTr="007F0DA9">
        <w:trPr>
          <w:trHeight w:val="195"/>
        </w:trPr>
        <w:tc>
          <w:tcPr>
            <w:tcW w:w="10206" w:type="dxa"/>
            <w:gridSpan w:val="6"/>
          </w:tcPr>
          <w:p w:rsidR="00E01A7C" w:rsidRPr="00A00DED" w:rsidRDefault="00E01A7C"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Природные комплексы </w:t>
            </w:r>
          </w:p>
        </w:tc>
      </w:tr>
      <w:tr w:rsidR="006171DD" w:rsidRPr="00A00DED" w:rsidTr="007F0DA9">
        <w:trPr>
          <w:trHeight w:val="195"/>
        </w:trPr>
        <w:tc>
          <w:tcPr>
            <w:tcW w:w="876" w:type="dxa"/>
          </w:tcPr>
          <w:p w:rsidR="00E01A7C" w:rsidRPr="00A00DED" w:rsidRDefault="00BA12AE"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93" w:type="dxa"/>
          </w:tcPr>
          <w:p w:rsidR="00E01A7C" w:rsidRDefault="00E01A7C"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Природное </w:t>
            </w:r>
            <w:r w:rsidR="00147622">
              <w:rPr>
                <w:rFonts w:ascii="Times New Roman" w:eastAsia="Times New Roman" w:hAnsi="Times New Roman" w:cs="Times New Roman"/>
                <w:sz w:val="24"/>
                <w:szCs w:val="24"/>
              </w:rPr>
              <w:t>районирование. Воздействие</w:t>
            </w:r>
            <w:r>
              <w:rPr>
                <w:rFonts w:ascii="Times New Roman" w:eastAsia="Times New Roman" w:hAnsi="Times New Roman" w:cs="Times New Roman"/>
                <w:sz w:val="24"/>
                <w:szCs w:val="24"/>
              </w:rPr>
              <w:t xml:space="preserve"> человека на ППК.</w:t>
            </w:r>
          </w:p>
        </w:tc>
        <w:tc>
          <w:tcPr>
            <w:tcW w:w="1559" w:type="dxa"/>
          </w:tcPr>
          <w:p w:rsidR="00E01A7C"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70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w:t>
            </w:r>
            <w:r>
              <w:rPr>
                <w:rFonts w:ascii="Times New Roman" w:eastAsia="Times New Roman" w:hAnsi="Times New Roman" w:cs="Times New Roman"/>
                <w:sz w:val="24"/>
                <w:szCs w:val="24"/>
              </w:rPr>
              <w:t>8</w:t>
            </w:r>
          </w:p>
        </w:tc>
        <w:tc>
          <w:tcPr>
            <w:tcW w:w="1560"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E01A7C" w:rsidRPr="00A00DED" w:rsidTr="007F0DA9">
        <w:trPr>
          <w:trHeight w:val="195"/>
        </w:trPr>
        <w:tc>
          <w:tcPr>
            <w:tcW w:w="10206" w:type="dxa"/>
            <w:gridSpan w:val="6"/>
          </w:tcPr>
          <w:p w:rsidR="00E01A7C" w:rsidRPr="00A00DED" w:rsidRDefault="00E01A7C"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Природные зоны </w:t>
            </w:r>
          </w:p>
        </w:tc>
      </w:tr>
      <w:tr w:rsidR="006171DD" w:rsidRPr="00A00DED" w:rsidTr="007F0DA9">
        <w:trPr>
          <w:trHeight w:val="195"/>
        </w:trPr>
        <w:tc>
          <w:tcPr>
            <w:tcW w:w="876" w:type="dxa"/>
          </w:tcPr>
          <w:p w:rsidR="00E01A7C" w:rsidRPr="00A00DED" w:rsidRDefault="00BA12AE"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93" w:type="dxa"/>
          </w:tcPr>
          <w:p w:rsidR="00E01A7C" w:rsidRPr="00A00DED" w:rsidRDefault="00B53939"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Природные </w:t>
            </w:r>
            <w:r w:rsidR="00147622">
              <w:rPr>
                <w:rFonts w:ascii="Times New Roman" w:eastAsia="Times New Roman" w:hAnsi="Times New Roman" w:cs="Times New Roman"/>
                <w:sz w:val="24"/>
                <w:szCs w:val="24"/>
              </w:rPr>
              <w:t>зоны. Арктические</w:t>
            </w:r>
            <w:r>
              <w:rPr>
                <w:rFonts w:ascii="Times New Roman" w:eastAsia="Times New Roman" w:hAnsi="Times New Roman" w:cs="Times New Roman"/>
                <w:sz w:val="24"/>
                <w:szCs w:val="24"/>
              </w:rPr>
              <w:t xml:space="preserve"> пустыни.</w:t>
            </w:r>
          </w:p>
          <w:p w:rsidR="00E01A7C" w:rsidRPr="00A00DED" w:rsidRDefault="00E01A7C" w:rsidP="00E01A7C">
            <w:pPr>
              <w:spacing w:after="0" w:line="240" w:lineRule="auto"/>
              <w:rPr>
                <w:rFonts w:ascii="Times New Roman" w:eastAsia="Times New Roman" w:hAnsi="Times New Roman" w:cs="Times New Roman"/>
                <w:sz w:val="24"/>
                <w:szCs w:val="24"/>
              </w:rPr>
            </w:pP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70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29</w:t>
            </w:r>
          </w:p>
        </w:tc>
        <w:tc>
          <w:tcPr>
            <w:tcW w:w="1560"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E01A7C" w:rsidRPr="00A00DED" w:rsidRDefault="00BA12AE"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Лесные зоны</w:t>
            </w:r>
            <w:r w:rsidR="00B53939">
              <w:rPr>
                <w:rFonts w:ascii="Times New Roman" w:eastAsia="Times New Roman" w:hAnsi="Times New Roman" w:cs="Times New Roman"/>
                <w:sz w:val="24"/>
                <w:szCs w:val="24"/>
              </w:rPr>
              <w:t xml:space="preserve"> России.</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70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 30 </w:t>
            </w:r>
          </w:p>
        </w:tc>
        <w:tc>
          <w:tcPr>
            <w:tcW w:w="1560" w:type="dxa"/>
          </w:tcPr>
          <w:p w:rsidR="00E01A7C" w:rsidRPr="00A00DED" w:rsidRDefault="00E01A7C" w:rsidP="00E01A7C">
            <w:pPr>
              <w:spacing w:after="0" w:line="240" w:lineRule="auto"/>
              <w:rPr>
                <w:rFonts w:ascii="Times New Roman" w:eastAsia="Times New Roman" w:hAnsi="Times New Roman" w:cs="Times New Roman"/>
                <w:sz w:val="20"/>
                <w:szCs w:val="20"/>
              </w:rPr>
            </w:pPr>
          </w:p>
        </w:tc>
      </w:tr>
      <w:tr w:rsidR="00E01A7C" w:rsidRPr="00A00DED" w:rsidTr="007F0DA9">
        <w:trPr>
          <w:trHeight w:val="195"/>
        </w:trPr>
        <w:tc>
          <w:tcPr>
            <w:tcW w:w="10206" w:type="dxa"/>
            <w:gridSpan w:val="6"/>
          </w:tcPr>
          <w:p w:rsidR="00E01A7C" w:rsidRPr="00A00DED" w:rsidRDefault="00E01A7C"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Природные районы </w:t>
            </w:r>
          </w:p>
        </w:tc>
      </w:tr>
      <w:tr w:rsidR="006171DD" w:rsidRPr="00A00DED" w:rsidTr="007F0DA9">
        <w:trPr>
          <w:trHeight w:val="195"/>
        </w:trPr>
        <w:tc>
          <w:tcPr>
            <w:tcW w:w="876" w:type="dxa"/>
          </w:tcPr>
          <w:p w:rsidR="00E01A7C" w:rsidRPr="00A00DED" w:rsidRDefault="00BA12AE"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Восточно-Европейская</w:t>
            </w:r>
            <w:r w:rsidR="00147622" w:rsidRPr="00A00DED">
              <w:rPr>
                <w:rFonts w:ascii="Times New Roman" w:eastAsia="Times New Roman" w:hAnsi="Times New Roman" w:cs="Times New Roman"/>
                <w:sz w:val="24"/>
                <w:szCs w:val="24"/>
              </w:rPr>
              <w:t>/ равнина</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70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32</w:t>
            </w:r>
          </w:p>
        </w:tc>
        <w:tc>
          <w:tcPr>
            <w:tcW w:w="1560"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E01A7C" w:rsidRPr="00A00DED" w:rsidRDefault="00BA12AE"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ПК Русской равнины</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70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33</w:t>
            </w:r>
          </w:p>
        </w:tc>
        <w:tc>
          <w:tcPr>
            <w:tcW w:w="1560"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E01A7C" w:rsidRPr="00A00DED" w:rsidRDefault="00BA12AE"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Кавказ    </w:t>
            </w:r>
          </w:p>
        </w:tc>
        <w:tc>
          <w:tcPr>
            <w:tcW w:w="1559" w:type="dxa"/>
          </w:tcPr>
          <w:p w:rsidR="00E01A7C" w:rsidRPr="00A00DED" w:rsidRDefault="00E01A7C" w:rsidP="00B53939">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70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35</w:t>
            </w:r>
          </w:p>
        </w:tc>
        <w:tc>
          <w:tcPr>
            <w:tcW w:w="1560"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E01A7C" w:rsidRPr="00A00DED" w:rsidRDefault="00BA12AE" w:rsidP="00E01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093"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Урал        </w:t>
            </w:r>
          </w:p>
        </w:tc>
        <w:tc>
          <w:tcPr>
            <w:tcW w:w="1559"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417" w:type="dxa"/>
          </w:tcPr>
          <w:p w:rsidR="00E01A7C" w:rsidRPr="00A00DED" w:rsidRDefault="00E01A7C" w:rsidP="00E01A7C">
            <w:pPr>
              <w:spacing w:after="0" w:line="240" w:lineRule="auto"/>
              <w:rPr>
                <w:rFonts w:ascii="Times New Roman" w:eastAsia="Times New Roman" w:hAnsi="Times New Roman" w:cs="Times New Roman"/>
                <w:sz w:val="24"/>
                <w:szCs w:val="24"/>
              </w:rPr>
            </w:pPr>
          </w:p>
        </w:tc>
        <w:tc>
          <w:tcPr>
            <w:tcW w:w="1701" w:type="dxa"/>
          </w:tcPr>
          <w:p w:rsidR="00E01A7C" w:rsidRPr="00A00DED" w:rsidRDefault="00E01A7C" w:rsidP="00E01A7C">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36</w:t>
            </w:r>
          </w:p>
        </w:tc>
        <w:tc>
          <w:tcPr>
            <w:tcW w:w="1560" w:type="dxa"/>
          </w:tcPr>
          <w:p w:rsidR="00E01A7C" w:rsidRPr="00A00DED" w:rsidRDefault="00E01A7C" w:rsidP="00E01A7C">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6171DD" w:rsidRPr="00A00DED" w:rsidRDefault="00BA12AE" w:rsidP="00A65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Западная Сибирь.</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70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w:t>
            </w:r>
          </w:p>
        </w:tc>
        <w:tc>
          <w:tcPr>
            <w:tcW w:w="1560"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6171DD" w:rsidRPr="00A00DED" w:rsidRDefault="00FA7E8F"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A12AE">
              <w:rPr>
                <w:rFonts w:ascii="Times New Roman" w:eastAsia="Times New Roman" w:hAnsi="Times New Roman" w:cs="Times New Roman"/>
                <w:sz w:val="24"/>
                <w:szCs w:val="24"/>
              </w:rPr>
              <w:t>9</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Проблемы Байкала</w:t>
            </w:r>
          </w:p>
          <w:p w:rsidR="006171DD" w:rsidRPr="00A00DED" w:rsidRDefault="006171DD" w:rsidP="006171DD">
            <w:pPr>
              <w:spacing w:after="0" w:line="240" w:lineRule="auto"/>
              <w:rPr>
                <w:rFonts w:ascii="Times New Roman" w:eastAsia="Times New Roman" w:hAnsi="Times New Roman" w:cs="Times New Roman"/>
                <w:sz w:val="24"/>
                <w:szCs w:val="24"/>
              </w:rPr>
            </w:pP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7518FE" w:rsidRDefault="007518FE" w:rsidP="007518FE">
            <w:pPr>
              <w:spacing w:after="0" w:line="240" w:lineRule="auto"/>
              <w:rPr>
                <w:rFonts w:ascii="Times New Roman" w:eastAsia="Times New Roman" w:hAnsi="Times New Roman" w:cs="Times New Roman"/>
                <w:sz w:val="24"/>
                <w:szCs w:val="24"/>
              </w:rPr>
            </w:pPr>
          </w:p>
          <w:p w:rsidR="006171DD" w:rsidRPr="00A00DED" w:rsidRDefault="006171DD" w:rsidP="006171DD">
            <w:pPr>
              <w:spacing w:after="0" w:line="240" w:lineRule="auto"/>
              <w:rPr>
                <w:rFonts w:ascii="Times New Roman" w:eastAsia="Times New Roman" w:hAnsi="Times New Roman" w:cs="Times New Roman"/>
                <w:sz w:val="24"/>
                <w:szCs w:val="24"/>
              </w:rPr>
            </w:pPr>
          </w:p>
        </w:tc>
        <w:tc>
          <w:tcPr>
            <w:tcW w:w="170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43</w:t>
            </w:r>
          </w:p>
        </w:tc>
        <w:tc>
          <w:tcPr>
            <w:tcW w:w="1560"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6171DD" w:rsidRPr="00A00DED" w:rsidRDefault="00BA12A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Дальний Восток</w:t>
            </w:r>
          </w:p>
        </w:tc>
        <w:tc>
          <w:tcPr>
            <w:tcW w:w="1559" w:type="dxa"/>
          </w:tcPr>
          <w:p w:rsidR="006171DD" w:rsidRDefault="006171DD" w:rsidP="006171DD">
            <w:pPr>
              <w:spacing w:after="0" w:line="240" w:lineRule="auto"/>
              <w:rPr>
                <w:rFonts w:ascii="Times New Roman" w:eastAsia="Times New Roman" w:hAnsi="Times New Roman" w:cs="Times New Roman"/>
                <w:sz w:val="24"/>
                <w:szCs w:val="24"/>
              </w:rPr>
            </w:pPr>
          </w:p>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7518FE" w:rsidRDefault="007518FE" w:rsidP="007518FE">
            <w:pPr>
              <w:spacing w:after="0" w:line="240" w:lineRule="auto"/>
              <w:rPr>
                <w:rFonts w:ascii="Times New Roman" w:eastAsia="Times New Roman" w:hAnsi="Times New Roman" w:cs="Times New Roman"/>
                <w:sz w:val="24"/>
                <w:szCs w:val="24"/>
              </w:rPr>
            </w:pPr>
          </w:p>
          <w:p w:rsidR="006171DD" w:rsidRPr="00A00DED" w:rsidRDefault="006171DD" w:rsidP="006171DD">
            <w:pPr>
              <w:spacing w:after="0" w:line="240" w:lineRule="auto"/>
              <w:rPr>
                <w:rFonts w:ascii="Times New Roman" w:eastAsia="Times New Roman" w:hAnsi="Times New Roman" w:cs="Times New Roman"/>
                <w:sz w:val="24"/>
                <w:szCs w:val="24"/>
              </w:rPr>
            </w:pPr>
          </w:p>
        </w:tc>
        <w:tc>
          <w:tcPr>
            <w:tcW w:w="170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44</w:t>
            </w:r>
          </w:p>
        </w:tc>
        <w:tc>
          <w:tcPr>
            <w:tcW w:w="1560"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10206" w:type="dxa"/>
            <w:gridSpan w:val="6"/>
          </w:tcPr>
          <w:p w:rsidR="006171DD" w:rsidRPr="00A00DED" w:rsidRDefault="006171DD" w:rsidP="00A65DBB">
            <w:pPr>
              <w:spacing w:after="0" w:line="240" w:lineRule="auto"/>
              <w:jc w:val="center"/>
              <w:rPr>
                <w:rFonts w:ascii="Times New Roman" w:eastAsia="Times New Roman" w:hAnsi="Times New Roman" w:cs="Times New Roman"/>
                <w:b/>
                <w:sz w:val="24"/>
                <w:szCs w:val="24"/>
              </w:rPr>
            </w:pPr>
            <w:r w:rsidRPr="00A00DED">
              <w:rPr>
                <w:rFonts w:ascii="Times New Roman" w:eastAsia="Times New Roman" w:hAnsi="Times New Roman" w:cs="Times New Roman"/>
                <w:b/>
                <w:sz w:val="24"/>
                <w:szCs w:val="24"/>
              </w:rPr>
              <w:t xml:space="preserve">Человек и природа </w:t>
            </w:r>
          </w:p>
        </w:tc>
      </w:tr>
      <w:tr w:rsidR="006171DD" w:rsidRPr="00A00DED" w:rsidTr="007F0DA9">
        <w:trPr>
          <w:trHeight w:val="195"/>
        </w:trPr>
        <w:tc>
          <w:tcPr>
            <w:tcW w:w="876" w:type="dxa"/>
          </w:tcPr>
          <w:p w:rsidR="006171DD" w:rsidRPr="00A00DED" w:rsidRDefault="00BA12A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Влияние природных условий на жизнь и здоровье человека</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70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46</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1-13</w:t>
            </w:r>
          </w:p>
        </w:tc>
        <w:tc>
          <w:tcPr>
            <w:tcW w:w="1560"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6171DD" w:rsidRPr="00A00DED" w:rsidRDefault="00BA12A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Стихийные природные явления</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70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47</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14-21</w:t>
            </w:r>
          </w:p>
        </w:tc>
        <w:tc>
          <w:tcPr>
            <w:tcW w:w="1560"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6171DD" w:rsidRPr="00A00DED" w:rsidRDefault="00BA12A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Изменение природы.</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xml:space="preserve">Использование природных </w:t>
            </w:r>
            <w:r w:rsidR="006D5B74" w:rsidRPr="00A00DED">
              <w:rPr>
                <w:rFonts w:ascii="Times New Roman" w:eastAsia="Times New Roman" w:hAnsi="Times New Roman" w:cs="Times New Roman"/>
                <w:sz w:val="24"/>
                <w:szCs w:val="24"/>
              </w:rPr>
              <w:t xml:space="preserve">ресурсов. </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70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48</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22-31</w:t>
            </w:r>
          </w:p>
        </w:tc>
        <w:tc>
          <w:tcPr>
            <w:tcW w:w="1560" w:type="dxa"/>
          </w:tcPr>
          <w:p w:rsidR="006171DD" w:rsidRPr="00A00DED" w:rsidRDefault="006171DD" w:rsidP="006171DD">
            <w:pPr>
              <w:spacing w:after="0" w:line="240" w:lineRule="auto"/>
              <w:rPr>
                <w:rFonts w:ascii="Times New Roman" w:eastAsia="Times New Roman" w:hAnsi="Times New Roman" w:cs="Times New Roman"/>
                <w:sz w:val="24"/>
                <w:szCs w:val="24"/>
              </w:rPr>
            </w:pPr>
          </w:p>
        </w:tc>
      </w:tr>
      <w:tr w:rsidR="006171DD" w:rsidRPr="00A00DED" w:rsidTr="007F0DA9">
        <w:trPr>
          <w:trHeight w:val="195"/>
        </w:trPr>
        <w:tc>
          <w:tcPr>
            <w:tcW w:w="876" w:type="dxa"/>
          </w:tcPr>
          <w:p w:rsidR="006171DD" w:rsidRPr="00A00DED" w:rsidRDefault="00BA12A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093" w:type="dxa"/>
          </w:tcPr>
          <w:p w:rsidR="006171DD" w:rsidRPr="00A00DED" w:rsidRDefault="006171DD"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Природа России</w:t>
            </w:r>
          </w:p>
        </w:tc>
        <w:tc>
          <w:tcPr>
            <w:tcW w:w="1559"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417" w:type="dxa"/>
          </w:tcPr>
          <w:p w:rsidR="006171DD" w:rsidRPr="00A00DED" w:rsidRDefault="006171DD" w:rsidP="006171DD">
            <w:pPr>
              <w:spacing w:after="0" w:line="240" w:lineRule="auto"/>
              <w:rPr>
                <w:rFonts w:ascii="Times New Roman" w:eastAsia="Times New Roman" w:hAnsi="Times New Roman" w:cs="Times New Roman"/>
                <w:sz w:val="24"/>
                <w:szCs w:val="24"/>
              </w:rPr>
            </w:pPr>
          </w:p>
        </w:tc>
        <w:tc>
          <w:tcPr>
            <w:tcW w:w="1701"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Повтор.</w:t>
            </w:r>
          </w:p>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 1-50</w:t>
            </w:r>
          </w:p>
        </w:tc>
        <w:tc>
          <w:tcPr>
            <w:tcW w:w="1560" w:type="dxa"/>
          </w:tcPr>
          <w:p w:rsidR="006171DD" w:rsidRPr="00A00DED" w:rsidRDefault="006171DD" w:rsidP="006171DD">
            <w:pPr>
              <w:spacing w:after="0" w:line="240" w:lineRule="auto"/>
              <w:rPr>
                <w:rFonts w:ascii="Times New Roman" w:eastAsia="Times New Roman" w:hAnsi="Times New Roman" w:cs="Times New Roman"/>
                <w:sz w:val="24"/>
                <w:szCs w:val="24"/>
              </w:rPr>
            </w:pPr>
            <w:r w:rsidRPr="00A00DED">
              <w:rPr>
                <w:rFonts w:ascii="Times New Roman" w:eastAsia="Times New Roman" w:hAnsi="Times New Roman" w:cs="Times New Roman"/>
                <w:sz w:val="24"/>
                <w:szCs w:val="24"/>
              </w:rPr>
              <w:t>Контрольная работа №4</w:t>
            </w:r>
          </w:p>
        </w:tc>
      </w:tr>
      <w:tr w:rsidR="006171DD" w:rsidRPr="00A00DED" w:rsidTr="007F0DA9">
        <w:trPr>
          <w:trHeight w:val="195"/>
        </w:trPr>
        <w:tc>
          <w:tcPr>
            <w:tcW w:w="10206" w:type="dxa"/>
            <w:gridSpan w:val="6"/>
          </w:tcPr>
          <w:p w:rsidR="006171DD" w:rsidRPr="00A00DED" w:rsidRDefault="00BA12AE" w:rsidP="006171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34</w:t>
            </w:r>
            <w:r w:rsidR="007100E5">
              <w:rPr>
                <w:rFonts w:ascii="Times New Roman" w:eastAsia="Times New Roman" w:hAnsi="Times New Roman" w:cs="Times New Roman"/>
                <w:sz w:val="24"/>
                <w:szCs w:val="24"/>
              </w:rPr>
              <w:t xml:space="preserve"> ч.</w:t>
            </w:r>
          </w:p>
        </w:tc>
      </w:tr>
    </w:tbl>
    <w:p w:rsidR="00A00DED" w:rsidRPr="00A00DED" w:rsidRDefault="00A00DED" w:rsidP="00A00DED">
      <w:pPr>
        <w:spacing w:after="0" w:line="240" w:lineRule="auto"/>
        <w:rPr>
          <w:rFonts w:ascii="Times New Roman" w:eastAsia="Times New Roman" w:hAnsi="Times New Roman" w:cs="Times New Roman"/>
          <w:b/>
          <w:sz w:val="24"/>
          <w:szCs w:val="24"/>
        </w:rPr>
      </w:pPr>
    </w:p>
    <w:p w:rsidR="00BF4EF5" w:rsidRDefault="00BF4EF5" w:rsidP="00BF4EF5">
      <w:pPr>
        <w:spacing w:line="240" w:lineRule="atLeast"/>
        <w:contextualSpacing/>
        <w:jc w:val="center"/>
        <w:rPr>
          <w:rFonts w:ascii="Times New Roman" w:eastAsia="Times New Roman" w:hAnsi="Times New Roman" w:cs="Times New Roman"/>
          <w:b/>
          <w:sz w:val="32"/>
          <w:szCs w:val="24"/>
        </w:rPr>
      </w:pPr>
    </w:p>
    <w:sectPr w:rsidR="00BF4EF5" w:rsidSect="00C2491B">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751A59"/>
    <w:multiLevelType w:val="hybridMultilevel"/>
    <w:tmpl w:val="F70C0BDE"/>
    <w:lvl w:ilvl="0" w:tplc="9286B220">
      <w:start w:val="1"/>
      <w:numFmt w:val="bullet"/>
      <w:lvlText w:val=""/>
      <w:lvlJc w:val="left"/>
      <w:pPr>
        <w:tabs>
          <w:tab w:val="num" w:pos="720"/>
        </w:tabs>
        <w:ind w:left="720" w:hanging="360"/>
      </w:pPr>
      <w:rPr>
        <w:rFonts w:ascii="Wingdings" w:hAnsi="Wingdings" w:hint="default"/>
      </w:rPr>
    </w:lvl>
    <w:lvl w:ilvl="1" w:tplc="028E7852">
      <w:start w:val="1"/>
      <w:numFmt w:val="bullet"/>
      <w:lvlText w:val=""/>
      <w:lvlJc w:val="left"/>
      <w:pPr>
        <w:tabs>
          <w:tab w:val="num" w:pos="1440"/>
        </w:tabs>
        <w:ind w:left="1440" w:hanging="360"/>
      </w:pPr>
      <w:rPr>
        <w:rFonts w:ascii="Wingdings" w:hAnsi="Wingdings" w:hint="default"/>
      </w:rPr>
    </w:lvl>
    <w:lvl w:ilvl="2" w:tplc="6088BFF6">
      <w:start w:val="1"/>
      <w:numFmt w:val="bullet"/>
      <w:lvlText w:val=""/>
      <w:lvlJc w:val="left"/>
      <w:pPr>
        <w:tabs>
          <w:tab w:val="num" w:pos="2160"/>
        </w:tabs>
        <w:ind w:left="2160" w:hanging="360"/>
      </w:pPr>
      <w:rPr>
        <w:rFonts w:ascii="Wingdings" w:hAnsi="Wingdings" w:hint="default"/>
      </w:rPr>
    </w:lvl>
    <w:lvl w:ilvl="3" w:tplc="C122A906">
      <w:start w:val="1"/>
      <w:numFmt w:val="bullet"/>
      <w:lvlText w:val=""/>
      <w:lvlJc w:val="left"/>
      <w:pPr>
        <w:tabs>
          <w:tab w:val="num" w:pos="2880"/>
        </w:tabs>
        <w:ind w:left="2880" w:hanging="360"/>
      </w:pPr>
      <w:rPr>
        <w:rFonts w:ascii="Wingdings" w:hAnsi="Wingdings" w:hint="default"/>
      </w:rPr>
    </w:lvl>
    <w:lvl w:ilvl="4" w:tplc="E25C81D8">
      <w:start w:val="1"/>
      <w:numFmt w:val="bullet"/>
      <w:lvlText w:val=""/>
      <w:lvlJc w:val="left"/>
      <w:pPr>
        <w:tabs>
          <w:tab w:val="num" w:pos="3600"/>
        </w:tabs>
        <w:ind w:left="3600" w:hanging="360"/>
      </w:pPr>
      <w:rPr>
        <w:rFonts w:ascii="Wingdings" w:hAnsi="Wingdings" w:hint="default"/>
      </w:rPr>
    </w:lvl>
    <w:lvl w:ilvl="5" w:tplc="CB9252A6">
      <w:start w:val="1"/>
      <w:numFmt w:val="bullet"/>
      <w:lvlText w:val=""/>
      <w:lvlJc w:val="left"/>
      <w:pPr>
        <w:tabs>
          <w:tab w:val="num" w:pos="4320"/>
        </w:tabs>
        <w:ind w:left="4320" w:hanging="360"/>
      </w:pPr>
      <w:rPr>
        <w:rFonts w:ascii="Wingdings" w:hAnsi="Wingdings" w:hint="default"/>
      </w:rPr>
    </w:lvl>
    <w:lvl w:ilvl="6" w:tplc="347AA82C">
      <w:start w:val="1"/>
      <w:numFmt w:val="bullet"/>
      <w:lvlText w:val=""/>
      <w:lvlJc w:val="left"/>
      <w:pPr>
        <w:tabs>
          <w:tab w:val="num" w:pos="5040"/>
        </w:tabs>
        <w:ind w:left="5040" w:hanging="360"/>
      </w:pPr>
      <w:rPr>
        <w:rFonts w:ascii="Wingdings" w:hAnsi="Wingdings" w:hint="default"/>
      </w:rPr>
    </w:lvl>
    <w:lvl w:ilvl="7" w:tplc="2B18C538">
      <w:start w:val="1"/>
      <w:numFmt w:val="bullet"/>
      <w:lvlText w:val=""/>
      <w:lvlJc w:val="left"/>
      <w:pPr>
        <w:tabs>
          <w:tab w:val="num" w:pos="5760"/>
        </w:tabs>
        <w:ind w:left="5760" w:hanging="360"/>
      </w:pPr>
      <w:rPr>
        <w:rFonts w:ascii="Wingdings" w:hAnsi="Wingdings" w:hint="default"/>
      </w:rPr>
    </w:lvl>
    <w:lvl w:ilvl="8" w:tplc="925EC67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83F35"/>
    <w:multiLevelType w:val="hybridMultilevel"/>
    <w:tmpl w:val="0EAC43B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0F43394D"/>
    <w:multiLevelType w:val="hybridMultilevel"/>
    <w:tmpl w:val="F328E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10EF47ED"/>
    <w:multiLevelType w:val="hybridMultilevel"/>
    <w:tmpl w:val="12A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34C5A04"/>
    <w:multiLevelType w:val="hybridMultilevel"/>
    <w:tmpl w:val="B2226AF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1" w15:restartNumberingAfterBreak="0">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23C7396B"/>
    <w:multiLevelType w:val="hybridMultilevel"/>
    <w:tmpl w:val="DE505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713C46"/>
    <w:multiLevelType w:val="hybridMultilevel"/>
    <w:tmpl w:val="FE4A1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11106D"/>
    <w:multiLevelType w:val="hybridMultilevel"/>
    <w:tmpl w:val="D4462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1E762F"/>
    <w:multiLevelType w:val="hybridMultilevel"/>
    <w:tmpl w:val="3BAED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F46BCB"/>
    <w:multiLevelType w:val="hybridMultilevel"/>
    <w:tmpl w:val="896EB084"/>
    <w:lvl w:ilvl="0" w:tplc="23248130">
      <w:start w:val="1"/>
      <w:numFmt w:val="bullet"/>
      <w:lvlText w:val=""/>
      <w:lvlJc w:val="left"/>
      <w:pPr>
        <w:tabs>
          <w:tab w:val="num" w:pos="720"/>
        </w:tabs>
        <w:ind w:left="720" w:hanging="360"/>
      </w:pPr>
      <w:rPr>
        <w:rFonts w:ascii="Wingdings" w:hAnsi="Wingdings" w:hint="default"/>
      </w:rPr>
    </w:lvl>
    <w:lvl w:ilvl="1" w:tplc="E4D42FC8">
      <w:start w:val="1"/>
      <w:numFmt w:val="bullet"/>
      <w:lvlText w:val=""/>
      <w:lvlJc w:val="left"/>
      <w:pPr>
        <w:tabs>
          <w:tab w:val="num" w:pos="1440"/>
        </w:tabs>
        <w:ind w:left="1440" w:hanging="360"/>
      </w:pPr>
      <w:rPr>
        <w:rFonts w:ascii="Wingdings" w:hAnsi="Wingdings" w:hint="default"/>
      </w:rPr>
    </w:lvl>
    <w:lvl w:ilvl="2" w:tplc="8974A938">
      <w:start w:val="1"/>
      <w:numFmt w:val="bullet"/>
      <w:lvlText w:val=""/>
      <w:lvlJc w:val="left"/>
      <w:pPr>
        <w:tabs>
          <w:tab w:val="num" w:pos="2160"/>
        </w:tabs>
        <w:ind w:left="2160" w:hanging="360"/>
      </w:pPr>
      <w:rPr>
        <w:rFonts w:ascii="Wingdings" w:hAnsi="Wingdings" w:hint="default"/>
      </w:rPr>
    </w:lvl>
    <w:lvl w:ilvl="3" w:tplc="6522276A">
      <w:start w:val="1"/>
      <w:numFmt w:val="bullet"/>
      <w:lvlText w:val=""/>
      <w:lvlJc w:val="left"/>
      <w:pPr>
        <w:tabs>
          <w:tab w:val="num" w:pos="2880"/>
        </w:tabs>
        <w:ind w:left="2880" w:hanging="360"/>
      </w:pPr>
      <w:rPr>
        <w:rFonts w:ascii="Wingdings" w:hAnsi="Wingdings" w:hint="default"/>
      </w:rPr>
    </w:lvl>
    <w:lvl w:ilvl="4" w:tplc="59628048">
      <w:start w:val="1"/>
      <w:numFmt w:val="bullet"/>
      <w:lvlText w:val=""/>
      <w:lvlJc w:val="left"/>
      <w:pPr>
        <w:tabs>
          <w:tab w:val="num" w:pos="3600"/>
        </w:tabs>
        <w:ind w:left="3600" w:hanging="360"/>
      </w:pPr>
      <w:rPr>
        <w:rFonts w:ascii="Wingdings" w:hAnsi="Wingdings" w:hint="default"/>
      </w:rPr>
    </w:lvl>
    <w:lvl w:ilvl="5" w:tplc="AC442880">
      <w:start w:val="1"/>
      <w:numFmt w:val="bullet"/>
      <w:lvlText w:val=""/>
      <w:lvlJc w:val="left"/>
      <w:pPr>
        <w:tabs>
          <w:tab w:val="num" w:pos="4320"/>
        </w:tabs>
        <w:ind w:left="4320" w:hanging="360"/>
      </w:pPr>
      <w:rPr>
        <w:rFonts w:ascii="Wingdings" w:hAnsi="Wingdings" w:hint="default"/>
      </w:rPr>
    </w:lvl>
    <w:lvl w:ilvl="6" w:tplc="43EE747A">
      <w:start w:val="1"/>
      <w:numFmt w:val="bullet"/>
      <w:lvlText w:val=""/>
      <w:lvlJc w:val="left"/>
      <w:pPr>
        <w:tabs>
          <w:tab w:val="num" w:pos="5040"/>
        </w:tabs>
        <w:ind w:left="5040" w:hanging="360"/>
      </w:pPr>
      <w:rPr>
        <w:rFonts w:ascii="Wingdings" w:hAnsi="Wingdings" w:hint="default"/>
      </w:rPr>
    </w:lvl>
    <w:lvl w:ilvl="7" w:tplc="1108E5B8">
      <w:start w:val="1"/>
      <w:numFmt w:val="bullet"/>
      <w:lvlText w:val=""/>
      <w:lvlJc w:val="left"/>
      <w:pPr>
        <w:tabs>
          <w:tab w:val="num" w:pos="5760"/>
        </w:tabs>
        <w:ind w:left="5760" w:hanging="360"/>
      </w:pPr>
      <w:rPr>
        <w:rFonts w:ascii="Wingdings" w:hAnsi="Wingdings" w:hint="default"/>
      </w:rPr>
    </w:lvl>
    <w:lvl w:ilvl="8" w:tplc="5DE6D92A">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4792D"/>
    <w:multiLevelType w:val="hybridMultilevel"/>
    <w:tmpl w:val="0784A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164C93"/>
    <w:multiLevelType w:val="hybridMultilevel"/>
    <w:tmpl w:val="B18E1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0B5C58"/>
    <w:multiLevelType w:val="hybridMultilevel"/>
    <w:tmpl w:val="E1340C4C"/>
    <w:lvl w:ilvl="0" w:tplc="05642890">
      <w:start w:val="1"/>
      <w:numFmt w:val="bullet"/>
      <w:lvlText w:val=""/>
      <w:lvlJc w:val="left"/>
      <w:pPr>
        <w:tabs>
          <w:tab w:val="num" w:pos="720"/>
        </w:tabs>
        <w:ind w:left="720" w:hanging="360"/>
      </w:pPr>
      <w:rPr>
        <w:rFonts w:ascii="Wingdings" w:hAnsi="Wingdings" w:hint="default"/>
      </w:rPr>
    </w:lvl>
    <w:lvl w:ilvl="1" w:tplc="887C9BEA">
      <w:start w:val="1"/>
      <w:numFmt w:val="bullet"/>
      <w:lvlText w:val=""/>
      <w:lvlJc w:val="left"/>
      <w:pPr>
        <w:tabs>
          <w:tab w:val="num" w:pos="1440"/>
        </w:tabs>
        <w:ind w:left="1440" w:hanging="360"/>
      </w:pPr>
      <w:rPr>
        <w:rFonts w:ascii="Wingdings" w:hAnsi="Wingdings" w:hint="default"/>
      </w:rPr>
    </w:lvl>
    <w:lvl w:ilvl="2" w:tplc="07D4A936">
      <w:start w:val="1"/>
      <w:numFmt w:val="bullet"/>
      <w:lvlText w:val=""/>
      <w:lvlJc w:val="left"/>
      <w:pPr>
        <w:tabs>
          <w:tab w:val="num" w:pos="2160"/>
        </w:tabs>
        <w:ind w:left="2160" w:hanging="360"/>
      </w:pPr>
      <w:rPr>
        <w:rFonts w:ascii="Wingdings" w:hAnsi="Wingdings" w:hint="default"/>
      </w:rPr>
    </w:lvl>
    <w:lvl w:ilvl="3" w:tplc="F4BA3C9E">
      <w:start w:val="1"/>
      <w:numFmt w:val="bullet"/>
      <w:lvlText w:val=""/>
      <w:lvlJc w:val="left"/>
      <w:pPr>
        <w:tabs>
          <w:tab w:val="num" w:pos="2880"/>
        </w:tabs>
        <w:ind w:left="2880" w:hanging="360"/>
      </w:pPr>
      <w:rPr>
        <w:rFonts w:ascii="Wingdings" w:hAnsi="Wingdings" w:hint="default"/>
      </w:rPr>
    </w:lvl>
    <w:lvl w:ilvl="4" w:tplc="047A2F56">
      <w:start w:val="1"/>
      <w:numFmt w:val="bullet"/>
      <w:lvlText w:val=""/>
      <w:lvlJc w:val="left"/>
      <w:pPr>
        <w:tabs>
          <w:tab w:val="num" w:pos="3600"/>
        </w:tabs>
        <w:ind w:left="3600" w:hanging="360"/>
      </w:pPr>
      <w:rPr>
        <w:rFonts w:ascii="Wingdings" w:hAnsi="Wingdings" w:hint="default"/>
      </w:rPr>
    </w:lvl>
    <w:lvl w:ilvl="5" w:tplc="59B84E66">
      <w:start w:val="1"/>
      <w:numFmt w:val="bullet"/>
      <w:lvlText w:val=""/>
      <w:lvlJc w:val="left"/>
      <w:pPr>
        <w:tabs>
          <w:tab w:val="num" w:pos="4320"/>
        </w:tabs>
        <w:ind w:left="4320" w:hanging="360"/>
      </w:pPr>
      <w:rPr>
        <w:rFonts w:ascii="Wingdings" w:hAnsi="Wingdings" w:hint="default"/>
      </w:rPr>
    </w:lvl>
    <w:lvl w:ilvl="6" w:tplc="1124F94E">
      <w:start w:val="1"/>
      <w:numFmt w:val="bullet"/>
      <w:lvlText w:val=""/>
      <w:lvlJc w:val="left"/>
      <w:pPr>
        <w:tabs>
          <w:tab w:val="num" w:pos="5040"/>
        </w:tabs>
        <w:ind w:left="5040" w:hanging="360"/>
      </w:pPr>
      <w:rPr>
        <w:rFonts w:ascii="Wingdings" w:hAnsi="Wingdings" w:hint="default"/>
      </w:rPr>
    </w:lvl>
    <w:lvl w:ilvl="7" w:tplc="F050AC72">
      <w:start w:val="1"/>
      <w:numFmt w:val="bullet"/>
      <w:lvlText w:val=""/>
      <w:lvlJc w:val="left"/>
      <w:pPr>
        <w:tabs>
          <w:tab w:val="num" w:pos="5760"/>
        </w:tabs>
        <w:ind w:left="5760" w:hanging="360"/>
      </w:pPr>
      <w:rPr>
        <w:rFonts w:ascii="Wingdings" w:hAnsi="Wingdings" w:hint="default"/>
      </w:rPr>
    </w:lvl>
    <w:lvl w:ilvl="8" w:tplc="02C8312A">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C190E5C"/>
    <w:multiLevelType w:val="hybridMultilevel"/>
    <w:tmpl w:val="4D703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4C30F7A"/>
    <w:multiLevelType w:val="hybridMultilevel"/>
    <w:tmpl w:val="F63E2FB8"/>
    <w:lvl w:ilvl="0" w:tplc="BB9A8F2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E1F2B8FE">
      <w:start w:val="1"/>
      <w:numFmt w:val="bullet"/>
      <w:lvlText w:val=""/>
      <w:lvlJc w:val="left"/>
      <w:pPr>
        <w:tabs>
          <w:tab w:val="num" w:pos="2160"/>
        </w:tabs>
        <w:ind w:left="2160" w:hanging="360"/>
      </w:pPr>
      <w:rPr>
        <w:rFonts w:ascii="Wingdings" w:hAnsi="Wingdings" w:hint="default"/>
      </w:rPr>
    </w:lvl>
    <w:lvl w:ilvl="3" w:tplc="99B2B768">
      <w:start w:val="1"/>
      <w:numFmt w:val="bullet"/>
      <w:lvlText w:val=""/>
      <w:lvlJc w:val="left"/>
      <w:pPr>
        <w:tabs>
          <w:tab w:val="num" w:pos="2880"/>
        </w:tabs>
        <w:ind w:left="2880" w:hanging="360"/>
      </w:pPr>
      <w:rPr>
        <w:rFonts w:ascii="Wingdings" w:hAnsi="Wingdings" w:hint="default"/>
      </w:rPr>
    </w:lvl>
    <w:lvl w:ilvl="4" w:tplc="87B6EC9A">
      <w:start w:val="1"/>
      <w:numFmt w:val="bullet"/>
      <w:lvlText w:val=""/>
      <w:lvlJc w:val="left"/>
      <w:pPr>
        <w:tabs>
          <w:tab w:val="num" w:pos="3600"/>
        </w:tabs>
        <w:ind w:left="3600" w:hanging="360"/>
      </w:pPr>
      <w:rPr>
        <w:rFonts w:ascii="Wingdings" w:hAnsi="Wingdings" w:hint="default"/>
      </w:rPr>
    </w:lvl>
    <w:lvl w:ilvl="5" w:tplc="67B4EB04">
      <w:start w:val="1"/>
      <w:numFmt w:val="bullet"/>
      <w:lvlText w:val=""/>
      <w:lvlJc w:val="left"/>
      <w:pPr>
        <w:tabs>
          <w:tab w:val="num" w:pos="4320"/>
        </w:tabs>
        <w:ind w:left="4320" w:hanging="360"/>
      </w:pPr>
      <w:rPr>
        <w:rFonts w:ascii="Wingdings" w:hAnsi="Wingdings" w:hint="default"/>
      </w:rPr>
    </w:lvl>
    <w:lvl w:ilvl="6" w:tplc="BD421514">
      <w:start w:val="1"/>
      <w:numFmt w:val="bullet"/>
      <w:lvlText w:val=""/>
      <w:lvlJc w:val="left"/>
      <w:pPr>
        <w:tabs>
          <w:tab w:val="num" w:pos="5040"/>
        </w:tabs>
        <w:ind w:left="5040" w:hanging="360"/>
      </w:pPr>
      <w:rPr>
        <w:rFonts w:ascii="Wingdings" w:hAnsi="Wingdings" w:hint="default"/>
      </w:rPr>
    </w:lvl>
    <w:lvl w:ilvl="7" w:tplc="189807E2">
      <w:start w:val="1"/>
      <w:numFmt w:val="bullet"/>
      <w:lvlText w:val=""/>
      <w:lvlJc w:val="left"/>
      <w:pPr>
        <w:tabs>
          <w:tab w:val="num" w:pos="5760"/>
        </w:tabs>
        <w:ind w:left="5760" w:hanging="360"/>
      </w:pPr>
      <w:rPr>
        <w:rFonts w:ascii="Wingdings" w:hAnsi="Wingdings" w:hint="default"/>
      </w:rPr>
    </w:lvl>
    <w:lvl w:ilvl="8" w:tplc="A846FBFC">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64674"/>
    <w:multiLevelType w:val="hybridMultilevel"/>
    <w:tmpl w:val="DADA6A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A856B40"/>
    <w:multiLevelType w:val="hybridMultilevel"/>
    <w:tmpl w:val="27A2DAF6"/>
    <w:lvl w:ilvl="0" w:tplc="8AC4E996">
      <w:start w:val="1"/>
      <w:numFmt w:val="upperRoman"/>
      <w:lvlText w:val="%1."/>
      <w:lvlJc w:val="left"/>
      <w:pPr>
        <w:tabs>
          <w:tab w:val="num" w:pos="1146"/>
        </w:tabs>
        <w:ind w:left="1146"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6AA5C83"/>
    <w:multiLevelType w:val="hybridMultilevel"/>
    <w:tmpl w:val="89AC0038"/>
    <w:lvl w:ilvl="0" w:tplc="E4D42FC8">
      <w:start w:val="1"/>
      <w:numFmt w:val="bullet"/>
      <w:lvlText w:val=""/>
      <w:lvlJc w:val="left"/>
      <w:pPr>
        <w:tabs>
          <w:tab w:val="num" w:pos="720"/>
        </w:tabs>
        <w:ind w:left="720" w:hanging="360"/>
      </w:pPr>
      <w:rPr>
        <w:rFonts w:ascii="Wingdings" w:hAnsi="Wingdings" w:hint="default"/>
      </w:rPr>
    </w:lvl>
    <w:lvl w:ilvl="1" w:tplc="8D7898C8">
      <w:start w:val="1"/>
      <w:numFmt w:val="bullet"/>
      <w:lvlText w:val=""/>
      <w:lvlJc w:val="left"/>
      <w:pPr>
        <w:tabs>
          <w:tab w:val="num" w:pos="1440"/>
        </w:tabs>
        <w:ind w:left="1440" w:hanging="360"/>
      </w:pPr>
      <w:rPr>
        <w:rFonts w:ascii="Wingdings" w:hAnsi="Wingdings" w:hint="default"/>
      </w:rPr>
    </w:lvl>
    <w:lvl w:ilvl="2" w:tplc="D6680314">
      <w:start w:val="1"/>
      <w:numFmt w:val="bullet"/>
      <w:lvlText w:val=""/>
      <w:lvlJc w:val="left"/>
      <w:pPr>
        <w:tabs>
          <w:tab w:val="num" w:pos="2160"/>
        </w:tabs>
        <w:ind w:left="2160" w:hanging="360"/>
      </w:pPr>
      <w:rPr>
        <w:rFonts w:ascii="Wingdings" w:hAnsi="Wingdings" w:hint="default"/>
      </w:rPr>
    </w:lvl>
    <w:lvl w:ilvl="3" w:tplc="9446EAFA">
      <w:start w:val="1"/>
      <w:numFmt w:val="bullet"/>
      <w:lvlText w:val=""/>
      <w:lvlJc w:val="left"/>
      <w:pPr>
        <w:tabs>
          <w:tab w:val="num" w:pos="2880"/>
        </w:tabs>
        <w:ind w:left="2880" w:hanging="360"/>
      </w:pPr>
      <w:rPr>
        <w:rFonts w:ascii="Wingdings" w:hAnsi="Wingdings" w:hint="default"/>
      </w:rPr>
    </w:lvl>
    <w:lvl w:ilvl="4" w:tplc="F82C60FC">
      <w:start w:val="1"/>
      <w:numFmt w:val="bullet"/>
      <w:lvlText w:val=""/>
      <w:lvlJc w:val="left"/>
      <w:pPr>
        <w:tabs>
          <w:tab w:val="num" w:pos="3600"/>
        </w:tabs>
        <w:ind w:left="3600" w:hanging="360"/>
      </w:pPr>
      <w:rPr>
        <w:rFonts w:ascii="Wingdings" w:hAnsi="Wingdings" w:hint="default"/>
      </w:rPr>
    </w:lvl>
    <w:lvl w:ilvl="5" w:tplc="033441E0">
      <w:start w:val="1"/>
      <w:numFmt w:val="bullet"/>
      <w:lvlText w:val=""/>
      <w:lvlJc w:val="left"/>
      <w:pPr>
        <w:tabs>
          <w:tab w:val="num" w:pos="4320"/>
        </w:tabs>
        <w:ind w:left="4320" w:hanging="360"/>
      </w:pPr>
      <w:rPr>
        <w:rFonts w:ascii="Wingdings" w:hAnsi="Wingdings" w:hint="default"/>
      </w:rPr>
    </w:lvl>
    <w:lvl w:ilvl="6" w:tplc="B8FAE6CE">
      <w:start w:val="1"/>
      <w:numFmt w:val="bullet"/>
      <w:lvlText w:val=""/>
      <w:lvlJc w:val="left"/>
      <w:pPr>
        <w:tabs>
          <w:tab w:val="num" w:pos="5040"/>
        </w:tabs>
        <w:ind w:left="5040" w:hanging="360"/>
      </w:pPr>
      <w:rPr>
        <w:rFonts w:ascii="Wingdings" w:hAnsi="Wingdings" w:hint="default"/>
      </w:rPr>
    </w:lvl>
    <w:lvl w:ilvl="7" w:tplc="3020C850">
      <w:start w:val="1"/>
      <w:numFmt w:val="bullet"/>
      <w:lvlText w:val=""/>
      <w:lvlJc w:val="left"/>
      <w:pPr>
        <w:tabs>
          <w:tab w:val="num" w:pos="5760"/>
        </w:tabs>
        <w:ind w:left="5760" w:hanging="360"/>
      </w:pPr>
      <w:rPr>
        <w:rFonts w:ascii="Wingdings" w:hAnsi="Wingdings" w:hint="default"/>
      </w:rPr>
    </w:lvl>
    <w:lvl w:ilvl="8" w:tplc="5628A3BA">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37BD6"/>
    <w:multiLevelType w:val="hybridMultilevel"/>
    <w:tmpl w:val="93CC7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15:restartNumberingAfterBreak="0">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15:restartNumberingAfterBreak="0">
    <w:nsid w:val="6BC77D9D"/>
    <w:multiLevelType w:val="hybridMultilevel"/>
    <w:tmpl w:val="583EB5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BE510D5"/>
    <w:multiLevelType w:val="hybridMultilevel"/>
    <w:tmpl w:val="668EF0E2"/>
    <w:lvl w:ilvl="0" w:tplc="0F7668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9A05AC"/>
    <w:multiLevelType w:val="hybridMultilevel"/>
    <w:tmpl w:val="99CE21BA"/>
    <w:lvl w:ilvl="0" w:tplc="0419000F">
      <w:start w:val="1"/>
      <w:numFmt w:val="decimal"/>
      <w:lvlText w:val="%1."/>
      <w:lvlJc w:val="left"/>
      <w:pPr>
        <w:tabs>
          <w:tab w:val="num" w:pos="1160"/>
        </w:tabs>
        <w:ind w:left="1160" w:hanging="360"/>
      </w:pPr>
    </w:lvl>
    <w:lvl w:ilvl="1" w:tplc="04190019">
      <w:start w:val="1"/>
      <w:numFmt w:val="lowerLetter"/>
      <w:lvlText w:val="%2."/>
      <w:lvlJc w:val="left"/>
      <w:pPr>
        <w:tabs>
          <w:tab w:val="num" w:pos="1880"/>
        </w:tabs>
        <w:ind w:left="1880" w:hanging="360"/>
      </w:pPr>
    </w:lvl>
    <w:lvl w:ilvl="2" w:tplc="0419001B">
      <w:start w:val="1"/>
      <w:numFmt w:val="lowerRoman"/>
      <w:lvlText w:val="%3."/>
      <w:lvlJc w:val="right"/>
      <w:pPr>
        <w:tabs>
          <w:tab w:val="num" w:pos="2600"/>
        </w:tabs>
        <w:ind w:left="2600" w:hanging="180"/>
      </w:pPr>
    </w:lvl>
    <w:lvl w:ilvl="3" w:tplc="0419000F">
      <w:start w:val="1"/>
      <w:numFmt w:val="decimal"/>
      <w:lvlText w:val="%4."/>
      <w:lvlJc w:val="left"/>
      <w:pPr>
        <w:tabs>
          <w:tab w:val="num" w:pos="3320"/>
        </w:tabs>
        <w:ind w:left="3320" w:hanging="360"/>
      </w:pPr>
    </w:lvl>
    <w:lvl w:ilvl="4" w:tplc="04190019">
      <w:start w:val="1"/>
      <w:numFmt w:val="lowerLetter"/>
      <w:lvlText w:val="%5."/>
      <w:lvlJc w:val="left"/>
      <w:pPr>
        <w:tabs>
          <w:tab w:val="num" w:pos="4040"/>
        </w:tabs>
        <w:ind w:left="4040" w:hanging="360"/>
      </w:pPr>
    </w:lvl>
    <w:lvl w:ilvl="5" w:tplc="0419001B">
      <w:start w:val="1"/>
      <w:numFmt w:val="lowerRoman"/>
      <w:lvlText w:val="%6."/>
      <w:lvlJc w:val="right"/>
      <w:pPr>
        <w:tabs>
          <w:tab w:val="num" w:pos="4760"/>
        </w:tabs>
        <w:ind w:left="4760" w:hanging="180"/>
      </w:pPr>
    </w:lvl>
    <w:lvl w:ilvl="6" w:tplc="0419000F">
      <w:start w:val="1"/>
      <w:numFmt w:val="decimal"/>
      <w:lvlText w:val="%7."/>
      <w:lvlJc w:val="left"/>
      <w:pPr>
        <w:tabs>
          <w:tab w:val="num" w:pos="5480"/>
        </w:tabs>
        <w:ind w:left="5480" w:hanging="360"/>
      </w:pPr>
    </w:lvl>
    <w:lvl w:ilvl="7" w:tplc="04190019">
      <w:start w:val="1"/>
      <w:numFmt w:val="lowerLetter"/>
      <w:lvlText w:val="%8."/>
      <w:lvlJc w:val="left"/>
      <w:pPr>
        <w:tabs>
          <w:tab w:val="num" w:pos="6200"/>
        </w:tabs>
        <w:ind w:left="6200" w:hanging="360"/>
      </w:pPr>
    </w:lvl>
    <w:lvl w:ilvl="8" w:tplc="0419001B">
      <w:start w:val="1"/>
      <w:numFmt w:val="lowerRoman"/>
      <w:lvlText w:val="%9."/>
      <w:lvlJc w:val="right"/>
      <w:pPr>
        <w:tabs>
          <w:tab w:val="num" w:pos="6920"/>
        </w:tabs>
        <w:ind w:left="6920" w:hanging="180"/>
      </w:pPr>
    </w:lvl>
  </w:abstractNum>
  <w:abstractNum w:abstractNumId="35" w15:restartNumberingAfterBreak="0">
    <w:nsid w:val="725F77A4"/>
    <w:multiLevelType w:val="hybridMultilevel"/>
    <w:tmpl w:val="FE4A1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19"/>
  </w:num>
  <w:num w:numId="3">
    <w:abstractNumId w:val="24"/>
  </w:num>
  <w:num w:numId="4">
    <w:abstractNumId w:val="2"/>
  </w:num>
  <w:num w:numId="5">
    <w:abstractNumId w:val="28"/>
  </w:num>
  <w:num w:numId="6">
    <w:abstractNumId w:val="16"/>
  </w:num>
  <w:num w:numId="7">
    <w:abstractNumId w:val="29"/>
  </w:num>
  <w:num w:numId="8">
    <w:abstractNumId w:val="18"/>
  </w:num>
  <w:num w:numId="9">
    <w:abstractNumId w:val="10"/>
  </w:num>
  <w:num w:numId="10">
    <w:abstractNumId w:val="15"/>
  </w:num>
  <w:num w:numId="11">
    <w:abstractNumId w:val="0"/>
  </w:num>
  <w:num w:numId="12">
    <w:abstractNumId w:val="20"/>
  </w:num>
  <w:num w:numId="13">
    <w:abstractNumId w:val="8"/>
  </w:num>
  <w:num w:numId="14">
    <w:abstractNumId w:val="23"/>
  </w:num>
  <w:num w:numId="15">
    <w:abstractNumId w:val="27"/>
  </w:num>
  <w:num w:numId="16">
    <w:abstractNumId w:val="22"/>
  </w:num>
  <w:num w:numId="17">
    <w:abstractNumId w:val="9"/>
  </w:num>
  <w:num w:numId="18">
    <w:abstractNumId w:val="7"/>
  </w:num>
  <w:num w:numId="19">
    <w:abstractNumId w:val="36"/>
  </w:num>
  <w:num w:numId="20">
    <w:abstractNumId w:val="31"/>
  </w:num>
  <w:num w:numId="21">
    <w:abstractNumId w:val="5"/>
  </w:num>
  <w:num w:numId="22">
    <w:abstractNumId w:val="30"/>
  </w:num>
  <w:num w:numId="23">
    <w:abstractNumId w:val="11"/>
  </w:num>
  <w:num w:numId="24">
    <w:abstractNumId w:val="3"/>
  </w:num>
  <w:num w:numId="25">
    <w:abstractNumId w:val="6"/>
  </w:num>
  <w:num w:numId="26">
    <w:abstractNumId w:val="2"/>
  </w:num>
  <w:num w:numId="27">
    <w:abstractNumId w:val="14"/>
  </w:num>
  <w:num w:numId="28">
    <w:abstractNumId w:val="17"/>
  </w:num>
  <w:num w:numId="29">
    <w:abstractNumId w:val="12"/>
  </w:num>
  <w:num w:numId="30">
    <w:abstractNumId w:val="21"/>
  </w:num>
  <w:num w:numId="31">
    <w:abstractNumId w:val="4"/>
  </w:num>
  <w:num w:numId="32">
    <w:abstractNumId w:val="26"/>
  </w:num>
  <w:num w:numId="33">
    <w:abstractNumId w:val="25"/>
  </w:num>
  <w:num w:numId="34">
    <w:abstractNumId w:val="33"/>
  </w:num>
  <w:num w:numId="35">
    <w:abstractNumId w:val="35"/>
  </w:num>
  <w:num w:numId="36">
    <w:abstractNumId w:val="1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262F"/>
    <w:rsid w:val="000014E4"/>
    <w:rsid w:val="000076E4"/>
    <w:rsid w:val="000271D1"/>
    <w:rsid w:val="00094687"/>
    <w:rsid w:val="000C7ED7"/>
    <w:rsid w:val="000F132D"/>
    <w:rsid w:val="0011163A"/>
    <w:rsid w:val="00147622"/>
    <w:rsid w:val="0015262F"/>
    <w:rsid w:val="0017664E"/>
    <w:rsid w:val="001E1D7D"/>
    <w:rsid w:val="001E538F"/>
    <w:rsid w:val="001F07D1"/>
    <w:rsid w:val="0022516B"/>
    <w:rsid w:val="00265A1A"/>
    <w:rsid w:val="0026627A"/>
    <w:rsid w:val="0027432F"/>
    <w:rsid w:val="002922FD"/>
    <w:rsid w:val="002A3C81"/>
    <w:rsid w:val="002C40FE"/>
    <w:rsid w:val="003927A4"/>
    <w:rsid w:val="0040186E"/>
    <w:rsid w:val="00436E3F"/>
    <w:rsid w:val="00440ECF"/>
    <w:rsid w:val="00453E80"/>
    <w:rsid w:val="0047342F"/>
    <w:rsid w:val="005345C8"/>
    <w:rsid w:val="00576DA2"/>
    <w:rsid w:val="00584B3D"/>
    <w:rsid w:val="006171DD"/>
    <w:rsid w:val="006214B5"/>
    <w:rsid w:val="00632149"/>
    <w:rsid w:val="00682775"/>
    <w:rsid w:val="006B63DD"/>
    <w:rsid w:val="006D5B74"/>
    <w:rsid w:val="007100E5"/>
    <w:rsid w:val="007518FE"/>
    <w:rsid w:val="00756B03"/>
    <w:rsid w:val="0078052D"/>
    <w:rsid w:val="007F0DA9"/>
    <w:rsid w:val="008045A4"/>
    <w:rsid w:val="00834241"/>
    <w:rsid w:val="00843CF2"/>
    <w:rsid w:val="00862B52"/>
    <w:rsid w:val="008D316C"/>
    <w:rsid w:val="00941B30"/>
    <w:rsid w:val="009566C8"/>
    <w:rsid w:val="00983564"/>
    <w:rsid w:val="00985802"/>
    <w:rsid w:val="009A7B0D"/>
    <w:rsid w:val="009D29D7"/>
    <w:rsid w:val="00A00DED"/>
    <w:rsid w:val="00A11100"/>
    <w:rsid w:val="00A32500"/>
    <w:rsid w:val="00A65DBB"/>
    <w:rsid w:val="00A92BD4"/>
    <w:rsid w:val="00AB6C55"/>
    <w:rsid w:val="00AD181C"/>
    <w:rsid w:val="00B53939"/>
    <w:rsid w:val="00B64F07"/>
    <w:rsid w:val="00B93F79"/>
    <w:rsid w:val="00BA12AE"/>
    <w:rsid w:val="00BF0E50"/>
    <w:rsid w:val="00BF4EF5"/>
    <w:rsid w:val="00BF6A58"/>
    <w:rsid w:val="00C2491B"/>
    <w:rsid w:val="00C524D7"/>
    <w:rsid w:val="00C536A3"/>
    <w:rsid w:val="00C668B7"/>
    <w:rsid w:val="00C905EE"/>
    <w:rsid w:val="00C97CBC"/>
    <w:rsid w:val="00CA45DF"/>
    <w:rsid w:val="00CE5242"/>
    <w:rsid w:val="00D02280"/>
    <w:rsid w:val="00DC3A7B"/>
    <w:rsid w:val="00DD0F6F"/>
    <w:rsid w:val="00DD225F"/>
    <w:rsid w:val="00DF1548"/>
    <w:rsid w:val="00E01A7C"/>
    <w:rsid w:val="00E10904"/>
    <w:rsid w:val="00E415A2"/>
    <w:rsid w:val="00E95546"/>
    <w:rsid w:val="00E9599D"/>
    <w:rsid w:val="00F42F15"/>
    <w:rsid w:val="00F66D64"/>
    <w:rsid w:val="00FA3B52"/>
    <w:rsid w:val="00FA7E8F"/>
    <w:rsid w:val="00FD2295"/>
    <w:rsid w:val="00FE1766"/>
    <w:rsid w:val="00FF3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557B12D"/>
  <w15:docId w15:val="{242EA311-59D5-41D8-81C7-11E8E3D3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4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DA2"/>
    <w:pPr>
      <w:spacing w:after="0" w:line="240" w:lineRule="auto"/>
    </w:pPr>
    <w:rPr>
      <w:rFonts w:eastAsiaTheme="minorEastAsia"/>
      <w:lang w:eastAsia="ru-RU"/>
    </w:rPr>
  </w:style>
  <w:style w:type="paragraph" w:styleId="a4">
    <w:name w:val="List Paragraph"/>
    <w:basedOn w:val="a"/>
    <w:uiPriority w:val="34"/>
    <w:qFormat/>
    <w:rsid w:val="00862B52"/>
    <w:pPr>
      <w:ind w:left="720"/>
      <w:contextualSpacing/>
    </w:pPr>
  </w:style>
  <w:style w:type="paragraph" w:styleId="a5">
    <w:name w:val="Body Text"/>
    <w:basedOn w:val="a"/>
    <w:link w:val="a6"/>
    <w:uiPriority w:val="1"/>
    <w:qFormat/>
    <w:rsid w:val="00DD225F"/>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1"/>
    <w:rsid w:val="00DD225F"/>
    <w:rPr>
      <w:rFonts w:ascii="Times New Roman" w:eastAsia="Times New Roman" w:hAnsi="Times New Roman" w:cs="Times New Roman"/>
      <w:sz w:val="24"/>
      <w:szCs w:val="24"/>
      <w:lang w:val="en-US"/>
    </w:rPr>
  </w:style>
  <w:style w:type="paragraph" w:styleId="a7">
    <w:name w:val="Normal (Web)"/>
    <w:basedOn w:val="a"/>
    <w:uiPriority w:val="99"/>
    <w:semiHidden/>
    <w:unhideWhenUsed/>
    <w:rsid w:val="002251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02">
      <w:bodyDiv w:val="1"/>
      <w:marLeft w:val="0"/>
      <w:marRight w:val="0"/>
      <w:marTop w:val="0"/>
      <w:marBottom w:val="0"/>
      <w:divBdr>
        <w:top w:val="none" w:sz="0" w:space="0" w:color="auto"/>
        <w:left w:val="none" w:sz="0" w:space="0" w:color="auto"/>
        <w:bottom w:val="none" w:sz="0" w:space="0" w:color="auto"/>
        <w:right w:val="none" w:sz="0" w:space="0" w:color="auto"/>
      </w:divBdr>
    </w:div>
    <w:div w:id="87777646">
      <w:bodyDiv w:val="1"/>
      <w:marLeft w:val="0"/>
      <w:marRight w:val="0"/>
      <w:marTop w:val="0"/>
      <w:marBottom w:val="0"/>
      <w:divBdr>
        <w:top w:val="none" w:sz="0" w:space="0" w:color="auto"/>
        <w:left w:val="none" w:sz="0" w:space="0" w:color="auto"/>
        <w:bottom w:val="none" w:sz="0" w:space="0" w:color="auto"/>
        <w:right w:val="none" w:sz="0" w:space="0" w:color="auto"/>
      </w:divBdr>
    </w:div>
    <w:div w:id="231739975">
      <w:bodyDiv w:val="1"/>
      <w:marLeft w:val="0"/>
      <w:marRight w:val="0"/>
      <w:marTop w:val="0"/>
      <w:marBottom w:val="0"/>
      <w:divBdr>
        <w:top w:val="none" w:sz="0" w:space="0" w:color="auto"/>
        <w:left w:val="none" w:sz="0" w:space="0" w:color="auto"/>
        <w:bottom w:val="none" w:sz="0" w:space="0" w:color="auto"/>
        <w:right w:val="none" w:sz="0" w:space="0" w:color="auto"/>
      </w:divBdr>
    </w:div>
    <w:div w:id="312568652">
      <w:bodyDiv w:val="1"/>
      <w:marLeft w:val="0"/>
      <w:marRight w:val="0"/>
      <w:marTop w:val="0"/>
      <w:marBottom w:val="0"/>
      <w:divBdr>
        <w:top w:val="none" w:sz="0" w:space="0" w:color="auto"/>
        <w:left w:val="none" w:sz="0" w:space="0" w:color="auto"/>
        <w:bottom w:val="none" w:sz="0" w:space="0" w:color="auto"/>
        <w:right w:val="none" w:sz="0" w:space="0" w:color="auto"/>
      </w:divBdr>
    </w:div>
    <w:div w:id="538247791">
      <w:bodyDiv w:val="1"/>
      <w:marLeft w:val="0"/>
      <w:marRight w:val="0"/>
      <w:marTop w:val="0"/>
      <w:marBottom w:val="0"/>
      <w:divBdr>
        <w:top w:val="none" w:sz="0" w:space="0" w:color="auto"/>
        <w:left w:val="none" w:sz="0" w:space="0" w:color="auto"/>
        <w:bottom w:val="none" w:sz="0" w:space="0" w:color="auto"/>
        <w:right w:val="none" w:sz="0" w:space="0" w:color="auto"/>
      </w:divBdr>
    </w:div>
    <w:div w:id="608853158">
      <w:bodyDiv w:val="1"/>
      <w:marLeft w:val="0"/>
      <w:marRight w:val="0"/>
      <w:marTop w:val="0"/>
      <w:marBottom w:val="0"/>
      <w:divBdr>
        <w:top w:val="none" w:sz="0" w:space="0" w:color="auto"/>
        <w:left w:val="none" w:sz="0" w:space="0" w:color="auto"/>
        <w:bottom w:val="none" w:sz="0" w:space="0" w:color="auto"/>
        <w:right w:val="none" w:sz="0" w:space="0" w:color="auto"/>
      </w:divBdr>
    </w:div>
    <w:div w:id="729765034">
      <w:bodyDiv w:val="1"/>
      <w:marLeft w:val="0"/>
      <w:marRight w:val="0"/>
      <w:marTop w:val="0"/>
      <w:marBottom w:val="0"/>
      <w:divBdr>
        <w:top w:val="none" w:sz="0" w:space="0" w:color="auto"/>
        <w:left w:val="none" w:sz="0" w:space="0" w:color="auto"/>
        <w:bottom w:val="none" w:sz="0" w:space="0" w:color="auto"/>
        <w:right w:val="none" w:sz="0" w:space="0" w:color="auto"/>
      </w:divBdr>
    </w:div>
    <w:div w:id="759329534">
      <w:bodyDiv w:val="1"/>
      <w:marLeft w:val="0"/>
      <w:marRight w:val="0"/>
      <w:marTop w:val="0"/>
      <w:marBottom w:val="0"/>
      <w:divBdr>
        <w:top w:val="none" w:sz="0" w:space="0" w:color="auto"/>
        <w:left w:val="none" w:sz="0" w:space="0" w:color="auto"/>
        <w:bottom w:val="none" w:sz="0" w:space="0" w:color="auto"/>
        <w:right w:val="none" w:sz="0" w:space="0" w:color="auto"/>
      </w:divBdr>
    </w:div>
    <w:div w:id="776218401">
      <w:bodyDiv w:val="1"/>
      <w:marLeft w:val="0"/>
      <w:marRight w:val="0"/>
      <w:marTop w:val="0"/>
      <w:marBottom w:val="0"/>
      <w:divBdr>
        <w:top w:val="none" w:sz="0" w:space="0" w:color="auto"/>
        <w:left w:val="none" w:sz="0" w:space="0" w:color="auto"/>
        <w:bottom w:val="none" w:sz="0" w:space="0" w:color="auto"/>
        <w:right w:val="none" w:sz="0" w:space="0" w:color="auto"/>
      </w:divBdr>
    </w:div>
    <w:div w:id="1104228874">
      <w:bodyDiv w:val="1"/>
      <w:marLeft w:val="0"/>
      <w:marRight w:val="0"/>
      <w:marTop w:val="0"/>
      <w:marBottom w:val="0"/>
      <w:divBdr>
        <w:top w:val="none" w:sz="0" w:space="0" w:color="auto"/>
        <w:left w:val="none" w:sz="0" w:space="0" w:color="auto"/>
        <w:bottom w:val="none" w:sz="0" w:space="0" w:color="auto"/>
        <w:right w:val="none" w:sz="0" w:space="0" w:color="auto"/>
      </w:divBdr>
    </w:div>
    <w:div w:id="1492673981">
      <w:bodyDiv w:val="1"/>
      <w:marLeft w:val="0"/>
      <w:marRight w:val="0"/>
      <w:marTop w:val="0"/>
      <w:marBottom w:val="0"/>
      <w:divBdr>
        <w:top w:val="none" w:sz="0" w:space="0" w:color="auto"/>
        <w:left w:val="none" w:sz="0" w:space="0" w:color="auto"/>
        <w:bottom w:val="none" w:sz="0" w:space="0" w:color="auto"/>
        <w:right w:val="none" w:sz="0" w:space="0" w:color="auto"/>
      </w:divBdr>
    </w:div>
    <w:div w:id="1581673264">
      <w:bodyDiv w:val="1"/>
      <w:marLeft w:val="0"/>
      <w:marRight w:val="0"/>
      <w:marTop w:val="0"/>
      <w:marBottom w:val="0"/>
      <w:divBdr>
        <w:top w:val="none" w:sz="0" w:space="0" w:color="auto"/>
        <w:left w:val="none" w:sz="0" w:space="0" w:color="auto"/>
        <w:bottom w:val="none" w:sz="0" w:space="0" w:color="auto"/>
        <w:right w:val="none" w:sz="0" w:space="0" w:color="auto"/>
      </w:divBdr>
    </w:div>
    <w:div w:id="20905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37EC-F911-4192-ADC9-AB384556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11</Pages>
  <Words>4479</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Makar</cp:lastModifiedBy>
  <cp:revision>54</cp:revision>
  <dcterms:created xsi:type="dcterms:W3CDTF">2013-04-06T14:01:00Z</dcterms:created>
  <dcterms:modified xsi:type="dcterms:W3CDTF">2022-10-29T09:09:00Z</dcterms:modified>
</cp:coreProperties>
</file>