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0A" w:rsidRPr="0019669E" w:rsidRDefault="0008600A" w:rsidP="00907714">
      <w:pPr>
        <w:pStyle w:val="2"/>
        <w:rPr>
          <w:bCs w:val="0"/>
          <w:sz w:val="28"/>
          <w:szCs w:val="28"/>
        </w:rPr>
      </w:pPr>
      <w:r w:rsidRPr="00163E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0771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08600A" w:rsidRPr="00907714" w:rsidRDefault="0008600A" w:rsidP="0008600A">
      <w:pPr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 xml:space="preserve"> </w:t>
      </w:r>
      <w:r w:rsidR="00907714">
        <w:rPr>
          <w:bCs/>
          <w:sz w:val="28"/>
          <w:szCs w:val="28"/>
        </w:rPr>
        <w:t xml:space="preserve">       </w:t>
      </w:r>
    </w:p>
    <w:p w:rsidR="00907714" w:rsidRDefault="00907714" w:rsidP="00907714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163E0B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</w:t>
      </w:r>
      <w:r w:rsidR="0058660C">
        <w:rPr>
          <w:rFonts w:ascii="Times New Roman" w:hAnsi="Times New Roman"/>
          <w:b w:val="0"/>
          <w:color w:val="auto"/>
          <w:sz w:val="28"/>
          <w:szCs w:val="28"/>
        </w:rPr>
        <w:t xml:space="preserve">     </w:t>
      </w:r>
      <w:r w:rsidR="0058660C">
        <w:rPr>
          <w:rFonts w:ascii="Times New Roman" w:hAnsi="Times New Roman"/>
          <w:color w:val="auto"/>
          <w:sz w:val="28"/>
          <w:szCs w:val="28"/>
        </w:rPr>
        <w:t>АНАЛИТИЧЕСКАЯ  СПРАВКА</w:t>
      </w:r>
    </w:p>
    <w:p w:rsidR="00FF3A47" w:rsidRPr="00FF3A47" w:rsidRDefault="00FF3A47" w:rsidP="00FF3A47"/>
    <w:p w:rsidR="00907714" w:rsidRPr="0058660C" w:rsidRDefault="00907714" w:rsidP="00FF3A47">
      <w:pPr>
        <w:jc w:val="center"/>
        <w:rPr>
          <w:sz w:val="28"/>
          <w:szCs w:val="28"/>
        </w:rPr>
      </w:pPr>
      <w:r w:rsidRPr="00FF3A47">
        <w:rPr>
          <w:b/>
          <w:sz w:val="28"/>
          <w:szCs w:val="28"/>
        </w:rPr>
        <w:t>о профессиональной деятельности</w:t>
      </w:r>
      <w:r w:rsidR="0058660C" w:rsidRPr="00FF3A47">
        <w:rPr>
          <w:b/>
          <w:sz w:val="28"/>
          <w:szCs w:val="28"/>
        </w:rPr>
        <w:t xml:space="preserve"> Богдановой Татьяны Юрьевны, </w:t>
      </w:r>
      <w:r w:rsidRPr="00FF3A47">
        <w:rPr>
          <w:b/>
          <w:sz w:val="28"/>
          <w:szCs w:val="28"/>
        </w:rPr>
        <w:t xml:space="preserve">учителя </w:t>
      </w:r>
      <w:r w:rsidR="0058660C" w:rsidRPr="00FF3A47">
        <w:rPr>
          <w:b/>
          <w:sz w:val="28"/>
          <w:szCs w:val="28"/>
        </w:rPr>
        <w:t>истории и обществознания</w:t>
      </w:r>
      <w:r w:rsidRPr="00FF3A47">
        <w:rPr>
          <w:b/>
          <w:sz w:val="28"/>
          <w:szCs w:val="28"/>
        </w:rPr>
        <w:t xml:space="preserve"> муниципального казенного общеобразовательного учреждения «Таловская  средняя общеобразовательная школа»</w:t>
      </w:r>
      <w:r w:rsidR="0058660C" w:rsidRPr="00FF3A47">
        <w:rPr>
          <w:b/>
          <w:sz w:val="28"/>
          <w:szCs w:val="28"/>
        </w:rPr>
        <w:t xml:space="preserve"> </w:t>
      </w:r>
      <w:r w:rsidRPr="00FF3A47">
        <w:rPr>
          <w:b/>
          <w:sz w:val="28"/>
          <w:szCs w:val="28"/>
        </w:rPr>
        <w:t xml:space="preserve">Тарумовского района </w:t>
      </w:r>
      <w:r w:rsidR="00FF3A47">
        <w:rPr>
          <w:b/>
          <w:sz w:val="28"/>
          <w:szCs w:val="28"/>
        </w:rPr>
        <w:t xml:space="preserve">                   </w:t>
      </w:r>
      <w:r w:rsidRPr="00FF3A47">
        <w:rPr>
          <w:b/>
          <w:sz w:val="28"/>
          <w:szCs w:val="28"/>
        </w:rPr>
        <w:t>Республики Дагестан</w:t>
      </w:r>
      <w:r w:rsidRPr="0058660C">
        <w:rPr>
          <w:sz w:val="28"/>
          <w:szCs w:val="28"/>
        </w:rPr>
        <w:t>.</w:t>
      </w:r>
    </w:p>
    <w:p w:rsidR="00907714" w:rsidRPr="0058660C" w:rsidRDefault="00907714" w:rsidP="00907714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</w:p>
    <w:p w:rsidR="00907714" w:rsidRDefault="00907714" w:rsidP="00907714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 w:rsidRPr="00586F47">
        <w:rPr>
          <w:b/>
          <w:sz w:val="28"/>
          <w:szCs w:val="28"/>
        </w:rPr>
        <w:t xml:space="preserve">        </w:t>
      </w:r>
      <w:r w:rsidRPr="00586F47">
        <w:rPr>
          <w:sz w:val="28"/>
          <w:szCs w:val="28"/>
        </w:rPr>
        <w:t xml:space="preserve"> Директор муниципального казенного общеобразовательног</w:t>
      </w:r>
      <w:r>
        <w:rPr>
          <w:sz w:val="28"/>
          <w:szCs w:val="28"/>
        </w:rPr>
        <w:t xml:space="preserve">о учреждения «Таловская </w:t>
      </w:r>
      <w:r w:rsidRPr="00586F47">
        <w:rPr>
          <w:sz w:val="28"/>
          <w:szCs w:val="28"/>
        </w:rPr>
        <w:t xml:space="preserve"> средняя общеобразовательная школа» Тарумовского района Республики Даге</w:t>
      </w:r>
      <w:r>
        <w:rPr>
          <w:sz w:val="28"/>
          <w:szCs w:val="28"/>
        </w:rPr>
        <w:t xml:space="preserve">стан </w:t>
      </w:r>
      <w:proofErr w:type="spellStart"/>
      <w:r>
        <w:rPr>
          <w:sz w:val="28"/>
          <w:szCs w:val="28"/>
        </w:rPr>
        <w:t>Бобрусева</w:t>
      </w:r>
      <w:proofErr w:type="spellEnd"/>
      <w:r>
        <w:rPr>
          <w:sz w:val="28"/>
          <w:szCs w:val="28"/>
        </w:rPr>
        <w:t xml:space="preserve"> Анна Александровна осуществила </w:t>
      </w:r>
      <w:r w:rsidRPr="00586F47">
        <w:rPr>
          <w:sz w:val="28"/>
          <w:szCs w:val="28"/>
        </w:rPr>
        <w:t>анализ профессиональной деятельност</w:t>
      </w:r>
      <w:r>
        <w:rPr>
          <w:sz w:val="28"/>
          <w:szCs w:val="28"/>
        </w:rPr>
        <w:t xml:space="preserve">и </w:t>
      </w:r>
      <w:r w:rsidR="0058660C">
        <w:rPr>
          <w:sz w:val="28"/>
          <w:szCs w:val="28"/>
        </w:rPr>
        <w:t>Богдановой Татьяны Юрьевны</w:t>
      </w:r>
      <w:r>
        <w:rPr>
          <w:sz w:val="28"/>
          <w:szCs w:val="28"/>
        </w:rPr>
        <w:t xml:space="preserve">, учителя </w:t>
      </w:r>
      <w:r w:rsidR="0058660C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и </w:t>
      </w:r>
      <w:r w:rsidR="0058660C">
        <w:rPr>
          <w:sz w:val="28"/>
          <w:szCs w:val="28"/>
        </w:rPr>
        <w:t>обществознания</w:t>
      </w:r>
      <w:r w:rsidRPr="00586F47">
        <w:rPr>
          <w:sz w:val="28"/>
          <w:szCs w:val="28"/>
        </w:rPr>
        <w:t xml:space="preserve"> муниципального казенного общеобразовательног</w:t>
      </w:r>
      <w:r>
        <w:rPr>
          <w:sz w:val="28"/>
          <w:szCs w:val="28"/>
        </w:rPr>
        <w:t>о учреждения «Таловская</w:t>
      </w:r>
      <w:r w:rsidRPr="00586F47">
        <w:rPr>
          <w:sz w:val="28"/>
          <w:szCs w:val="28"/>
        </w:rPr>
        <w:t xml:space="preserve"> средняя общеобразовательная школа» Тарумовского района Республики Дагестан.</w:t>
      </w:r>
    </w:p>
    <w:p w:rsidR="00907714" w:rsidRPr="00586F47" w:rsidRDefault="00907714" w:rsidP="00907714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 w:rsidRPr="00586F47">
        <w:rPr>
          <w:sz w:val="28"/>
          <w:szCs w:val="28"/>
        </w:rPr>
        <w:t xml:space="preserve">       В ходе анализа использованы следующие источники информации: рабочие программы, результаты учебной деятельности, результаты опроса удовлетворенности </w:t>
      </w:r>
      <w:proofErr w:type="gramStart"/>
      <w:r w:rsidRPr="00586F47">
        <w:rPr>
          <w:sz w:val="28"/>
          <w:szCs w:val="28"/>
        </w:rPr>
        <w:t>обучающихся</w:t>
      </w:r>
      <w:proofErr w:type="gramEnd"/>
      <w:r w:rsidRPr="00586F47">
        <w:rPr>
          <w:sz w:val="28"/>
          <w:szCs w:val="28"/>
        </w:rPr>
        <w:t>, результаты самооценки уровня квалификации.</w:t>
      </w:r>
    </w:p>
    <w:p w:rsidR="00907714" w:rsidRPr="00586F47" w:rsidRDefault="00907714" w:rsidP="00907714">
      <w:pPr>
        <w:tabs>
          <w:tab w:val="left" w:pos="720"/>
          <w:tab w:val="left" w:pos="1134"/>
        </w:tabs>
        <w:ind w:firstLine="851"/>
        <w:jc w:val="both"/>
        <w:rPr>
          <w:sz w:val="28"/>
          <w:szCs w:val="28"/>
        </w:rPr>
      </w:pPr>
      <w:r w:rsidRPr="00586F47">
        <w:rPr>
          <w:sz w:val="28"/>
          <w:szCs w:val="28"/>
        </w:rPr>
        <w:t xml:space="preserve">Проанализированы документы и учебно-методические материалы: программы </w:t>
      </w:r>
      <w:r w:rsidR="00A659B9">
        <w:rPr>
          <w:sz w:val="28"/>
          <w:szCs w:val="28"/>
        </w:rPr>
        <w:t>элективных курсов</w:t>
      </w:r>
      <w:r w:rsidR="0058660C">
        <w:rPr>
          <w:sz w:val="28"/>
          <w:szCs w:val="28"/>
        </w:rPr>
        <w:t>, предметного кружка</w:t>
      </w:r>
      <w:r>
        <w:rPr>
          <w:sz w:val="28"/>
          <w:szCs w:val="28"/>
        </w:rPr>
        <w:t xml:space="preserve"> по </w:t>
      </w:r>
      <w:r w:rsidR="00212582">
        <w:rPr>
          <w:sz w:val="28"/>
          <w:szCs w:val="28"/>
        </w:rPr>
        <w:t>истории и обществознанию</w:t>
      </w:r>
      <w:r w:rsidRPr="00586F47">
        <w:rPr>
          <w:sz w:val="28"/>
          <w:szCs w:val="28"/>
        </w:rPr>
        <w:t>,</w:t>
      </w:r>
      <w:r w:rsidRPr="00586F47">
        <w:t xml:space="preserve"> </w:t>
      </w:r>
      <w:r w:rsidRPr="00586F47">
        <w:rPr>
          <w:sz w:val="28"/>
          <w:szCs w:val="28"/>
        </w:rPr>
        <w:t>портфолио учащихся, портфолио педагогического работника.</w:t>
      </w:r>
    </w:p>
    <w:p w:rsidR="00907714" w:rsidRDefault="00212582" w:rsidP="00907714">
      <w:pPr>
        <w:tabs>
          <w:tab w:val="left" w:pos="72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Богданова Т.Ю. имеет</w:t>
      </w:r>
      <w:r w:rsidR="00907714" w:rsidRPr="00586F47">
        <w:rPr>
          <w:sz w:val="28"/>
          <w:szCs w:val="28"/>
        </w:rPr>
        <w:t xml:space="preserve"> высшее</w:t>
      </w:r>
      <w:r w:rsidR="00907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образование, закончила в 1989 году </w:t>
      </w:r>
      <w:r w:rsidR="00A659B9">
        <w:rPr>
          <w:sz w:val="28"/>
          <w:szCs w:val="28"/>
        </w:rPr>
        <w:t xml:space="preserve"> Дагестанский Государственный Педагогический И</w:t>
      </w:r>
      <w:r w:rsidR="00907714">
        <w:rPr>
          <w:sz w:val="28"/>
          <w:szCs w:val="28"/>
        </w:rPr>
        <w:t xml:space="preserve">нститут </w:t>
      </w:r>
      <w:r w:rsidR="00A659B9">
        <w:rPr>
          <w:sz w:val="28"/>
          <w:szCs w:val="28"/>
        </w:rPr>
        <w:t xml:space="preserve"> и получила квалификацию у</w:t>
      </w:r>
      <w:r w:rsidR="00907714" w:rsidRPr="00586F47">
        <w:rPr>
          <w:sz w:val="28"/>
          <w:szCs w:val="28"/>
        </w:rPr>
        <w:t>читель</w:t>
      </w:r>
      <w:r w:rsidR="00907714">
        <w:rPr>
          <w:sz w:val="28"/>
          <w:szCs w:val="28"/>
        </w:rPr>
        <w:t xml:space="preserve"> </w:t>
      </w:r>
      <w:r w:rsidR="00C4674E">
        <w:rPr>
          <w:sz w:val="28"/>
          <w:szCs w:val="28"/>
        </w:rPr>
        <w:t xml:space="preserve">истории, обществоведения </w:t>
      </w:r>
      <w:r w:rsidR="00907714">
        <w:rPr>
          <w:sz w:val="28"/>
          <w:szCs w:val="28"/>
        </w:rPr>
        <w:t xml:space="preserve"> и </w:t>
      </w:r>
      <w:r w:rsidR="00A659B9">
        <w:rPr>
          <w:sz w:val="28"/>
          <w:szCs w:val="28"/>
        </w:rPr>
        <w:t xml:space="preserve">советского </w:t>
      </w:r>
      <w:r w:rsidR="00C4674E">
        <w:rPr>
          <w:sz w:val="28"/>
          <w:szCs w:val="28"/>
        </w:rPr>
        <w:t>права</w:t>
      </w:r>
      <w:r w:rsidR="00907714">
        <w:rPr>
          <w:sz w:val="28"/>
          <w:szCs w:val="28"/>
        </w:rPr>
        <w:t xml:space="preserve">. </w:t>
      </w:r>
      <w:r w:rsidR="00907714" w:rsidRPr="00586F47">
        <w:rPr>
          <w:sz w:val="28"/>
          <w:szCs w:val="28"/>
        </w:rPr>
        <w:t xml:space="preserve"> </w:t>
      </w:r>
    </w:p>
    <w:p w:rsidR="00907714" w:rsidRPr="00F951F2" w:rsidRDefault="00907714" w:rsidP="00907714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F951F2">
        <w:rPr>
          <w:bCs/>
          <w:sz w:val="28"/>
          <w:szCs w:val="28"/>
        </w:rPr>
        <w:t>Стаж</w:t>
      </w:r>
      <w:r w:rsidR="00C4674E">
        <w:rPr>
          <w:bCs/>
          <w:sz w:val="28"/>
          <w:szCs w:val="28"/>
        </w:rPr>
        <w:t xml:space="preserve"> педагогической работы 29лет, в должности учителя – 29</w:t>
      </w:r>
      <w:r>
        <w:rPr>
          <w:bCs/>
          <w:sz w:val="28"/>
          <w:szCs w:val="28"/>
        </w:rPr>
        <w:t xml:space="preserve"> </w:t>
      </w:r>
      <w:r w:rsidRPr="00F951F2">
        <w:rPr>
          <w:bCs/>
          <w:sz w:val="28"/>
          <w:szCs w:val="28"/>
        </w:rPr>
        <w:t>лет</w:t>
      </w:r>
      <w:r w:rsidR="00C4674E">
        <w:rPr>
          <w:bCs/>
          <w:sz w:val="28"/>
          <w:szCs w:val="28"/>
        </w:rPr>
        <w:t>, в данном учреждении -  29</w:t>
      </w:r>
      <w:r>
        <w:rPr>
          <w:bCs/>
          <w:sz w:val="28"/>
          <w:szCs w:val="28"/>
        </w:rPr>
        <w:t>лет.</w:t>
      </w:r>
      <w:r w:rsidRPr="00F951F2">
        <w:rPr>
          <w:bCs/>
          <w:sz w:val="28"/>
          <w:szCs w:val="28"/>
        </w:rPr>
        <w:t xml:space="preserve"> </w:t>
      </w:r>
      <w:r w:rsidRPr="00F951F2">
        <w:rPr>
          <w:b/>
          <w:bCs/>
          <w:sz w:val="28"/>
          <w:szCs w:val="28"/>
        </w:rPr>
        <w:t xml:space="preserve">     </w:t>
      </w:r>
      <w:r w:rsidRPr="00586F47">
        <w:rPr>
          <w:sz w:val="28"/>
          <w:szCs w:val="28"/>
        </w:rPr>
        <w:t xml:space="preserve">                                        </w:t>
      </w:r>
      <w:r w:rsidR="00C4674E">
        <w:rPr>
          <w:sz w:val="28"/>
          <w:szCs w:val="28"/>
        </w:rPr>
        <w:t xml:space="preserve"> </w:t>
      </w:r>
      <w:r w:rsidRPr="00586F4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907714" w:rsidRDefault="00907714" w:rsidP="00907714">
      <w:pPr>
        <w:rPr>
          <w:sz w:val="28"/>
          <w:szCs w:val="28"/>
        </w:rPr>
      </w:pPr>
      <w:r w:rsidRPr="00586F4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586F47">
        <w:rPr>
          <w:sz w:val="28"/>
          <w:szCs w:val="28"/>
        </w:rPr>
        <w:t xml:space="preserve"> </w:t>
      </w:r>
      <w:r w:rsidR="00C4674E">
        <w:rPr>
          <w:sz w:val="28"/>
          <w:szCs w:val="28"/>
        </w:rPr>
        <w:t xml:space="preserve">В </w:t>
      </w:r>
      <w:proofErr w:type="spellStart"/>
      <w:r w:rsidR="00C4674E">
        <w:rPr>
          <w:sz w:val="28"/>
          <w:szCs w:val="28"/>
        </w:rPr>
        <w:t>межаттестационный</w:t>
      </w:r>
      <w:proofErr w:type="spellEnd"/>
      <w:r w:rsidR="00C4674E">
        <w:rPr>
          <w:sz w:val="28"/>
          <w:szCs w:val="28"/>
        </w:rPr>
        <w:t xml:space="preserve"> период </w:t>
      </w:r>
      <w:r w:rsidR="00BB139A">
        <w:rPr>
          <w:sz w:val="28"/>
          <w:szCs w:val="28"/>
        </w:rPr>
        <w:t>прош</w:t>
      </w:r>
      <w:r w:rsidRPr="00586F47">
        <w:rPr>
          <w:sz w:val="28"/>
          <w:szCs w:val="28"/>
        </w:rPr>
        <w:t>л</w:t>
      </w:r>
      <w:r w:rsidR="00BB139A">
        <w:rPr>
          <w:sz w:val="28"/>
          <w:szCs w:val="28"/>
        </w:rPr>
        <w:t>а</w:t>
      </w:r>
      <w:r w:rsidRPr="00586F47">
        <w:rPr>
          <w:sz w:val="28"/>
          <w:szCs w:val="28"/>
        </w:rPr>
        <w:t xml:space="preserve"> курсы повышения к</w:t>
      </w:r>
      <w:r w:rsidR="00BB139A">
        <w:rPr>
          <w:sz w:val="28"/>
          <w:szCs w:val="28"/>
        </w:rPr>
        <w:t>валификации</w:t>
      </w:r>
      <w:r>
        <w:rPr>
          <w:sz w:val="28"/>
          <w:szCs w:val="28"/>
        </w:rPr>
        <w:t>:</w:t>
      </w:r>
    </w:p>
    <w:p w:rsidR="00907714" w:rsidRDefault="0007687B" w:rsidP="005E4B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65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учреждении дополнительного профессионального образования «Махачкалинский центр повышения квалификации в </w:t>
      </w:r>
      <w:r w:rsidR="00A659B9">
        <w:rPr>
          <w:sz w:val="28"/>
          <w:szCs w:val="28"/>
        </w:rPr>
        <w:t>2017 году с 15.05. по 14.06. по дополнительной профессиональной программе «Реализация ФГОС при обучении детей с ОВЗ» в объеме 108 часов. 18 октября 2017 года прошла повышение квалификации по дополнительной профессиональной программе «Основы оказания первой доврачебной помощи» в объеме 16 часов в учебном центре «Научно-технического центра «Гамма» (ООО), г. Махачкала</w:t>
      </w:r>
      <w:proofErr w:type="gramEnd"/>
      <w:r w:rsidR="00A659B9">
        <w:rPr>
          <w:sz w:val="28"/>
          <w:szCs w:val="28"/>
        </w:rPr>
        <w:t xml:space="preserve">. В 2018 году с 25 апреля по 31 мая прошла курсы повышения квалификации в Автономной некоммерческой организации дополнительного профессионального образования «Центр повышения квалификации «Сфера» по программе «Технология проектирования и реализации учебного процесса по истории в основной и средней школе с учетом требований ФГОС» в объеме 144 часов, г. Пятигорск. В 2018 году с 14 мая по 31 мая прошла курсы повышения квалификации в Автономной некоммерческой организации </w:t>
      </w:r>
      <w:r w:rsidR="00A659B9">
        <w:rPr>
          <w:sz w:val="28"/>
          <w:szCs w:val="28"/>
        </w:rPr>
        <w:lastRenderedPageBreak/>
        <w:t xml:space="preserve">дополнительного профессионального образования «Центр повышения квалификации «Сфера» по программе «Современная методика преподавания </w:t>
      </w:r>
    </w:p>
    <w:p w:rsidR="00907714" w:rsidRPr="005E4BE8" w:rsidRDefault="00907714" w:rsidP="005E4BE8">
      <w:pPr>
        <w:jc w:val="both"/>
        <w:rPr>
          <w:b/>
          <w:sz w:val="28"/>
          <w:szCs w:val="28"/>
        </w:rPr>
      </w:pPr>
      <w:r w:rsidRPr="00953E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953E6E">
        <w:rPr>
          <w:sz w:val="28"/>
          <w:szCs w:val="28"/>
        </w:rPr>
        <w:t xml:space="preserve"> В настоящее время име</w:t>
      </w:r>
      <w:r>
        <w:rPr>
          <w:sz w:val="28"/>
          <w:szCs w:val="28"/>
        </w:rPr>
        <w:t xml:space="preserve">ет </w:t>
      </w:r>
      <w:r w:rsidR="0007687B">
        <w:rPr>
          <w:sz w:val="28"/>
          <w:szCs w:val="28"/>
        </w:rPr>
        <w:t xml:space="preserve">высшую квалификационную категорию по должности </w:t>
      </w:r>
      <w:r>
        <w:rPr>
          <w:sz w:val="28"/>
          <w:szCs w:val="28"/>
        </w:rPr>
        <w:t xml:space="preserve">«учитель </w:t>
      </w:r>
      <w:r w:rsidR="0007687B">
        <w:rPr>
          <w:sz w:val="28"/>
          <w:szCs w:val="28"/>
        </w:rPr>
        <w:t>истории», дата аттестации: 19.05</w:t>
      </w:r>
      <w:r w:rsidRPr="00953E6E">
        <w:rPr>
          <w:sz w:val="28"/>
          <w:szCs w:val="28"/>
        </w:rPr>
        <w:t>.</w:t>
      </w:r>
      <w:r w:rsidR="0007687B">
        <w:rPr>
          <w:sz w:val="28"/>
          <w:szCs w:val="28"/>
        </w:rPr>
        <w:t>20</w:t>
      </w:r>
      <w:r w:rsidR="00020026">
        <w:rPr>
          <w:sz w:val="28"/>
          <w:szCs w:val="28"/>
        </w:rPr>
        <w:t xml:space="preserve">14г </w:t>
      </w:r>
      <w:r w:rsidR="00020026" w:rsidRPr="005E4BE8">
        <w:rPr>
          <w:b/>
          <w:sz w:val="28"/>
          <w:szCs w:val="28"/>
        </w:rPr>
        <w:t>(П</w:t>
      </w:r>
      <w:r w:rsidRPr="005E4BE8">
        <w:rPr>
          <w:b/>
          <w:sz w:val="28"/>
          <w:szCs w:val="28"/>
        </w:rPr>
        <w:t xml:space="preserve">риказ </w:t>
      </w:r>
      <w:r w:rsidR="00020026" w:rsidRPr="005E4BE8">
        <w:rPr>
          <w:b/>
          <w:sz w:val="28"/>
          <w:szCs w:val="28"/>
        </w:rPr>
        <w:t xml:space="preserve">Министерства образования, науки и молодежной политики РД </w:t>
      </w:r>
      <w:r w:rsidRPr="005E4BE8">
        <w:rPr>
          <w:b/>
          <w:sz w:val="28"/>
          <w:szCs w:val="28"/>
        </w:rPr>
        <w:t>№</w:t>
      </w:r>
      <w:r w:rsidR="00020026" w:rsidRPr="005E4BE8">
        <w:rPr>
          <w:b/>
          <w:sz w:val="28"/>
          <w:szCs w:val="28"/>
        </w:rPr>
        <w:t xml:space="preserve"> 2542</w:t>
      </w:r>
      <w:r w:rsidRPr="005E4BE8">
        <w:rPr>
          <w:b/>
          <w:sz w:val="28"/>
          <w:szCs w:val="28"/>
        </w:rPr>
        <w:t xml:space="preserve"> от </w:t>
      </w:r>
      <w:r w:rsidR="00020026" w:rsidRPr="005E4BE8">
        <w:rPr>
          <w:b/>
          <w:sz w:val="28"/>
          <w:szCs w:val="28"/>
        </w:rPr>
        <w:t>0</w:t>
      </w:r>
      <w:r w:rsidRPr="005E4BE8">
        <w:rPr>
          <w:b/>
          <w:sz w:val="28"/>
          <w:szCs w:val="28"/>
        </w:rPr>
        <w:t>2</w:t>
      </w:r>
      <w:r w:rsidR="00020026" w:rsidRPr="005E4BE8">
        <w:rPr>
          <w:b/>
          <w:sz w:val="28"/>
          <w:szCs w:val="28"/>
        </w:rPr>
        <w:t>.06.</w:t>
      </w:r>
      <w:smartTag w:uri="urn:schemas-microsoft-com:office:smarttags" w:element="metricconverter">
        <w:smartTagPr>
          <w:attr w:name="ProductID" w:val="1993 г"/>
        </w:smartTagPr>
        <w:r w:rsidRPr="005E4BE8">
          <w:rPr>
            <w:b/>
            <w:sz w:val="28"/>
            <w:szCs w:val="28"/>
          </w:rPr>
          <w:t>2014 г</w:t>
        </w:r>
        <w:r w:rsidR="00020026" w:rsidRPr="005E4BE8">
          <w:rPr>
            <w:b/>
            <w:sz w:val="28"/>
            <w:szCs w:val="28"/>
          </w:rPr>
          <w:t>.</w:t>
        </w:r>
      </w:smartTag>
      <w:r w:rsidRPr="005E4BE8">
        <w:rPr>
          <w:b/>
          <w:sz w:val="28"/>
          <w:szCs w:val="28"/>
        </w:rPr>
        <w:t>)</w:t>
      </w:r>
    </w:p>
    <w:p w:rsidR="00907714" w:rsidRPr="00953E6E" w:rsidRDefault="00907714" w:rsidP="005E4BE8">
      <w:pPr>
        <w:jc w:val="both"/>
        <w:rPr>
          <w:sz w:val="28"/>
          <w:szCs w:val="28"/>
        </w:rPr>
      </w:pPr>
      <w:r w:rsidRPr="00953E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020026">
        <w:rPr>
          <w:sz w:val="28"/>
          <w:szCs w:val="28"/>
        </w:rPr>
        <w:t>Богданова Татьяна Юрьевна ведет элективные курсы по истории и обществознанию в 10 и 11 классах, работает в 7а</w:t>
      </w:r>
      <w:r>
        <w:rPr>
          <w:sz w:val="28"/>
          <w:szCs w:val="28"/>
        </w:rPr>
        <w:t xml:space="preserve"> </w:t>
      </w:r>
      <w:r w:rsidRPr="00953E6E">
        <w:rPr>
          <w:sz w:val="28"/>
          <w:szCs w:val="28"/>
        </w:rPr>
        <w:t xml:space="preserve">, </w:t>
      </w:r>
      <w:r w:rsidR="00020026">
        <w:rPr>
          <w:sz w:val="28"/>
          <w:szCs w:val="28"/>
        </w:rPr>
        <w:t>9а, 9б</w:t>
      </w:r>
      <w:r>
        <w:rPr>
          <w:sz w:val="28"/>
          <w:szCs w:val="28"/>
        </w:rPr>
        <w:t xml:space="preserve">, </w:t>
      </w:r>
      <w:r w:rsidRPr="00953E6E">
        <w:rPr>
          <w:sz w:val="28"/>
          <w:szCs w:val="28"/>
        </w:rPr>
        <w:t>10</w:t>
      </w:r>
      <w:r w:rsidR="00020026">
        <w:rPr>
          <w:sz w:val="28"/>
          <w:szCs w:val="28"/>
        </w:rPr>
        <w:t>, 11</w:t>
      </w:r>
      <w:r w:rsidRPr="00953E6E">
        <w:rPr>
          <w:sz w:val="28"/>
          <w:szCs w:val="28"/>
        </w:rPr>
        <w:t xml:space="preserve"> классах.</w:t>
      </w:r>
    </w:p>
    <w:p w:rsidR="00907714" w:rsidRDefault="00020026" w:rsidP="005E4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907714" w:rsidRPr="00953E6E">
        <w:rPr>
          <w:sz w:val="28"/>
          <w:szCs w:val="28"/>
        </w:rPr>
        <w:t>7</w:t>
      </w:r>
      <w:r>
        <w:rPr>
          <w:sz w:val="28"/>
          <w:szCs w:val="28"/>
        </w:rPr>
        <w:t>а классе</w:t>
      </w:r>
      <w:r w:rsidR="00907714" w:rsidRPr="00953E6E">
        <w:rPr>
          <w:sz w:val="28"/>
          <w:szCs w:val="28"/>
        </w:rPr>
        <w:t xml:space="preserve"> реа</w:t>
      </w:r>
      <w:r w:rsidR="00A03993">
        <w:rPr>
          <w:sz w:val="28"/>
          <w:szCs w:val="28"/>
        </w:rPr>
        <w:t xml:space="preserve">лизует ООО </w:t>
      </w:r>
      <w:r w:rsidR="00907714" w:rsidRPr="00953E6E">
        <w:rPr>
          <w:sz w:val="28"/>
          <w:szCs w:val="28"/>
        </w:rPr>
        <w:t>п</w:t>
      </w:r>
      <w:r w:rsidR="00A03993">
        <w:rPr>
          <w:sz w:val="28"/>
          <w:szCs w:val="28"/>
        </w:rPr>
        <w:t>рограмму по ФГОС</w:t>
      </w:r>
      <w:r w:rsidR="00907714" w:rsidRPr="00953E6E">
        <w:rPr>
          <w:sz w:val="28"/>
          <w:szCs w:val="28"/>
        </w:rPr>
        <w:t xml:space="preserve">, </w:t>
      </w:r>
      <w:r w:rsidR="00A03993">
        <w:rPr>
          <w:sz w:val="28"/>
          <w:szCs w:val="28"/>
        </w:rPr>
        <w:t>в 9а,</w:t>
      </w:r>
      <w:r w:rsidR="005E4BE8">
        <w:rPr>
          <w:sz w:val="28"/>
          <w:szCs w:val="28"/>
        </w:rPr>
        <w:t xml:space="preserve"> </w:t>
      </w:r>
      <w:r w:rsidR="00A03993">
        <w:rPr>
          <w:sz w:val="28"/>
          <w:szCs w:val="28"/>
        </w:rPr>
        <w:t>9б работает по программе основного общего образования, в 10 и 11 классе реализует</w:t>
      </w:r>
      <w:r w:rsidR="00907714" w:rsidRPr="00953E6E">
        <w:rPr>
          <w:sz w:val="28"/>
          <w:szCs w:val="28"/>
        </w:rPr>
        <w:t xml:space="preserve">       </w:t>
      </w:r>
      <w:r w:rsidR="00907714">
        <w:rPr>
          <w:sz w:val="28"/>
          <w:szCs w:val="28"/>
        </w:rPr>
        <w:t xml:space="preserve">         </w:t>
      </w:r>
      <w:r w:rsidR="00907714" w:rsidRPr="00953E6E">
        <w:rPr>
          <w:sz w:val="28"/>
          <w:szCs w:val="28"/>
        </w:rPr>
        <w:t xml:space="preserve">                                                                                                                        образовательную программу среднего общего образования.</w:t>
      </w:r>
    </w:p>
    <w:p w:rsidR="00907714" w:rsidRPr="00F951F2" w:rsidRDefault="00556DE2" w:rsidP="005E4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41F0">
        <w:rPr>
          <w:sz w:val="28"/>
          <w:szCs w:val="28"/>
        </w:rPr>
        <w:t>Богданова Татьяна Юрьевна прекрасно владеет следующими к</w:t>
      </w:r>
      <w:r w:rsidR="00907714" w:rsidRPr="00F951F2">
        <w:rPr>
          <w:sz w:val="28"/>
          <w:szCs w:val="28"/>
        </w:rPr>
        <w:t>омпетенциями:</w:t>
      </w:r>
    </w:p>
    <w:p w:rsidR="00556DE2" w:rsidRPr="00556DE2" w:rsidRDefault="00E741F0" w:rsidP="005E4BE8">
      <w:pPr>
        <w:pStyle w:val="a9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556DE2">
        <w:rPr>
          <w:rFonts w:ascii="Times" w:hAnsi="Times" w:cs="Times"/>
          <w:bCs/>
          <w:color w:val="000000"/>
          <w:sz w:val="28"/>
          <w:szCs w:val="28"/>
        </w:rPr>
        <w:t>1.</w:t>
      </w:r>
      <w:r w:rsidR="00556DE2" w:rsidRPr="00556DE2">
        <w:rPr>
          <w:rFonts w:ascii="Times" w:hAnsi="Times" w:cs="Times"/>
          <w:bCs/>
          <w:color w:val="000000"/>
          <w:sz w:val="28"/>
          <w:szCs w:val="28"/>
        </w:rPr>
        <w:t xml:space="preserve"> </w:t>
      </w:r>
      <w:r w:rsidRPr="00556DE2">
        <w:rPr>
          <w:rFonts w:ascii="Times" w:hAnsi="Times" w:cs="Times"/>
          <w:bCs/>
          <w:color w:val="000000"/>
          <w:sz w:val="28"/>
          <w:szCs w:val="28"/>
        </w:rPr>
        <w:t>Владение комплексом психологических знаний о человеке и умение их применять на практике.</w:t>
      </w:r>
      <w:r w:rsidRPr="00556DE2">
        <w:rPr>
          <w:rFonts w:ascii="Times" w:hAnsi="Times" w:cs="Times"/>
          <w:color w:val="000000"/>
          <w:sz w:val="28"/>
          <w:szCs w:val="28"/>
        </w:rPr>
        <w:t> </w:t>
      </w:r>
    </w:p>
    <w:p w:rsidR="00E741F0" w:rsidRPr="00556DE2" w:rsidRDefault="00E741F0" w:rsidP="005E4BE8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56DE2">
        <w:rPr>
          <w:sz w:val="28"/>
          <w:szCs w:val="28"/>
        </w:rPr>
        <w:t>2.</w:t>
      </w:r>
      <w:r w:rsidRPr="00556DE2">
        <w:rPr>
          <w:rFonts w:ascii="Times" w:hAnsi="Times" w:cs="Times"/>
          <w:bCs/>
          <w:color w:val="000000"/>
          <w:sz w:val="28"/>
          <w:szCs w:val="28"/>
        </w:rPr>
        <w:t xml:space="preserve"> Личностная ориентация процесса преподавания</w:t>
      </w:r>
      <w:r w:rsidRPr="00556DE2">
        <w:rPr>
          <w:rFonts w:ascii="Times" w:hAnsi="Times" w:cs="Times"/>
          <w:color w:val="000000"/>
          <w:sz w:val="28"/>
          <w:szCs w:val="28"/>
        </w:rPr>
        <w:t xml:space="preserve">. </w:t>
      </w:r>
    </w:p>
    <w:p w:rsidR="00556DE2" w:rsidRPr="00556DE2" w:rsidRDefault="00E741F0" w:rsidP="005E4BE8">
      <w:pPr>
        <w:pStyle w:val="a9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556DE2">
        <w:rPr>
          <w:rFonts w:ascii="Times" w:hAnsi="Times" w:cs="Times"/>
          <w:color w:val="000000"/>
          <w:sz w:val="28"/>
          <w:szCs w:val="28"/>
        </w:rPr>
        <w:t xml:space="preserve">3. </w:t>
      </w:r>
      <w:r w:rsidRPr="00556DE2">
        <w:rPr>
          <w:rFonts w:ascii="Times" w:hAnsi="Times" w:cs="Times"/>
          <w:bCs/>
          <w:color w:val="000000"/>
          <w:sz w:val="28"/>
          <w:szCs w:val="28"/>
        </w:rPr>
        <w:t>Системный взгл</w:t>
      </w:r>
      <w:r w:rsidR="00556DE2" w:rsidRPr="00556DE2">
        <w:rPr>
          <w:rFonts w:ascii="Times" w:hAnsi="Times" w:cs="Times"/>
          <w:bCs/>
          <w:color w:val="000000"/>
          <w:sz w:val="28"/>
          <w:szCs w:val="28"/>
        </w:rPr>
        <w:t>яд, гуманитарный стиль мышления.</w:t>
      </w:r>
      <w:r w:rsidRPr="00556DE2">
        <w:rPr>
          <w:rFonts w:ascii="Times" w:hAnsi="Times" w:cs="Times"/>
          <w:color w:val="000000"/>
          <w:sz w:val="28"/>
          <w:szCs w:val="28"/>
        </w:rPr>
        <w:t> </w:t>
      </w:r>
    </w:p>
    <w:p w:rsidR="00556DE2" w:rsidRPr="00556DE2" w:rsidRDefault="00E741F0" w:rsidP="005E4BE8">
      <w:pPr>
        <w:pStyle w:val="a9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556DE2">
        <w:rPr>
          <w:sz w:val="28"/>
          <w:szCs w:val="28"/>
        </w:rPr>
        <w:t xml:space="preserve">4. </w:t>
      </w:r>
      <w:r w:rsidRPr="00556DE2">
        <w:rPr>
          <w:rFonts w:ascii="Times" w:hAnsi="Times" w:cs="Times"/>
          <w:bCs/>
          <w:color w:val="000000"/>
          <w:sz w:val="28"/>
          <w:szCs w:val="28"/>
        </w:rPr>
        <w:t>Ориентация учителя в области своего предмета</w:t>
      </w:r>
      <w:r w:rsidR="00556DE2" w:rsidRPr="00556DE2">
        <w:rPr>
          <w:rFonts w:ascii="Times" w:hAnsi="Times" w:cs="Times"/>
          <w:bCs/>
          <w:color w:val="000000"/>
          <w:sz w:val="28"/>
          <w:szCs w:val="28"/>
        </w:rPr>
        <w:t>.</w:t>
      </w:r>
      <w:r w:rsidRPr="00556DE2">
        <w:rPr>
          <w:rFonts w:ascii="Times" w:hAnsi="Times" w:cs="Times"/>
          <w:color w:val="000000"/>
          <w:sz w:val="28"/>
          <w:szCs w:val="28"/>
        </w:rPr>
        <w:t> </w:t>
      </w:r>
    </w:p>
    <w:p w:rsidR="00E741F0" w:rsidRPr="00556DE2" w:rsidRDefault="00E741F0" w:rsidP="005E4BE8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56DE2">
        <w:rPr>
          <w:sz w:val="28"/>
          <w:szCs w:val="28"/>
        </w:rPr>
        <w:t xml:space="preserve">5. </w:t>
      </w:r>
      <w:r w:rsidRPr="00556DE2">
        <w:rPr>
          <w:rFonts w:ascii="Times" w:hAnsi="Times" w:cs="Times"/>
          <w:bCs/>
          <w:color w:val="000000"/>
          <w:sz w:val="28"/>
          <w:szCs w:val="28"/>
        </w:rPr>
        <w:t>Владение педагогическими технологиями</w:t>
      </w:r>
      <w:r w:rsidR="00556DE2" w:rsidRPr="00556DE2">
        <w:rPr>
          <w:rFonts w:ascii="Times" w:hAnsi="Times" w:cs="Times"/>
          <w:bCs/>
          <w:color w:val="000000"/>
          <w:sz w:val="28"/>
          <w:szCs w:val="28"/>
        </w:rPr>
        <w:t>.</w:t>
      </w:r>
      <w:r w:rsidRPr="00556DE2">
        <w:rPr>
          <w:rFonts w:ascii="Times" w:hAnsi="Times" w:cs="Times"/>
          <w:color w:val="000000"/>
          <w:sz w:val="28"/>
          <w:szCs w:val="28"/>
        </w:rPr>
        <w:t> </w:t>
      </w:r>
    </w:p>
    <w:p w:rsidR="00E741F0" w:rsidRPr="00556DE2" w:rsidRDefault="00556DE2" w:rsidP="005E4B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56DE2">
        <w:rPr>
          <w:sz w:val="28"/>
          <w:szCs w:val="28"/>
        </w:rPr>
        <w:t xml:space="preserve">6. </w:t>
      </w:r>
      <w:r w:rsidRPr="00556DE2">
        <w:rPr>
          <w:rFonts w:ascii="Times" w:hAnsi="Times" w:cs="Times"/>
          <w:bCs/>
          <w:color w:val="000000"/>
          <w:sz w:val="28"/>
          <w:szCs w:val="28"/>
        </w:rPr>
        <w:t>Способность к творчеству и креативному мышлению. </w:t>
      </w:r>
      <w:r w:rsidRPr="00556DE2">
        <w:rPr>
          <w:sz w:val="28"/>
          <w:szCs w:val="28"/>
        </w:rPr>
        <w:t xml:space="preserve"> </w:t>
      </w:r>
    </w:p>
    <w:p w:rsidR="00907714" w:rsidRPr="00F951F2" w:rsidRDefault="00907714" w:rsidP="005E4BE8">
      <w:pPr>
        <w:jc w:val="both"/>
        <w:rPr>
          <w:sz w:val="28"/>
          <w:szCs w:val="28"/>
        </w:rPr>
      </w:pPr>
    </w:p>
    <w:p w:rsidR="00907714" w:rsidRPr="00953E6E" w:rsidRDefault="00556DE2" w:rsidP="00907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7714" w:rsidRPr="00953E6E">
        <w:rPr>
          <w:b/>
          <w:sz w:val="28"/>
          <w:szCs w:val="28"/>
        </w:rPr>
        <w:t>Анализ проведен по следующим критериям:</w:t>
      </w:r>
    </w:p>
    <w:p w:rsidR="00907714" w:rsidRDefault="00907714" w:rsidP="00907714">
      <w:pPr>
        <w:pStyle w:val="22"/>
        <w:shd w:val="clear" w:color="auto" w:fill="auto"/>
        <w:spacing w:before="0"/>
        <w:rPr>
          <w:b/>
          <w:bCs/>
          <w:sz w:val="24"/>
          <w:szCs w:val="24"/>
        </w:rPr>
      </w:pPr>
    </w:p>
    <w:p w:rsidR="00907714" w:rsidRDefault="00907714" w:rsidP="005E4BE8">
      <w:pPr>
        <w:pStyle w:val="22"/>
        <w:shd w:val="clear" w:color="auto" w:fill="auto"/>
        <w:spacing w:before="0"/>
        <w:rPr>
          <w:b/>
        </w:rPr>
      </w:pPr>
      <w:r w:rsidRPr="00B84020">
        <w:rPr>
          <w:b/>
        </w:rPr>
        <w:t>Критерий</w:t>
      </w:r>
      <w:r w:rsidR="00F6403C" w:rsidRPr="00F6403C">
        <w:rPr>
          <w:b/>
        </w:rPr>
        <w:t xml:space="preserve"> </w:t>
      </w:r>
      <w:r w:rsidR="00DB2AC6">
        <w:rPr>
          <w:b/>
        </w:rPr>
        <w:t>1</w:t>
      </w:r>
      <w:r w:rsidR="00F6403C" w:rsidRPr="00F6403C">
        <w:rPr>
          <w:b/>
        </w:rPr>
        <w:t>.</w:t>
      </w:r>
      <w:r w:rsidRPr="00B84020">
        <w:rPr>
          <w:b/>
        </w:rPr>
        <w:t xml:space="preserve"> «Результаты освоения учащимися образовательных программ по итогам </w:t>
      </w:r>
      <w:r w:rsidR="00556DE2">
        <w:rPr>
          <w:b/>
        </w:rPr>
        <w:t xml:space="preserve">мониторингов системы образования и </w:t>
      </w:r>
      <w:r w:rsidRPr="00B84020">
        <w:rPr>
          <w:b/>
        </w:rPr>
        <w:t>государственной итоговой аттестации»</w:t>
      </w:r>
    </w:p>
    <w:p w:rsidR="00907714" w:rsidRPr="00C37611" w:rsidRDefault="00907714" w:rsidP="005E4BE8">
      <w:pPr>
        <w:tabs>
          <w:tab w:val="left" w:pos="720"/>
          <w:tab w:val="left" w:pos="1134"/>
        </w:tabs>
        <w:spacing w:line="360" w:lineRule="exact"/>
        <w:jc w:val="both"/>
        <w:rPr>
          <w:b/>
          <w:bCs/>
        </w:rPr>
      </w:pPr>
    </w:p>
    <w:p w:rsidR="00907714" w:rsidRPr="003E053B" w:rsidRDefault="00907714" w:rsidP="005E4BE8">
      <w:pPr>
        <w:jc w:val="both"/>
        <w:rPr>
          <w:b/>
        </w:rPr>
      </w:pPr>
      <w:r w:rsidRPr="00C37611">
        <w:rPr>
          <w:i/>
        </w:rPr>
        <w:t xml:space="preserve"> </w:t>
      </w:r>
      <w:r w:rsidR="00CF7CF0">
        <w:rPr>
          <w:b/>
          <w:sz w:val="28"/>
          <w:szCs w:val="28"/>
        </w:rPr>
        <w:t>1.1</w:t>
      </w:r>
      <w:r w:rsidR="00F6403C" w:rsidRPr="00B43EC6">
        <w:rPr>
          <w:b/>
          <w:sz w:val="28"/>
          <w:szCs w:val="28"/>
        </w:rPr>
        <w:t xml:space="preserve"> </w:t>
      </w:r>
      <w:r w:rsidRPr="00C2098E">
        <w:rPr>
          <w:sz w:val="28"/>
          <w:szCs w:val="28"/>
        </w:rPr>
        <w:t>Итоги мониторингов, проводимых организацией.  Динамика достижений</w:t>
      </w:r>
      <w:r w:rsidR="00C2098E" w:rsidRPr="00C2098E">
        <w:rPr>
          <w:sz w:val="28"/>
          <w:szCs w:val="28"/>
        </w:rPr>
        <w:t>.</w:t>
      </w:r>
    </w:p>
    <w:p w:rsidR="00907714" w:rsidRPr="00C2098E" w:rsidRDefault="00DE7FA6" w:rsidP="005E4BE8">
      <w:pPr>
        <w:jc w:val="both"/>
        <w:rPr>
          <w:sz w:val="28"/>
          <w:szCs w:val="28"/>
        </w:rPr>
      </w:pPr>
      <w:r w:rsidRPr="00DE7FA6">
        <w:rPr>
          <w:b/>
          <w:sz w:val="28"/>
          <w:szCs w:val="28"/>
        </w:rPr>
        <w:t>1.1.1</w:t>
      </w:r>
      <w:r w:rsidR="00F6403C" w:rsidRPr="00F6403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Результаты освоения обучающимися образовательных программ по итогам мониторингов, проводимых образовательной организацией</w:t>
      </w:r>
    </w:p>
    <w:p w:rsidR="00907714" w:rsidRPr="00C2098E" w:rsidRDefault="00F77291" w:rsidP="00907714">
      <w:pPr>
        <w:tabs>
          <w:tab w:val="left" w:pos="1134"/>
        </w:tabs>
        <w:spacing w:line="360" w:lineRule="exact"/>
        <w:ind w:firstLine="851"/>
        <w:rPr>
          <w:bCs/>
          <w:sz w:val="28"/>
          <w:szCs w:val="28"/>
          <w:u w:val="single"/>
        </w:rPr>
      </w:pPr>
      <w:r w:rsidRPr="00C2098E">
        <w:rPr>
          <w:bCs/>
          <w:sz w:val="28"/>
          <w:szCs w:val="28"/>
          <w:u w:val="single"/>
        </w:rPr>
        <w:t xml:space="preserve">История </w:t>
      </w:r>
    </w:p>
    <w:p w:rsidR="00907714" w:rsidRPr="00C2098E" w:rsidRDefault="00907714" w:rsidP="00907714">
      <w:pPr>
        <w:tabs>
          <w:tab w:val="left" w:pos="1134"/>
        </w:tabs>
        <w:spacing w:line="360" w:lineRule="exact"/>
        <w:ind w:firstLine="851"/>
        <w:jc w:val="center"/>
        <w:rPr>
          <w:b/>
          <w:bCs/>
          <w:sz w:val="28"/>
          <w:szCs w:val="28"/>
          <w:u w:val="single"/>
        </w:rPr>
      </w:pPr>
      <w:r w:rsidRPr="00C2098E">
        <w:rPr>
          <w:b/>
          <w:bCs/>
          <w:sz w:val="28"/>
          <w:szCs w:val="28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276"/>
        <w:gridCol w:w="1787"/>
        <w:gridCol w:w="1425"/>
        <w:gridCol w:w="1892"/>
        <w:gridCol w:w="1704"/>
      </w:tblGrid>
      <w:tr w:rsidR="00907714" w:rsidRPr="00C2098E" w:rsidTr="004F63D8">
        <w:tc>
          <w:tcPr>
            <w:tcW w:w="684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Год</w:t>
            </w:r>
          </w:p>
        </w:tc>
        <w:tc>
          <w:tcPr>
            <w:tcW w:w="681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Класс</w:t>
            </w:r>
          </w:p>
        </w:tc>
        <w:tc>
          <w:tcPr>
            <w:tcW w:w="954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Количество</w:t>
            </w:r>
          </w:p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уч-ся</w:t>
            </w:r>
          </w:p>
        </w:tc>
        <w:tc>
          <w:tcPr>
            <w:tcW w:w="761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010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910" w:type="pct"/>
          </w:tcPr>
          <w:p w:rsidR="00907714" w:rsidRPr="00C2098E" w:rsidRDefault="00610CE3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% качества</w:t>
            </w:r>
            <w:r w:rsidR="00907714" w:rsidRPr="00C2098E">
              <w:rPr>
                <w:sz w:val="28"/>
                <w:szCs w:val="28"/>
              </w:rPr>
              <w:t xml:space="preserve"> знаний</w:t>
            </w:r>
          </w:p>
        </w:tc>
      </w:tr>
      <w:tr w:rsidR="00907714" w:rsidRPr="00C2098E" w:rsidTr="004F63D8">
        <w:trPr>
          <w:trHeight w:val="272"/>
        </w:trPr>
        <w:tc>
          <w:tcPr>
            <w:tcW w:w="684" w:type="pct"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2015-</w:t>
            </w:r>
            <w:r w:rsidR="00F77291" w:rsidRPr="00C2098E">
              <w:rPr>
                <w:bCs/>
                <w:sz w:val="28"/>
                <w:szCs w:val="28"/>
              </w:rPr>
              <w:t>20</w:t>
            </w:r>
            <w:r w:rsidRPr="00C2098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681" w:type="pct"/>
          </w:tcPr>
          <w:p w:rsidR="00907714" w:rsidRPr="00C2098E" w:rsidRDefault="00F77291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9</w:t>
            </w:r>
          </w:p>
        </w:tc>
        <w:tc>
          <w:tcPr>
            <w:tcW w:w="954" w:type="pct"/>
          </w:tcPr>
          <w:p w:rsidR="00907714" w:rsidRPr="00C2098E" w:rsidRDefault="00F77291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</w:t>
            </w:r>
            <w:r w:rsidR="00E8610A" w:rsidRPr="00C2098E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</w:tcPr>
          <w:p w:rsidR="00907714" w:rsidRPr="00C2098E" w:rsidRDefault="003C7925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010" w:type="pct"/>
          </w:tcPr>
          <w:p w:rsidR="00907714" w:rsidRPr="00C2098E" w:rsidRDefault="00F77291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100</w:t>
            </w:r>
          </w:p>
        </w:tc>
        <w:tc>
          <w:tcPr>
            <w:tcW w:w="910" w:type="pct"/>
          </w:tcPr>
          <w:p w:rsidR="00907714" w:rsidRPr="00C2098E" w:rsidRDefault="00610CE3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66</w:t>
            </w:r>
            <w:r w:rsidR="00E8610A" w:rsidRPr="00C2098E">
              <w:rPr>
                <w:sz w:val="28"/>
                <w:szCs w:val="28"/>
              </w:rPr>
              <w:t>,</w:t>
            </w:r>
            <w:r w:rsidRPr="00C2098E">
              <w:rPr>
                <w:sz w:val="28"/>
                <w:szCs w:val="28"/>
              </w:rPr>
              <w:t>5</w:t>
            </w:r>
          </w:p>
        </w:tc>
      </w:tr>
      <w:tr w:rsidR="00907714" w:rsidRPr="00C2098E" w:rsidTr="004F63D8">
        <w:tc>
          <w:tcPr>
            <w:tcW w:w="684" w:type="pct"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2016-</w:t>
            </w:r>
            <w:r w:rsidR="00F77291" w:rsidRPr="00C2098E">
              <w:rPr>
                <w:bCs/>
                <w:sz w:val="28"/>
                <w:szCs w:val="28"/>
              </w:rPr>
              <w:t>20</w:t>
            </w:r>
            <w:r w:rsidRPr="00C2098E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681" w:type="pct"/>
          </w:tcPr>
          <w:p w:rsidR="00907714" w:rsidRPr="00C2098E" w:rsidRDefault="00F77291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10</w:t>
            </w:r>
          </w:p>
        </w:tc>
        <w:tc>
          <w:tcPr>
            <w:tcW w:w="954" w:type="pct"/>
          </w:tcPr>
          <w:p w:rsidR="00907714" w:rsidRPr="00C2098E" w:rsidRDefault="00F77291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</w:tcPr>
          <w:p w:rsidR="00907714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3,9</w:t>
            </w:r>
          </w:p>
        </w:tc>
        <w:tc>
          <w:tcPr>
            <w:tcW w:w="1010" w:type="pct"/>
          </w:tcPr>
          <w:p w:rsidR="00907714" w:rsidRPr="00C2098E" w:rsidRDefault="00F77291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100</w:t>
            </w:r>
          </w:p>
        </w:tc>
        <w:tc>
          <w:tcPr>
            <w:tcW w:w="910" w:type="pct"/>
          </w:tcPr>
          <w:p w:rsidR="00907714" w:rsidRPr="00C2098E" w:rsidRDefault="00F77291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68,1</w:t>
            </w:r>
          </w:p>
        </w:tc>
      </w:tr>
      <w:tr w:rsidR="00907714" w:rsidRPr="00C2098E" w:rsidTr="004F63D8">
        <w:tc>
          <w:tcPr>
            <w:tcW w:w="684" w:type="pct"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2017-</w:t>
            </w:r>
            <w:r w:rsidR="00F77291" w:rsidRPr="00C2098E">
              <w:rPr>
                <w:bCs/>
                <w:sz w:val="28"/>
                <w:szCs w:val="28"/>
              </w:rPr>
              <w:t>20</w:t>
            </w:r>
            <w:r w:rsidRPr="00C2098E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681" w:type="pct"/>
          </w:tcPr>
          <w:p w:rsidR="00907714" w:rsidRPr="00C2098E" w:rsidRDefault="00F77291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11</w:t>
            </w:r>
          </w:p>
        </w:tc>
        <w:tc>
          <w:tcPr>
            <w:tcW w:w="954" w:type="pct"/>
          </w:tcPr>
          <w:p w:rsidR="00907714" w:rsidRPr="00C2098E" w:rsidRDefault="00F77291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</w:tcPr>
          <w:p w:rsidR="00907714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4</w:t>
            </w:r>
          </w:p>
        </w:tc>
        <w:tc>
          <w:tcPr>
            <w:tcW w:w="1010" w:type="pct"/>
          </w:tcPr>
          <w:p w:rsidR="00907714" w:rsidRPr="00C2098E" w:rsidRDefault="00F77291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100</w:t>
            </w:r>
          </w:p>
        </w:tc>
        <w:tc>
          <w:tcPr>
            <w:tcW w:w="910" w:type="pct"/>
          </w:tcPr>
          <w:p w:rsidR="00907714" w:rsidRPr="00C2098E" w:rsidRDefault="00E52202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7291" w:rsidRPr="00C2098E">
              <w:rPr>
                <w:sz w:val="28"/>
                <w:szCs w:val="28"/>
              </w:rPr>
              <w:t>3</w:t>
            </w:r>
            <w:r w:rsidR="00FA42EF">
              <w:rPr>
                <w:sz w:val="28"/>
                <w:szCs w:val="28"/>
              </w:rPr>
              <w:t>,7</w:t>
            </w:r>
          </w:p>
        </w:tc>
      </w:tr>
    </w:tbl>
    <w:p w:rsidR="00907714" w:rsidRPr="00C2098E" w:rsidRDefault="00907714" w:rsidP="00907714">
      <w:pPr>
        <w:tabs>
          <w:tab w:val="left" w:pos="1134"/>
        </w:tabs>
        <w:spacing w:line="360" w:lineRule="exact"/>
        <w:ind w:firstLine="851"/>
        <w:rPr>
          <w:bCs/>
          <w:sz w:val="28"/>
          <w:szCs w:val="28"/>
        </w:rPr>
      </w:pPr>
    </w:p>
    <w:p w:rsidR="00907714" w:rsidRPr="00C2098E" w:rsidRDefault="00E8610A" w:rsidP="00907714">
      <w:pPr>
        <w:tabs>
          <w:tab w:val="left" w:pos="1134"/>
        </w:tabs>
        <w:spacing w:line="360" w:lineRule="exact"/>
        <w:ind w:firstLine="851"/>
        <w:rPr>
          <w:bCs/>
          <w:sz w:val="28"/>
          <w:szCs w:val="28"/>
          <w:u w:val="single"/>
        </w:rPr>
      </w:pPr>
      <w:r w:rsidRPr="00C2098E">
        <w:rPr>
          <w:bCs/>
          <w:sz w:val="28"/>
          <w:szCs w:val="28"/>
          <w:u w:val="single"/>
        </w:rPr>
        <w:t xml:space="preserve"> Обществознание</w:t>
      </w:r>
    </w:p>
    <w:p w:rsidR="00907714" w:rsidRPr="00C2098E" w:rsidRDefault="00907714" w:rsidP="00907714">
      <w:pPr>
        <w:tabs>
          <w:tab w:val="left" w:pos="1134"/>
        </w:tabs>
        <w:spacing w:line="360" w:lineRule="exact"/>
        <w:ind w:firstLine="851"/>
        <w:rPr>
          <w:bCs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276"/>
        <w:gridCol w:w="1787"/>
        <w:gridCol w:w="1425"/>
        <w:gridCol w:w="1892"/>
        <w:gridCol w:w="1704"/>
      </w:tblGrid>
      <w:tr w:rsidR="00907714" w:rsidRPr="00C2098E" w:rsidTr="004F63D8">
        <w:tc>
          <w:tcPr>
            <w:tcW w:w="684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Год</w:t>
            </w:r>
          </w:p>
        </w:tc>
        <w:tc>
          <w:tcPr>
            <w:tcW w:w="681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Класс</w:t>
            </w:r>
          </w:p>
        </w:tc>
        <w:tc>
          <w:tcPr>
            <w:tcW w:w="954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Количество</w:t>
            </w:r>
          </w:p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уч-ся</w:t>
            </w:r>
          </w:p>
        </w:tc>
        <w:tc>
          <w:tcPr>
            <w:tcW w:w="761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010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910" w:type="pct"/>
          </w:tcPr>
          <w:p w:rsidR="00907714" w:rsidRPr="00C2098E" w:rsidRDefault="00907714" w:rsidP="004F63D8">
            <w:pPr>
              <w:pStyle w:val="a6"/>
              <w:tabs>
                <w:tab w:val="left" w:pos="1134"/>
              </w:tabs>
              <w:snapToGrid w:val="0"/>
              <w:ind w:firstLine="6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% качество знаний</w:t>
            </w:r>
          </w:p>
        </w:tc>
      </w:tr>
      <w:tr w:rsidR="00E8610A" w:rsidRPr="00C2098E" w:rsidTr="004F63D8">
        <w:trPr>
          <w:trHeight w:val="272"/>
        </w:trPr>
        <w:tc>
          <w:tcPr>
            <w:tcW w:w="684" w:type="pct"/>
          </w:tcPr>
          <w:p w:rsidR="00E8610A" w:rsidRPr="00C2098E" w:rsidRDefault="00E8610A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2015-2016</w:t>
            </w:r>
          </w:p>
        </w:tc>
        <w:tc>
          <w:tcPr>
            <w:tcW w:w="681" w:type="pct"/>
          </w:tcPr>
          <w:p w:rsidR="00E8610A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9</w:t>
            </w:r>
          </w:p>
        </w:tc>
        <w:tc>
          <w:tcPr>
            <w:tcW w:w="954" w:type="pct"/>
          </w:tcPr>
          <w:p w:rsidR="00E8610A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14</w:t>
            </w:r>
          </w:p>
        </w:tc>
        <w:tc>
          <w:tcPr>
            <w:tcW w:w="761" w:type="pct"/>
          </w:tcPr>
          <w:p w:rsidR="00E8610A" w:rsidRPr="00C2098E" w:rsidRDefault="00EA2F3D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10" w:type="pct"/>
          </w:tcPr>
          <w:p w:rsidR="00E8610A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100</w:t>
            </w:r>
          </w:p>
        </w:tc>
        <w:tc>
          <w:tcPr>
            <w:tcW w:w="910" w:type="pct"/>
          </w:tcPr>
          <w:p w:rsidR="00E8610A" w:rsidRPr="00C2098E" w:rsidRDefault="00EA2F3D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8610A" w:rsidRPr="00C2098E">
              <w:rPr>
                <w:sz w:val="28"/>
                <w:szCs w:val="28"/>
              </w:rPr>
              <w:t>7,5</w:t>
            </w:r>
          </w:p>
        </w:tc>
      </w:tr>
      <w:tr w:rsidR="00E8610A" w:rsidRPr="00C2098E" w:rsidTr="004F63D8">
        <w:tc>
          <w:tcPr>
            <w:tcW w:w="684" w:type="pct"/>
          </w:tcPr>
          <w:p w:rsidR="00E8610A" w:rsidRPr="00C2098E" w:rsidRDefault="00E8610A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2016-2017</w:t>
            </w:r>
          </w:p>
        </w:tc>
        <w:tc>
          <w:tcPr>
            <w:tcW w:w="681" w:type="pct"/>
          </w:tcPr>
          <w:p w:rsidR="00E8610A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10</w:t>
            </w:r>
          </w:p>
        </w:tc>
        <w:tc>
          <w:tcPr>
            <w:tcW w:w="954" w:type="pct"/>
          </w:tcPr>
          <w:p w:rsidR="00E8610A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</w:tcPr>
          <w:p w:rsidR="00E8610A" w:rsidRPr="00C2098E" w:rsidRDefault="003C7925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10" w:type="pct"/>
          </w:tcPr>
          <w:p w:rsidR="00E8610A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100</w:t>
            </w:r>
          </w:p>
        </w:tc>
        <w:tc>
          <w:tcPr>
            <w:tcW w:w="910" w:type="pct"/>
          </w:tcPr>
          <w:p w:rsidR="00E8610A" w:rsidRPr="00C2098E" w:rsidRDefault="00FA42EF" w:rsidP="00FA42EF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EA2F3D">
              <w:rPr>
                <w:sz w:val="28"/>
                <w:szCs w:val="28"/>
              </w:rPr>
              <w:t>,9</w:t>
            </w:r>
          </w:p>
        </w:tc>
      </w:tr>
      <w:tr w:rsidR="00E8610A" w:rsidRPr="00C2098E" w:rsidTr="004F63D8">
        <w:tc>
          <w:tcPr>
            <w:tcW w:w="684" w:type="pct"/>
          </w:tcPr>
          <w:p w:rsidR="00E8610A" w:rsidRPr="00C2098E" w:rsidRDefault="00E8610A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2017-2018</w:t>
            </w:r>
          </w:p>
        </w:tc>
        <w:tc>
          <w:tcPr>
            <w:tcW w:w="681" w:type="pct"/>
          </w:tcPr>
          <w:p w:rsidR="00E8610A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11</w:t>
            </w:r>
          </w:p>
        </w:tc>
        <w:tc>
          <w:tcPr>
            <w:tcW w:w="954" w:type="pct"/>
          </w:tcPr>
          <w:p w:rsidR="00E8610A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</w:tcPr>
          <w:p w:rsidR="00E8610A" w:rsidRPr="00C2098E" w:rsidRDefault="003C7925" w:rsidP="00E8610A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pct"/>
          </w:tcPr>
          <w:p w:rsidR="00E8610A" w:rsidRPr="00C2098E" w:rsidRDefault="00E8610A" w:rsidP="00E8610A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100</w:t>
            </w:r>
          </w:p>
        </w:tc>
        <w:tc>
          <w:tcPr>
            <w:tcW w:w="910" w:type="pct"/>
          </w:tcPr>
          <w:p w:rsidR="00E8610A" w:rsidRPr="00C2098E" w:rsidRDefault="00FA42EF" w:rsidP="00EA2F3D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E8610A" w:rsidRPr="00C2098E">
              <w:rPr>
                <w:sz w:val="28"/>
                <w:szCs w:val="28"/>
              </w:rPr>
              <w:t>,5</w:t>
            </w:r>
          </w:p>
        </w:tc>
      </w:tr>
    </w:tbl>
    <w:p w:rsidR="00907714" w:rsidRPr="00C2098E" w:rsidRDefault="00907714" w:rsidP="00907714">
      <w:pPr>
        <w:rPr>
          <w:sz w:val="28"/>
          <w:szCs w:val="28"/>
        </w:rPr>
      </w:pPr>
    </w:p>
    <w:p w:rsidR="00907714" w:rsidRPr="00C2098E" w:rsidRDefault="00907714" w:rsidP="00907714">
      <w:pPr>
        <w:rPr>
          <w:sz w:val="28"/>
          <w:szCs w:val="28"/>
        </w:rPr>
      </w:pPr>
    </w:p>
    <w:p w:rsidR="00907714" w:rsidRDefault="00907714" w:rsidP="00907714"/>
    <w:p w:rsidR="00DE7FA6" w:rsidRPr="00DE7FA6" w:rsidRDefault="00DE7FA6" w:rsidP="00DE7FA6">
      <w:pPr>
        <w:rPr>
          <w:sz w:val="28"/>
          <w:szCs w:val="28"/>
        </w:rPr>
      </w:pPr>
      <w:r w:rsidRPr="00DE7FA6">
        <w:rPr>
          <w:b/>
        </w:rPr>
        <w:t>1.1.3</w:t>
      </w:r>
      <w:r>
        <w:t xml:space="preserve"> </w:t>
      </w:r>
      <w:r w:rsidRPr="00DE7FA6">
        <w:rPr>
          <w:sz w:val="28"/>
          <w:szCs w:val="28"/>
        </w:rPr>
        <w:t>Результаты выполнения классом диагностических работ по пр</w:t>
      </w:r>
      <w:r w:rsidR="00B43EC6">
        <w:rPr>
          <w:sz w:val="28"/>
          <w:szCs w:val="28"/>
        </w:rPr>
        <w:t>едмету, проведенных на республикан</w:t>
      </w:r>
      <w:r w:rsidRPr="00DE7FA6">
        <w:rPr>
          <w:sz w:val="28"/>
          <w:szCs w:val="28"/>
        </w:rPr>
        <w:t>ском уровне</w:t>
      </w:r>
    </w:p>
    <w:p w:rsidR="00DE7FA6" w:rsidRPr="00DE7FA6" w:rsidRDefault="00DE7FA6" w:rsidP="00DE7FA6">
      <w:pPr>
        <w:rPr>
          <w:b/>
          <w:sz w:val="28"/>
          <w:szCs w:val="28"/>
        </w:rPr>
      </w:pPr>
    </w:p>
    <w:p w:rsidR="00DE7FA6" w:rsidRDefault="00DE7FA6" w:rsidP="00DE7FA6">
      <w:pPr>
        <w:rPr>
          <w:sz w:val="28"/>
          <w:szCs w:val="28"/>
        </w:rPr>
      </w:pPr>
      <w:r>
        <w:rPr>
          <w:sz w:val="28"/>
          <w:szCs w:val="28"/>
        </w:rPr>
        <w:t>Результаты выполнения обучающимися ВПР по истории 21 марта 2018 года</w:t>
      </w:r>
    </w:p>
    <w:p w:rsidR="00DE7FA6" w:rsidRDefault="00DE7FA6" w:rsidP="00DE7FA6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71"/>
        <w:gridCol w:w="918"/>
        <w:gridCol w:w="988"/>
        <w:gridCol w:w="980"/>
        <w:gridCol w:w="1960"/>
        <w:gridCol w:w="1542"/>
        <w:gridCol w:w="1612"/>
      </w:tblGrid>
      <w:tr w:rsidR="00DE7FA6" w:rsidTr="00B43EC6">
        <w:trPr>
          <w:trHeight w:val="360"/>
        </w:trPr>
        <w:tc>
          <w:tcPr>
            <w:tcW w:w="1591" w:type="dxa"/>
            <w:vMerge w:val="restart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927" w:type="dxa"/>
            <w:vMerge w:val="restart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992" w:type="dxa"/>
            <w:vMerge w:val="restart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93" w:type="dxa"/>
            <w:vMerge w:val="restart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984" w:type="dxa"/>
            <w:vMerge w:val="restart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уч-ся, принявших участие в ВПР</w:t>
            </w:r>
          </w:p>
        </w:tc>
        <w:tc>
          <w:tcPr>
            <w:tcW w:w="3084" w:type="dxa"/>
            <w:gridSpan w:val="2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DE7FA6" w:rsidTr="00B43EC6">
        <w:trPr>
          <w:trHeight w:val="600"/>
        </w:trPr>
        <w:tc>
          <w:tcPr>
            <w:tcW w:w="1591" w:type="dxa"/>
            <w:vMerge/>
          </w:tcPr>
          <w:p w:rsidR="00DE7FA6" w:rsidRDefault="00DE7FA6" w:rsidP="00B43EC6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DE7FA6" w:rsidRDefault="00DE7FA6" w:rsidP="00B43E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E7FA6" w:rsidRDefault="00DE7FA6" w:rsidP="00B43EC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E7FA6" w:rsidRDefault="00DE7FA6" w:rsidP="00B43EC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E7FA6" w:rsidRDefault="00DE7FA6" w:rsidP="00B43EC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оценочный </w:t>
            </w:r>
          </w:p>
          <w:p w:rsidR="00DE7FA6" w:rsidRDefault="00DE7FA6" w:rsidP="00B43EC6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</w:t>
            </w:r>
          </w:p>
        </w:tc>
      </w:tr>
      <w:tr w:rsidR="00DE7FA6" w:rsidTr="00B43EC6">
        <w:tc>
          <w:tcPr>
            <w:tcW w:w="1591" w:type="dxa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927" w:type="dxa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629" w:type="dxa"/>
          </w:tcPr>
          <w:p w:rsidR="00DE7FA6" w:rsidRDefault="00DE7FA6" w:rsidP="00B4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</w:tbl>
    <w:p w:rsidR="00907714" w:rsidRDefault="00907714" w:rsidP="00907714"/>
    <w:p w:rsidR="00907714" w:rsidRDefault="004646A2" w:rsidP="00907714">
      <w:pPr>
        <w:rPr>
          <w:b/>
        </w:rPr>
      </w:pPr>
      <w:r w:rsidRPr="004646A2">
        <w:rPr>
          <w:b/>
        </w:rPr>
        <w:t>Высший тестовый балл ВПР по истории составлял 20 баллов.</w:t>
      </w:r>
    </w:p>
    <w:p w:rsidR="004646A2" w:rsidRPr="004646A2" w:rsidRDefault="004646A2" w:rsidP="00907714">
      <w:pPr>
        <w:rPr>
          <w:b/>
        </w:rPr>
      </w:pPr>
    </w:p>
    <w:p w:rsidR="00907714" w:rsidRDefault="003E053B" w:rsidP="00907714">
      <w:r>
        <w:rPr>
          <w:b/>
          <w:sz w:val="28"/>
          <w:szCs w:val="28"/>
        </w:rPr>
        <w:t>1.2 Итоги мониторингов, проводимых</w:t>
      </w:r>
      <w:r w:rsidR="00A363C1">
        <w:rPr>
          <w:b/>
          <w:sz w:val="28"/>
          <w:szCs w:val="28"/>
        </w:rPr>
        <w:t xml:space="preserve"> системой</w:t>
      </w:r>
      <w:r w:rsidR="00F6403C">
        <w:t xml:space="preserve"> </w:t>
      </w:r>
      <w:r w:rsidR="00F6403C" w:rsidRPr="00B43EC6">
        <w:rPr>
          <w:b/>
          <w:sz w:val="28"/>
          <w:szCs w:val="28"/>
        </w:rPr>
        <w:t>образования</w:t>
      </w:r>
      <w:r w:rsidR="00F6403C">
        <w:t>»</w:t>
      </w:r>
    </w:p>
    <w:p w:rsidR="00B43EC6" w:rsidRPr="00F6403C" w:rsidRDefault="00B43EC6" w:rsidP="00907714"/>
    <w:p w:rsidR="00907714" w:rsidRPr="00C2098E" w:rsidRDefault="00907714" w:rsidP="00907714">
      <w:pPr>
        <w:rPr>
          <w:sz w:val="28"/>
          <w:szCs w:val="28"/>
        </w:rPr>
      </w:pPr>
      <w:r w:rsidRPr="004646A2">
        <w:rPr>
          <w:b/>
          <w:sz w:val="28"/>
          <w:szCs w:val="28"/>
        </w:rPr>
        <w:t>1.2</w:t>
      </w:r>
      <w:r w:rsidR="00B43EC6" w:rsidRPr="004646A2">
        <w:rPr>
          <w:b/>
          <w:sz w:val="28"/>
          <w:szCs w:val="28"/>
        </w:rPr>
        <w:t>.1</w:t>
      </w:r>
      <w:r w:rsidR="00B43EC6">
        <w:rPr>
          <w:sz w:val="28"/>
          <w:szCs w:val="28"/>
        </w:rPr>
        <w:t xml:space="preserve">  </w:t>
      </w:r>
      <w:r w:rsidR="00A73F6F">
        <w:rPr>
          <w:sz w:val="28"/>
          <w:szCs w:val="28"/>
        </w:rPr>
        <w:t xml:space="preserve">Результаты </w:t>
      </w:r>
      <w:r w:rsidR="00B43EC6">
        <w:rPr>
          <w:sz w:val="28"/>
          <w:szCs w:val="28"/>
        </w:rPr>
        <w:t xml:space="preserve"> проведения </w:t>
      </w:r>
      <w:r w:rsidR="00D8081B">
        <w:rPr>
          <w:sz w:val="28"/>
          <w:szCs w:val="28"/>
        </w:rPr>
        <w:t xml:space="preserve">ГИА (ОГЭ) в </w:t>
      </w:r>
      <w:r w:rsidR="00A73F6F">
        <w:rPr>
          <w:sz w:val="28"/>
          <w:szCs w:val="28"/>
        </w:rPr>
        <w:t>2016</w:t>
      </w:r>
      <w:r w:rsidRPr="00C2098E">
        <w:rPr>
          <w:sz w:val="28"/>
          <w:szCs w:val="28"/>
        </w:rPr>
        <w:t xml:space="preserve"> году.</w:t>
      </w:r>
    </w:p>
    <w:p w:rsidR="00907714" w:rsidRPr="00C2098E" w:rsidRDefault="00907714" w:rsidP="00907714">
      <w:pPr>
        <w:pStyle w:val="a3"/>
        <w:rPr>
          <w:sz w:val="28"/>
          <w:szCs w:val="28"/>
        </w:rPr>
      </w:pPr>
      <w:r w:rsidRPr="00C2098E">
        <w:rPr>
          <w:sz w:val="28"/>
          <w:szCs w:val="28"/>
        </w:rPr>
        <w:t xml:space="preserve">                  </w:t>
      </w:r>
      <w:r w:rsidR="00510319">
        <w:rPr>
          <w:sz w:val="28"/>
          <w:szCs w:val="28"/>
        </w:rPr>
        <w:t xml:space="preserve">История </w:t>
      </w:r>
    </w:p>
    <w:tbl>
      <w:tblPr>
        <w:tblW w:w="9043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3"/>
        <w:gridCol w:w="1575"/>
        <w:gridCol w:w="1125"/>
        <w:gridCol w:w="691"/>
        <w:gridCol w:w="576"/>
        <w:gridCol w:w="576"/>
        <w:gridCol w:w="709"/>
        <w:gridCol w:w="1134"/>
        <w:gridCol w:w="814"/>
        <w:gridCol w:w="720"/>
      </w:tblGrid>
      <w:tr w:rsidR="00907714" w:rsidRPr="00C2098E" w:rsidTr="00A73F6F">
        <w:tc>
          <w:tcPr>
            <w:tcW w:w="1123" w:type="dxa"/>
            <w:vMerge w:val="restart"/>
          </w:tcPr>
          <w:p w:rsidR="00907714" w:rsidRPr="00C2098E" w:rsidRDefault="00907714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575" w:type="dxa"/>
            <w:vMerge w:val="restart"/>
          </w:tcPr>
          <w:p w:rsidR="00907714" w:rsidRPr="00C2098E" w:rsidRDefault="00907714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125" w:type="dxa"/>
            <w:vMerge w:val="restart"/>
          </w:tcPr>
          <w:p w:rsidR="00907714" w:rsidRPr="00C2098E" w:rsidRDefault="00907714" w:rsidP="00A73F6F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Кол-во</w:t>
            </w:r>
            <w:r w:rsidR="00A73F6F">
              <w:rPr>
                <w:bCs/>
                <w:sz w:val="28"/>
                <w:szCs w:val="28"/>
              </w:rPr>
              <w:t xml:space="preserve"> </w:t>
            </w:r>
            <w:r w:rsidRPr="00C2098E">
              <w:rPr>
                <w:bCs/>
                <w:sz w:val="28"/>
                <w:szCs w:val="28"/>
              </w:rPr>
              <w:t>уч-ся</w:t>
            </w:r>
            <w:r w:rsidR="00A73F6F">
              <w:rPr>
                <w:bCs/>
                <w:sz w:val="28"/>
                <w:szCs w:val="28"/>
              </w:rPr>
              <w:t>, сдающих ОГЭ</w:t>
            </w:r>
          </w:p>
        </w:tc>
        <w:tc>
          <w:tcPr>
            <w:tcW w:w="2552" w:type="dxa"/>
            <w:gridSpan w:val="4"/>
          </w:tcPr>
          <w:p w:rsidR="00907714" w:rsidRPr="00C2098E" w:rsidRDefault="00907714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Отметки</w:t>
            </w:r>
          </w:p>
        </w:tc>
        <w:tc>
          <w:tcPr>
            <w:tcW w:w="1134" w:type="dxa"/>
            <w:vMerge w:val="restart"/>
          </w:tcPr>
          <w:p w:rsidR="00907714" w:rsidRPr="00C2098E" w:rsidRDefault="00907714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Ср. балл</w:t>
            </w:r>
          </w:p>
        </w:tc>
        <w:tc>
          <w:tcPr>
            <w:tcW w:w="814" w:type="dxa"/>
            <w:vMerge w:val="restart"/>
          </w:tcPr>
          <w:p w:rsidR="00907714" w:rsidRPr="00C2098E" w:rsidRDefault="00907714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%</w:t>
            </w:r>
          </w:p>
          <w:p w:rsidR="00907714" w:rsidRPr="00C2098E" w:rsidRDefault="00A73F6F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</w:t>
            </w:r>
            <w:r w:rsidR="00907714" w:rsidRPr="00C2098E">
              <w:rPr>
                <w:bCs/>
                <w:sz w:val="28"/>
                <w:szCs w:val="28"/>
              </w:rPr>
              <w:t>ач</w:t>
            </w:r>
            <w:r>
              <w:rPr>
                <w:bCs/>
                <w:sz w:val="28"/>
                <w:szCs w:val="28"/>
              </w:rPr>
              <w:t>-ва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знан</w:t>
            </w:r>
            <w:proofErr w:type="spellEnd"/>
          </w:p>
        </w:tc>
        <w:tc>
          <w:tcPr>
            <w:tcW w:w="720" w:type="dxa"/>
            <w:vMerge w:val="restart"/>
          </w:tcPr>
          <w:p w:rsidR="00907714" w:rsidRPr="00C2098E" w:rsidRDefault="00907714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%</w:t>
            </w:r>
          </w:p>
          <w:p w:rsidR="00907714" w:rsidRPr="00C2098E" w:rsidRDefault="00907714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усп</w:t>
            </w:r>
            <w:r w:rsidR="00A73F6F">
              <w:rPr>
                <w:bCs/>
                <w:sz w:val="28"/>
                <w:szCs w:val="28"/>
              </w:rPr>
              <w:t>еваем</w:t>
            </w:r>
          </w:p>
        </w:tc>
      </w:tr>
      <w:tr w:rsidR="00907714" w:rsidRPr="00C2098E" w:rsidTr="00A73F6F">
        <w:tc>
          <w:tcPr>
            <w:tcW w:w="1123" w:type="dxa"/>
            <w:vMerge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75" w:type="dxa"/>
            <w:vMerge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576" w:type="dxa"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576" w:type="dxa"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907714" w:rsidRPr="00C2098E" w:rsidTr="00A73F6F">
        <w:tc>
          <w:tcPr>
            <w:tcW w:w="1123" w:type="dxa"/>
          </w:tcPr>
          <w:p w:rsidR="00907714" w:rsidRPr="00C2098E" w:rsidRDefault="00907714" w:rsidP="00A73F6F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201</w:t>
            </w:r>
            <w:r w:rsidR="00D8081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907714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125" w:type="dxa"/>
          </w:tcPr>
          <w:p w:rsidR="00907714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1" w:type="dxa"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6" w:type="dxa"/>
          </w:tcPr>
          <w:p w:rsidR="00907714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6" w:type="dxa"/>
          </w:tcPr>
          <w:p w:rsidR="00907714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07714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 xml:space="preserve">      4</w:t>
            </w:r>
          </w:p>
        </w:tc>
        <w:tc>
          <w:tcPr>
            <w:tcW w:w="814" w:type="dxa"/>
          </w:tcPr>
          <w:p w:rsidR="00907714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720" w:type="dxa"/>
          </w:tcPr>
          <w:p w:rsidR="00907714" w:rsidRPr="00C2098E" w:rsidRDefault="00907714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 xml:space="preserve"> 100</w:t>
            </w:r>
          </w:p>
        </w:tc>
      </w:tr>
    </w:tbl>
    <w:p w:rsidR="00907714" w:rsidRDefault="00907714" w:rsidP="00907714">
      <w:pPr>
        <w:pStyle w:val="22"/>
        <w:shd w:val="clear" w:color="auto" w:fill="auto"/>
        <w:spacing w:before="0"/>
        <w:ind w:left="840"/>
        <w:rPr>
          <w:szCs w:val="28"/>
        </w:rPr>
      </w:pPr>
    </w:p>
    <w:p w:rsidR="00411FB6" w:rsidRDefault="00411FB6" w:rsidP="00411FB6">
      <w:pPr>
        <w:pStyle w:val="22"/>
        <w:shd w:val="clear" w:color="auto" w:fill="auto"/>
        <w:spacing w:before="0"/>
        <w:ind w:left="840"/>
        <w:rPr>
          <w:szCs w:val="28"/>
        </w:rPr>
      </w:pPr>
      <w:r>
        <w:rPr>
          <w:szCs w:val="28"/>
        </w:rPr>
        <w:t xml:space="preserve">  Результаты итоговой аттестации (ОГЭ) за 2016 год (история)</w:t>
      </w:r>
    </w:p>
    <w:p w:rsidR="00411FB6" w:rsidRDefault="00411FB6" w:rsidP="00411FB6">
      <w:pPr>
        <w:pStyle w:val="22"/>
        <w:shd w:val="clear" w:color="auto" w:fill="auto"/>
        <w:spacing w:before="0"/>
        <w:ind w:left="840"/>
        <w:rPr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134"/>
        <w:gridCol w:w="2977"/>
        <w:gridCol w:w="992"/>
        <w:gridCol w:w="1045"/>
        <w:gridCol w:w="850"/>
      </w:tblGrid>
      <w:tr w:rsidR="00411FB6" w:rsidTr="001569EE">
        <w:trPr>
          <w:trHeight w:val="570"/>
        </w:trPr>
        <w:tc>
          <w:tcPr>
            <w:tcW w:w="2268" w:type="dxa"/>
            <w:vMerge w:val="restart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В городе/районе</w:t>
            </w:r>
          </w:p>
        </w:tc>
        <w:tc>
          <w:tcPr>
            <w:tcW w:w="1134" w:type="dxa"/>
            <w:vMerge w:val="restart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 xml:space="preserve">Класс </w:t>
            </w:r>
          </w:p>
        </w:tc>
        <w:tc>
          <w:tcPr>
            <w:tcW w:w="2977" w:type="dxa"/>
            <w:vMerge w:val="restart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%  обучающихся, принявших участие в ОГЭ</w:t>
            </w:r>
          </w:p>
        </w:tc>
        <w:tc>
          <w:tcPr>
            <w:tcW w:w="2551" w:type="dxa"/>
            <w:gridSpan w:val="3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Средний оценочный балл</w:t>
            </w:r>
          </w:p>
        </w:tc>
      </w:tr>
      <w:tr w:rsidR="00411FB6" w:rsidTr="001569EE">
        <w:trPr>
          <w:trHeight w:val="405"/>
        </w:trPr>
        <w:tc>
          <w:tcPr>
            <w:tcW w:w="2268" w:type="dxa"/>
            <w:vMerge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в классе</w:t>
            </w:r>
          </w:p>
        </w:tc>
        <w:tc>
          <w:tcPr>
            <w:tcW w:w="709" w:type="dxa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в районе</w:t>
            </w:r>
          </w:p>
        </w:tc>
        <w:tc>
          <w:tcPr>
            <w:tcW w:w="850" w:type="dxa"/>
          </w:tcPr>
          <w:p w:rsidR="00411FB6" w:rsidRDefault="00411FB6" w:rsidP="001569EE">
            <w:pPr>
              <w:pStyle w:val="22"/>
              <w:spacing w:before="0"/>
              <w:rPr>
                <w:szCs w:val="28"/>
              </w:rPr>
            </w:pPr>
            <w:r>
              <w:rPr>
                <w:szCs w:val="28"/>
              </w:rPr>
              <w:t>в РД</w:t>
            </w:r>
          </w:p>
        </w:tc>
      </w:tr>
      <w:tr w:rsidR="00411FB6" w:rsidTr="001569EE">
        <w:tc>
          <w:tcPr>
            <w:tcW w:w="2268" w:type="dxa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2016г.</w:t>
            </w:r>
          </w:p>
        </w:tc>
        <w:tc>
          <w:tcPr>
            <w:tcW w:w="1134" w:type="dxa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77" w:type="dxa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411FB6" w:rsidRDefault="00411FB6" w:rsidP="001569EE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</w:tr>
    </w:tbl>
    <w:p w:rsidR="00582BF6" w:rsidRDefault="00582BF6" w:rsidP="00411FB6">
      <w:pPr>
        <w:pStyle w:val="22"/>
        <w:shd w:val="clear" w:color="auto" w:fill="auto"/>
        <w:spacing w:before="0"/>
        <w:rPr>
          <w:szCs w:val="28"/>
        </w:rPr>
      </w:pPr>
    </w:p>
    <w:p w:rsidR="004F63D8" w:rsidRPr="00C2098E" w:rsidRDefault="004F63D8" w:rsidP="00907714">
      <w:pPr>
        <w:pStyle w:val="22"/>
        <w:shd w:val="clear" w:color="auto" w:fill="auto"/>
        <w:spacing w:before="0"/>
        <w:ind w:left="840"/>
        <w:rPr>
          <w:szCs w:val="28"/>
        </w:rPr>
      </w:pPr>
    </w:p>
    <w:p w:rsidR="00510319" w:rsidRDefault="00907714" w:rsidP="004F63D8">
      <w:pPr>
        <w:rPr>
          <w:sz w:val="28"/>
          <w:szCs w:val="28"/>
        </w:rPr>
      </w:pPr>
      <w:r w:rsidRPr="00C2098E">
        <w:rPr>
          <w:kern w:val="0"/>
          <w:sz w:val="28"/>
          <w:szCs w:val="28"/>
          <w:lang w:eastAsia="ru-RU"/>
        </w:rPr>
        <w:t xml:space="preserve">           </w:t>
      </w:r>
      <w:r w:rsidR="00EA2F3D">
        <w:rPr>
          <w:sz w:val="28"/>
          <w:szCs w:val="28"/>
        </w:rPr>
        <w:t xml:space="preserve">Результаты ГИА </w:t>
      </w:r>
      <w:r w:rsidR="00411FB6">
        <w:rPr>
          <w:sz w:val="28"/>
          <w:szCs w:val="28"/>
        </w:rPr>
        <w:t xml:space="preserve">(ОГЭ) в </w:t>
      </w:r>
      <w:r w:rsidR="00EA2F3D">
        <w:rPr>
          <w:sz w:val="28"/>
          <w:szCs w:val="28"/>
        </w:rPr>
        <w:t>2017</w:t>
      </w:r>
      <w:r w:rsidR="004F63D8">
        <w:rPr>
          <w:sz w:val="28"/>
          <w:szCs w:val="28"/>
        </w:rPr>
        <w:t xml:space="preserve"> году</w:t>
      </w:r>
    </w:p>
    <w:p w:rsidR="00510319" w:rsidRDefault="00510319" w:rsidP="004F63D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10319" w:rsidRDefault="00510319" w:rsidP="004F63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Обществознание </w:t>
      </w:r>
    </w:p>
    <w:p w:rsidR="00A73F6F" w:rsidRPr="00C2098E" w:rsidRDefault="00A73F6F" w:rsidP="004F63D8">
      <w:pPr>
        <w:rPr>
          <w:sz w:val="28"/>
          <w:szCs w:val="28"/>
        </w:rPr>
      </w:pPr>
      <w:r w:rsidRPr="00C2098E">
        <w:rPr>
          <w:sz w:val="28"/>
          <w:szCs w:val="28"/>
        </w:rPr>
        <w:t xml:space="preserve">              </w:t>
      </w:r>
    </w:p>
    <w:tbl>
      <w:tblPr>
        <w:tblW w:w="9043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3"/>
        <w:gridCol w:w="1575"/>
        <w:gridCol w:w="1125"/>
        <w:gridCol w:w="691"/>
        <w:gridCol w:w="576"/>
        <w:gridCol w:w="576"/>
        <w:gridCol w:w="709"/>
        <w:gridCol w:w="1134"/>
        <w:gridCol w:w="814"/>
        <w:gridCol w:w="720"/>
      </w:tblGrid>
      <w:tr w:rsidR="00A73F6F" w:rsidRPr="00C2098E" w:rsidTr="004F63D8">
        <w:tc>
          <w:tcPr>
            <w:tcW w:w="1123" w:type="dxa"/>
            <w:vMerge w:val="restart"/>
          </w:tcPr>
          <w:p w:rsidR="00A73F6F" w:rsidRPr="00C2098E" w:rsidRDefault="00A73F6F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575" w:type="dxa"/>
            <w:vMerge w:val="restart"/>
          </w:tcPr>
          <w:p w:rsidR="00A73F6F" w:rsidRPr="00C2098E" w:rsidRDefault="00A73F6F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125" w:type="dxa"/>
            <w:vMerge w:val="restart"/>
          </w:tcPr>
          <w:p w:rsidR="00A73F6F" w:rsidRPr="00C2098E" w:rsidRDefault="00A73F6F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Кол-во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2098E">
              <w:rPr>
                <w:bCs/>
                <w:sz w:val="28"/>
                <w:szCs w:val="28"/>
              </w:rPr>
              <w:t>уч-ся</w:t>
            </w:r>
            <w:r>
              <w:rPr>
                <w:bCs/>
                <w:sz w:val="28"/>
                <w:szCs w:val="28"/>
              </w:rPr>
              <w:t>, сдающих ОГЭ</w:t>
            </w:r>
          </w:p>
        </w:tc>
        <w:tc>
          <w:tcPr>
            <w:tcW w:w="2552" w:type="dxa"/>
            <w:gridSpan w:val="4"/>
          </w:tcPr>
          <w:p w:rsidR="00A73F6F" w:rsidRPr="00C2098E" w:rsidRDefault="00A73F6F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Отметки</w:t>
            </w:r>
          </w:p>
        </w:tc>
        <w:tc>
          <w:tcPr>
            <w:tcW w:w="1134" w:type="dxa"/>
            <w:vMerge w:val="restart"/>
          </w:tcPr>
          <w:p w:rsidR="00A73F6F" w:rsidRPr="00C2098E" w:rsidRDefault="00A73F6F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Ср. балл</w:t>
            </w:r>
          </w:p>
        </w:tc>
        <w:tc>
          <w:tcPr>
            <w:tcW w:w="814" w:type="dxa"/>
            <w:vMerge w:val="restart"/>
          </w:tcPr>
          <w:p w:rsidR="00A73F6F" w:rsidRPr="00C2098E" w:rsidRDefault="00A73F6F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%</w:t>
            </w:r>
          </w:p>
          <w:p w:rsidR="00A73F6F" w:rsidRPr="00C2098E" w:rsidRDefault="00A73F6F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098E">
              <w:rPr>
                <w:bCs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720" w:type="dxa"/>
            <w:vMerge w:val="restart"/>
          </w:tcPr>
          <w:p w:rsidR="00A73F6F" w:rsidRPr="00C2098E" w:rsidRDefault="00A73F6F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%</w:t>
            </w:r>
          </w:p>
          <w:p w:rsidR="00A73F6F" w:rsidRPr="00C2098E" w:rsidRDefault="00A73F6F" w:rsidP="004F63D8">
            <w:pPr>
              <w:pStyle w:val="a3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098E">
              <w:rPr>
                <w:bCs/>
                <w:sz w:val="28"/>
                <w:szCs w:val="28"/>
              </w:rPr>
              <w:t>усп</w:t>
            </w:r>
            <w:proofErr w:type="spellEnd"/>
          </w:p>
        </w:tc>
      </w:tr>
      <w:tr w:rsidR="00A73F6F" w:rsidRPr="00C2098E" w:rsidTr="004F63D8">
        <w:tc>
          <w:tcPr>
            <w:tcW w:w="1123" w:type="dxa"/>
            <w:vMerge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75" w:type="dxa"/>
            <w:vMerge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576" w:type="dxa"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576" w:type="dxa"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A73F6F" w:rsidRPr="00C2098E" w:rsidTr="004F63D8">
        <w:tc>
          <w:tcPr>
            <w:tcW w:w="1123" w:type="dxa"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201</w:t>
            </w:r>
            <w:r w:rsidR="00411FB6">
              <w:rPr>
                <w:bCs/>
                <w:sz w:val="28"/>
                <w:szCs w:val="28"/>
              </w:rPr>
              <w:t>7</w:t>
            </w:r>
            <w:r w:rsidR="00D8081B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575" w:type="dxa"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125" w:type="dxa"/>
          </w:tcPr>
          <w:p w:rsidR="00A73F6F" w:rsidRPr="00C2098E" w:rsidRDefault="00EA2F3D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691" w:type="dxa"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6" w:type="dxa"/>
          </w:tcPr>
          <w:p w:rsidR="00A73F6F" w:rsidRPr="00C2098E" w:rsidRDefault="00EA2F3D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A73F6F" w:rsidRPr="00C2098E" w:rsidRDefault="00EA2F3D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A73F6F" w:rsidRPr="00C2098E" w:rsidRDefault="00EA2F3D" w:rsidP="004F63D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 xml:space="preserve">      4</w:t>
            </w:r>
            <w:r w:rsidR="00510319">
              <w:rPr>
                <w:bCs/>
                <w:sz w:val="28"/>
                <w:szCs w:val="28"/>
              </w:rPr>
              <w:t>,08</w:t>
            </w:r>
          </w:p>
        </w:tc>
        <w:tc>
          <w:tcPr>
            <w:tcW w:w="814" w:type="dxa"/>
          </w:tcPr>
          <w:p w:rsidR="00A73F6F" w:rsidRPr="00C2098E" w:rsidRDefault="00EA2F3D" w:rsidP="00EA2F3D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96,1</w:t>
            </w:r>
          </w:p>
        </w:tc>
        <w:tc>
          <w:tcPr>
            <w:tcW w:w="720" w:type="dxa"/>
          </w:tcPr>
          <w:p w:rsidR="00A73F6F" w:rsidRPr="00C2098E" w:rsidRDefault="00A73F6F" w:rsidP="004F63D8">
            <w:pPr>
              <w:pStyle w:val="a3"/>
              <w:rPr>
                <w:bCs/>
                <w:sz w:val="28"/>
                <w:szCs w:val="28"/>
              </w:rPr>
            </w:pPr>
            <w:r w:rsidRPr="00C2098E">
              <w:rPr>
                <w:bCs/>
                <w:sz w:val="28"/>
                <w:szCs w:val="28"/>
              </w:rPr>
              <w:t xml:space="preserve"> 100</w:t>
            </w:r>
          </w:p>
        </w:tc>
      </w:tr>
    </w:tbl>
    <w:p w:rsidR="00A73F6F" w:rsidRPr="00C2098E" w:rsidRDefault="00A73F6F" w:rsidP="00A73F6F">
      <w:pPr>
        <w:pStyle w:val="22"/>
        <w:shd w:val="clear" w:color="auto" w:fill="auto"/>
        <w:spacing w:before="0"/>
        <w:ind w:left="840"/>
        <w:rPr>
          <w:szCs w:val="28"/>
        </w:rPr>
      </w:pPr>
    </w:p>
    <w:p w:rsidR="004F63D8" w:rsidRDefault="004F63D8" w:rsidP="004F63D8">
      <w:pPr>
        <w:pStyle w:val="22"/>
        <w:shd w:val="clear" w:color="auto" w:fill="auto"/>
        <w:spacing w:before="0"/>
        <w:ind w:left="840"/>
        <w:rPr>
          <w:szCs w:val="28"/>
        </w:rPr>
      </w:pPr>
      <w:r>
        <w:rPr>
          <w:szCs w:val="28"/>
        </w:rPr>
        <w:t>Результаты и</w:t>
      </w:r>
      <w:r w:rsidR="00411FB6">
        <w:rPr>
          <w:szCs w:val="28"/>
        </w:rPr>
        <w:t>тоговой аттестации (ОГЭ) за 2017</w:t>
      </w:r>
      <w:r>
        <w:rPr>
          <w:szCs w:val="28"/>
        </w:rPr>
        <w:t xml:space="preserve"> год (обществознание)</w:t>
      </w:r>
    </w:p>
    <w:p w:rsidR="005E4BE8" w:rsidRDefault="005E4BE8" w:rsidP="004F63D8">
      <w:pPr>
        <w:pStyle w:val="22"/>
        <w:shd w:val="clear" w:color="auto" w:fill="auto"/>
        <w:spacing w:before="0"/>
        <w:ind w:left="840"/>
        <w:rPr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134"/>
        <w:gridCol w:w="2977"/>
        <w:gridCol w:w="992"/>
        <w:gridCol w:w="1045"/>
        <w:gridCol w:w="809"/>
      </w:tblGrid>
      <w:tr w:rsidR="004F63D8" w:rsidTr="004F63D8">
        <w:trPr>
          <w:trHeight w:val="570"/>
        </w:trPr>
        <w:tc>
          <w:tcPr>
            <w:tcW w:w="2268" w:type="dxa"/>
            <w:vMerge w:val="restart"/>
          </w:tcPr>
          <w:p w:rsidR="004F63D8" w:rsidRDefault="004F63D8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В городе/районе</w:t>
            </w:r>
            <w:r w:rsidR="00BB6AAA">
              <w:rPr>
                <w:szCs w:val="28"/>
              </w:rPr>
              <w:t>/</w:t>
            </w:r>
          </w:p>
          <w:p w:rsidR="00BB6AAA" w:rsidRDefault="00BB6AAA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республике</w:t>
            </w:r>
          </w:p>
        </w:tc>
        <w:tc>
          <w:tcPr>
            <w:tcW w:w="1134" w:type="dxa"/>
            <w:vMerge w:val="restart"/>
          </w:tcPr>
          <w:p w:rsidR="004F63D8" w:rsidRDefault="004F63D8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 xml:space="preserve">Класс </w:t>
            </w:r>
          </w:p>
        </w:tc>
        <w:tc>
          <w:tcPr>
            <w:tcW w:w="2977" w:type="dxa"/>
            <w:vMerge w:val="restart"/>
          </w:tcPr>
          <w:p w:rsidR="004F63D8" w:rsidRDefault="004F63D8" w:rsidP="004F63D8">
            <w:pPr>
              <w:pStyle w:val="22"/>
              <w:shd w:val="clear" w:color="auto" w:fill="auto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%  обучающихся, принявших участие в ОГЭ</w:t>
            </w:r>
          </w:p>
        </w:tc>
        <w:tc>
          <w:tcPr>
            <w:tcW w:w="2551" w:type="dxa"/>
            <w:gridSpan w:val="3"/>
          </w:tcPr>
          <w:p w:rsidR="004F63D8" w:rsidRDefault="00B43EC6" w:rsidP="00BB6AAA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Средний оценочный балл</w:t>
            </w:r>
          </w:p>
        </w:tc>
      </w:tr>
      <w:tr w:rsidR="00BB6AAA" w:rsidTr="00BB6AAA">
        <w:trPr>
          <w:trHeight w:val="405"/>
        </w:trPr>
        <w:tc>
          <w:tcPr>
            <w:tcW w:w="2268" w:type="dxa"/>
            <w:vMerge/>
          </w:tcPr>
          <w:p w:rsidR="00BB6AAA" w:rsidRDefault="00BB6AAA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BB6AAA" w:rsidRDefault="00BB6AAA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BB6AAA" w:rsidRDefault="00BB6AAA" w:rsidP="004F63D8">
            <w:pPr>
              <w:pStyle w:val="22"/>
              <w:shd w:val="clear" w:color="auto" w:fill="auto"/>
              <w:spacing w:before="0"/>
              <w:jc w:val="left"/>
              <w:rPr>
                <w:szCs w:val="28"/>
              </w:rPr>
            </w:pPr>
          </w:p>
        </w:tc>
        <w:tc>
          <w:tcPr>
            <w:tcW w:w="992" w:type="dxa"/>
          </w:tcPr>
          <w:p w:rsidR="00BB6AAA" w:rsidRDefault="00BB6AAA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в классе</w:t>
            </w:r>
          </w:p>
        </w:tc>
        <w:tc>
          <w:tcPr>
            <w:tcW w:w="750" w:type="dxa"/>
          </w:tcPr>
          <w:p w:rsidR="00BB6AAA" w:rsidRDefault="00BB6AAA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в районе</w:t>
            </w:r>
          </w:p>
        </w:tc>
        <w:tc>
          <w:tcPr>
            <w:tcW w:w="809" w:type="dxa"/>
          </w:tcPr>
          <w:p w:rsidR="00BB6AAA" w:rsidRDefault="00BB6AAA" w:rsidP="00BB6AAA">
            <w:pPr>
              <w:pStyle w:val="22"/>
              <w:spacing w:before="0"/>
              <w:ind w:left="12"/>
              <w:rPr>
                <w:szCs w:val="28"/>
              </w:rPr>
            </w:pPr>
            <w:r>
              <w:rPr>
                <w:szCs w:val="28"/>
              </w:rPr>
              <w:t>в РД</w:t>
            </w:r>
          </w:p>
        </w:tc>
      </w:tr>
      <w:tr w:rsidR="00BB6AAA" w:rsidTr="00BB6AAA">
        <w:tc>
          <w:tcPr>
            <w:tcW w:w="2268" w:type="dxa"/>
          </w:tcPr>
          <w:p w:rsidR="00BB6AAA" w:rsidRDefault="00411FB6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BB6AAA">
              <w:rPr>
                <w:szCs w:val="28"/>
              </w:rPr>
              <w:t>г.</w:t>
            </w:r>
          </w:p>
        </w:tc>
        <w:tc>
          <w:tcPr>
            <w:tcW w:w="1134" w:type="dxa"/>
          </w:tcPr>
          <w:p w:rsidR="00BB6AAA" w:rsidRDefault="00BB6AAA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77" w:type="dxa"/>
          </w:tcPr>
          <w:p w:rsidR="00BB6AAA" w:rsidRDefault="00BB6AAA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992" w:type="dxa"/>
          </w:tcPr>
          <w:p w:rsidR="00BB6AAA" w:rsidRDefault="00BB6AAA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11FB6">
              <w:rPr>
                <w:szCs w:val="28"/>
              </w:rPr>
              <w:t>,08</w:t>
            </w:r>
          </w:p>
        </w:tc>
        <w:tc>
          <w:tcPr>
            <w:tcW w:w="750" w:type="dxa"/>
          </w:tcPr>
          <w:p w:rsidR="00BB6AAA" w:rsidRDefault="00BB6AAA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  <w:tc>
          <w:tcPr>
            <w:tcW w:w="809" w:type="dxa"/>
          </w:tcPr>
          <w:p w:rsidR="00BB6AAA" w:rsidRDefault="00BB6AAA" w:rsidP="004F63D8">
            <w:pPr>
              <w:pStyle w:val="22"/>
              <w:shd w:val="clear" w:color="auto" w:fill="auto"/>
              <w:spacing w:before="0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</w:tr>
    </w:tbl>
    <w:p w:rsidR="00A73F6F" w:rsidRPr="00C2098E" w:rsidRDefault="00A73F6F" w:rsidP="00A73F6F">
      <w:pPr>
        <w:pStyle w:val="22"/>
        <w:shd w:val="clear" w:color="auto" w:fill="auto"/>
        <w:spacing w:before="0"/>
        <w:ind w:left="840"/>
        <w:rPr>
          <w:szCs w:val="28"/>
        </w:rPr>
      </w:pPr>
    </w:p>
    <w:p w:rsidR="00907714" w:rsidRPr="00C2098E" w:rsidRDefault="004646A2" w:rsidP="00907714">
      <w:pPr>
        <w:tabs>
          <w:tab w:val="left" w:pos="1134"/>
        </w:tabs>
        <w:spacing w:line="360" w:lineRule="exact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</w:t>
      </w:r>
    </w:p>
    <w:p w:rsidR="00BB6AAA" w:rsidRDefault="00B43EC6" w:rsidP="00907714">
      <w:pPr>
        <w:tabs>
          <w:tab w:val="left" w:pos="1134"/>
        </w:tabs>
        <w:spacing w:line="360" w:lineRule="exact"/>
        <w:jc w:val="both"/>
        <w:rPr>
          <w:bCs/>
          <w:sz w:val="28"/>
          <w:szCs w:val="28"/>
        </w:rPr>
      </w:pPr>
      <w:r w:rsidRPr="004646A2">
        <w:rPr>
          <w:b/>
          <w:bCs/>
          <w:sz w:val="28"/>
          <w:szCs w:val="28"/>
        </w:rPr>
        <w:t>1.2.2</w:t>
      </w:r>
      <w:r>
        <w:rPr>
          <w:bCs/>
          <w:sz w:val="28"/>
          <w:szCs w:val="28"/>
        </w:rPr>
        <w:t xml:space="preserve"> Р</w:t>
      </w:r>
      <w:r w:rsidR="00907714" w:rsidRPr="00C2098E">
        <w:rPr>
          <w:bCs/>
          <w:sz w:val="28"/>
          <w:szCs w:val="28"/>
        </w:rPr>
        <w:t>езультаты итогово</w:t>
      </w:r>
      <w:r>
        <w:rPr>
          <w:bCs/>
          <w:sz w:val="28"/>
          <w:szCs w:val="28"/>
        </w:rPr>
        <w:t>й аттестации, проведенной в форме</w:t>
      </w:r>
      <w:r w:rsidR="004646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ЕГЭ</w:t>
      </w:r>
      <w:r w:rsidR="00EA2F3D">
        <w:rPr>
          <w:bCs/>
          <w:sz w:val="28"/>
          <w:szCs w:val="28"/>
        </w:rPr>
        <w:t xml:space="preserve">  з</w:t>
      </w:r>
      <w:r w:rsidR="00907714" w:rsidRPr="00C2098E">
        <w:rPr>
          <w:bCs/>
          <w:sz w:val="28"/>
          <w:szCs w:val="28"/>
        </w:rPr>
        <w:t xml:space="preserve">а </w:t>
      </w:r>
      <w:r w:rsidR="004646A2">
        <w:rPr>
          <w:bCs/>
          <w:sz w:val="28"/>
          <w:szCs w:val="28"/>
        </w:rPr>
        <w:t xml:space="preserve"> </w:t>
      </w:r>
      <w:r w:rsidR="00EA2F3D">
        <w:rPr>
          <w:bCs/>
          <w:sz w:val="28"/>
          <w:szCs w:val="28"/>
        </w:rPr>
        <w:t>201</w:t>
      </w:r>
      <w:r w:rsidR="00B55614">
        <w:rPr>
          <w:bCs/>
          <w:sz w:val="28"/>
          <w:szCs w:val="28"/>
        </w:rPr>
        <w:t xml:space="preserve">5 </w:t>
      </w:r>
      <w:r w:rsidR="00CB04E5">
        <w:rPr>
          <w:bCs/>
          <w:sz w:val="28"/>
          <w:szCs w:val="28"/>
        </w:rPr>
        <w:t>-</w:t>
      </w:r>
      <w:r w:rsidR="00B55614">
        <w:rPr>
          <w:bCs/>
          <w:sz w:val="28"/>
          <w:szCs w:val="28"/>
        </w:rPr>
        <w:t xml:space="preserve"> </w:t>
      </w:r>
      <w:r w:rsidR="00CB04E5">
        <w:rPr>
          <w:bCs/>
          <w:sz w:val="28"/>
          <w:szCs w:val="28"/>
        </w:rPr>
        <w:t>2018</w:t>
      </w:r>
      <w:r w:rsidR="00BB6AAA">
        <w:rPr>
          <w:bCs/>
          <w:sz w:val="28"/>
          <w:szCs w:val="28"/>
        </w:rPr>
        <w:t>г</w:t>
      </w:r>
      <w:r w:rsidR="00CB04E5">
        <w:rPr>
          <w:bCs/>
          <w:sz w:val="28"/>
          <w:szCs w:val="28"/>
        </w:rPr>
        <w:t>г.</w:t>
      </w:r>
    </w:p>
    <w:p w:rsidR="00B55614" w:rsidRDefault="00BB6AAA" w:rsidP="00907714">
      <w:pPr>
        <w:tabs>
          <w:tab w:val="left" w:pos="1134"/>
        </w:tabs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История</w:t>
      </w:r>
    </w:p>
    <w:p w:rsidR="00907714" w:rsidRPr="00C2098E" w:rsidRDefault="00BB6AAA" w:rsidP="00907714">
      <w:pPr>
        <w:tabs>
          <w:tab w:val="left" w:pos="1134"/>
        </w:tabs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63"/>
        <w:gridCol w:w="1567"/>
        <w:gridCol w:w="1641"/>
        <w:gridCol w:w="1219"/>
        <w:gridCol w:w="929"/>
        <w:gridCol w:w="1481"/>
      </w:tblGrid>
      <w:tr w:rsidR="00CB04E5" w:rsidRPr="00C2098E" w:rsidTr="00CB04E5">
        <w:tc>
          <w:tcPr>
            <w:tcW w:w="824" w:type="pct"/>
            <w:vMerge w:val="restart"/>
          </w:tcPr>
          <w:p w:rsidR="00CB04E5" w:rsidRPr="00C2098E" w:rsidRDefault="00CB04E5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68" w:type="pct"/>
            <w:vMerge w:val="restart"/>
          </w:tcPr>
          <w:p w:rsidR="00CB04E5" w:rsidRPr="00C2098E" w:rsidRDefault="00CB04E5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Класс</w:t>
            </w:r>
          </w:p>
        </w:tc>
        <w:tc>
          <w:tcPr>
            <w:tcW w:w="850" w:type="pct"/>
            <w:vMerge w:val="restart"/>
          </w:tcPr>
          <w:p w:rsidR="00CB04E5" w:rsidRPr="00C2098E" w:rsidRDefault="00CB04E5" w:rsidP="00CB04E5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     уч-ся, принявших участие в ЕГЭ</w:t>
            </w:r>
          </w:p>
        </w:tc>
        <w:tc>
          <w:tcPr>
            <w:tcW w:w="890" w:type="pct"/>
            <w:vMerge w:val="restart"/>
          </w:tcPr>
          <w:p w:rsidR="00CB04E5" w:rsidRPr="00C2098E" w:rsidRDefault="00CB04E5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 xml:space="preserve">% обучавшихся, </w:t>
            </w:r>
          </w:p>
          <w:p w:rsidR="00CB04E5" w:rsidRPr="00C2098E" w:rsidRDefault="00CB04E5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принявших участие в ЕГЭ</w:t>
            </w:r>
          </w:p>
        </w:tc>
        <w:tc>
          <w:tcPr>
            <w:tcW w:w="1968" w:type="pct"/>
            <w:gridSpan w:val="3"/>
          </w:tcPr>
          <w:p w:rsidR="00CB04E5" w:rsidRPr="00C2098E" w:rsidRDefault="00CB04E5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  <w:p w:rsidR="00CB04E5" w:rsidRPr="00C2098E" w:rsidRDefault="00B43EC6" w:rsidP="004F63D8">
            <w:pPr>
              <w:pStyle w:val="a6"/>
              <w:tabs>
                <w:tab w:val="left" w:pos="113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B04E5" w:rsidRPr="00C2098E">
              <w:rPr>
                <w:sz w:val="28"/>
                <w:szCs w:val="28"/>
              </w:rPr>
              <w:t xml:space="preserve">Средний </w:t>
            </w:r>
            <w:r>
              <w:rPr>
                <w:sz w:val="28"/>
                <w:szCs w:val="28"/>
              </w:rPr>
              <w:t xml:space="preserve">тестовый </w:t>
            </w:r>
            <w:r w:rsidR="00CB04E5" w:rsidRPr="00C2098E">
              <w:rPr>
                <w:sz w:val="28"/>
                <w:szCs w:val="28"/>
              </w:rPr>
              <w:t>балл</w:t>
            </w:r>
          </w:p>
        </w:tc>
      </w:tr>
      <w:tr w:rsidR="00666327" w:rsidRPr="00C2098E" w:rsidTr="00666327">
        <w:tc>
          <w:tcPr>
            <w:tcW w:w="824" w:type="pct"/>
            <w:vMerge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vMerge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vMerge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в классе</w:t>
            </w:r>
          </w:p>
        </w:tc>
        <w:tc>
          <w:tcPr>
            <w:tcW w:w="504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районе</w:t>
            </w:r>
          </w:p>
        </w:tc>
        <w:tc>
          <w:tcPr>
            <w:tcW w:w="803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РД</w:t>
            </w:r>
          </w:p>
        </w:tc>
      </w:tr>
      <w:tr w:rsidR="00666327" w:rsidRPr="00C2098E" w:rsidTr="00666327">
        <w:tc>
          <w:tcPr>
            <w:tcW w:w="824" w:type="pct"/>
          </w:tcPr>
          <w:p w:rsidR="00666327" w:rsidRDefault="00666327" w:rsidP="00CB04E5">
            <w:pPr>
              <w:pStyle w:val="a6"/>
              <w:tabs>
                <w:tab w:val="left" w:pos="1134"/>
              </w:tabs>
              <w:snapToGrid w:val="0"/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468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0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27,27</w:t>
            </w:r>
          </w:p>
        </w:tc>
        <w:tc>
          <w:tcPr>
            <w:tcW w:w="661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04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6327" w:rsidRPr="00C2098E" w:rsidTr="00666327">
        <w:tc>
          <w:tcPr>
            <w:tcW w:w="824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2016</w:t>
            </w:r>
          </w:p>
        </w:tc>
        <w:tc>
          <w:tcPr>
            <w:tcW w:w="468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11</w:t>
            </w:r>
          </w:p>
        </w:tc>
        <w:tc>
          <w:tcPr>
            <w:tcW w:w="850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0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44,44</w:t>
            </w:r>
          </w:p>
        </w:tc>
        <w:tc>
          <w:tcPr>
            <w:tcW w:w="661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43,75</w:t>
            </w:r>
            <w:r w:rsidRPr="00C20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6327" w:rsidRPr="00C2098E" w:rsidTr="00666327">
        <w:tc>
          <w:tcPr>
            <w:tcW w:w="824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2017</w:t>
            </w:r>
          </w:p>
        </w:tc>
        <w:tc>
          <w:tcPr>
            <w:tcW w:w="468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11</w:t>
            </w:r>
          </w:p>
        </w:tc>
        <w:tc>
          <w:tcPr>
            <w:tcW w:w="850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0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66,66</w:t>
            </w:r>
          </w:p>
        </w:tc>
        <w:tc>
          <w:tcPr>
            <w:tcW w:w="661" w:type="pct"/>
          </w:tcPr>
          <w:p w:rsidR="00666327" w:rsidRPr="00C2098E" w:rsidRDefault="00666327" w:rsidP="00666327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04" w:type="pct"/>
          </w:tcPr>
          <w:p w:rsidR="00666327" w:rsidRPr="00C2098E" w:rsidRDefault="00666327" w:rsidP="00666327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803" w:type="pct"/>
          </w:tcPr>
          <w:p w:rsidR="00666327" w:rsidRPr="00C2098E" w:rsidRDefault="00666327" w:rsidP="00666327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666327" w:rsidRPr="00C2098E" w:rsidTr="00666327">
        <w:tc>
          <w:tcPr>
            <w:tcW w:w="824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2017 – 2018</w:t>
            </w:r>
          </w:p>
        </w:tc>
        <w:tc>
          <w:tcPr>
            <w:tcW w:w="468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11</w:t>
            </w:r>
          </w:p>
        </w:tc>
        <w:tc>
          <w:tcPr>
            <w:tcW w:w="850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61" w:type="pct"/>
          </w:tcPr>
          <w:p w:rsidR="00666327" w:rsidRPr="00C2098E" w:rsidRDefault="00666327" w:rsidP="004F63D8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04" w:type="pct"/>
          </w:tcPr>
          <w:p w:rsidR="00666327" w:rsidRPr="00C2098E" w:rsidRDefault="00666327" w:rsidP="00666327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803" w:type="pct"/>
          </w:tcPr>
          <w:p w:rsidR="00666327" w:rsidRPr="00C2098E" w:rsidRDefault="00666327" w:rsidP="00666327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</w:tr>
    </w:tbl>
    <w:p w:rsidR="00907714" w:rsidRPr="00C2098E" w:rsidRDefault="00907714" w:rsidP="00907714">
      <w:pPr>
        <w:widowControl/>
        <w:suppressAutoHyphens w:val="0"/>
        <w:rPr>
          <w:kern w:val="0"/>
          <w:sz w:val="28"/>
          <w:szCs w:val="28"/>
          <w:lang w:eastAsia="ru-RU"/>
        </w:rPr>
      </w:pPr>
    </w:p>
    <w:p w:rsidR="00907714" w:rsidRDefault="00907714" w:rsidP="00907714">
      <w:pPr>
        <w:tabs>
          <w:tab w:val="left" w:pos="1134"/>
        </w:tabs>
        <w:spacing w:line="360" w:lineRule="exact"/>
        <w:jc w:val="both"/>
        <w:rPr>
          <w:bCs/>
          <w:sz w:val="28"/>
          <w:szCs w:val="28"/>
        </w:rPr>
      </w:pPr>
    </w:p>
    <w:p w:rsidR="00907714" w:rsidRDefault="00907714" w:rsidP="005E4BE8">
      <w:pPr>
        <w:tabs>
          <w:tab w:val="left" w:pos="1134"/>
        </w:tabs>
        <w:spacing w:line="360" w:lineRule="exact"/>
        <w:jc w:val="both"/>
        <w:rPr>
          <w:bCs/>
          <w:sz w:val="28"/>
          <w:szCs w:val="28"/>
        </w:rPr>
      </w:pPr>
      <w:r w:rsidRPr="00CC59DF">
        <w:rPr>
          <w:bCs/>
          <w:sz w:val="28"/>
          <w:szCs w:val="28"/>
        </w:rPr>
        <w:t>Р</w:t>
      </w:r>
      <w:r w:rsidR="00BB6AAA">
        <w:rPr>
          <w:bCs/>
          <w:sz w:val="28"/>
          <w:szCs w:val="28"/>
        </w:rPr>
        <w:t>езультаты итоговой аттестации</w:t>
      </w:r>
      <w:r w:rsidR="00B43EC6">
        <w:rPr>
          <w:bCs/>
          <w:sz w:val="28"/>
          <w:szCs w:val="28"/>
        </w:rPr>
        <w:t>, проведенной в форме</w:t>
      </w:r>
      <w:r w:rsidR="004646A2">
        <w:rPr>
          <w:bCs/>
          <w:sz w:val="28"/>
          <w:szCs w:val="28"/>
        </w:rPr>
        <w:t xml:space="preserve"> </w:t>
      </w:r>
      <w:r w:rsidR="00BB6AAA">
        <w:rPr>
          <w:bCs/>
          <w:sz w:val="28"/>
          <w:szCs w:val="28"/>
        </w:rPr>
        <w:t>Е</w:t>
      </w:r>
      <w:r w:rsidR="004646A2">
        <w:rPr>
          <w:bCs/>
          <w:sz w:val="28"/>
          <w:szCs w:val="28"/>
        </w:rPr>
        <w:t>ГЭ</w:t>
      </w:r>
      <w:r w:rsidR="00BB6AAA">
        <w:rPr>
          <w:bCs/>
          <w:sz w:val="28"/>
          <w:szCs w:val="28"/>
        </w:rPr>
        <w:t xml:space="preserve"> за 2015</w:t>
      </w:r>
      <w:r w:rsidR="00B55614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2018гг</w:t>
      </w:r>
      <w:r w:rsidR="00B55614">
        <w:rPr>
          <w:bCs/>
          <w:sz w:val="28"/>
          <w:szCs w:val="28"/>
        </w:rPr>
        <w:t>.</w:t>
      </w:r>
    </w:p>
    <w:p w:rsidR="00B55614" w:rsidRDefault="00B55614" w:rsidP="00907714">
      <w:pPr>
        <w:tabs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</w:p>
    <w:p w:rsidR="00B55614" w:rsidRPr="00CC59DF" w:rsidRDefault="00B55614" w:rsidP="00B55614">
      <w:pPr>
        <w:tabs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Обществознание </w:t>
      </w:r>
    </w:p>
    <w:p w:rsidR="00B55614" w:rsidRPr="005E4BE8" w:rsidRDefault="00907714" w:rsidP="005E4BE8">
      <w:pPr>
        <w:pStyle w:val="22"/>
        <w:shd w:val="clear" w:color="auto" w:fill="auto"/>
        <w:spacing w:before="0"/>
      </w:pPr>
      <w:r>
        <w:rPr>
          <w:b/>
        </w:rPr>
        <w:t xml:space="preserve"> 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63"/>
        <w:gridCol w:w="1567"/>
        <w:gridCol w:w="1641"/>
        <w:gridCol w:w="1219"/>
        <w:gridCol w:w="929"/>
        <w:gridCol w:w="1481"/>
      </w:tblGrid>
      <w:tr w:rsidR="00B55614" w:rsidRPr="00C2098E" w:rsidTr="00B43EC6">
        <w:tc>
          <w:tcPr>
            <w:tcW w:w="824" w:type="pct"/>
            <w:vMerge w:val="restar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68" w:type="pct"/>
            <w:vMerge w:val="restar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Класс</w:t>
            </w:r>
          </w:p>
        </w:tc>
        <w:tc>
          <w:tcPr>
            <w:tcW w:w="850" w:type="pct"/>
            <w:vMerge w:val="restar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     уч-ся, принявших участие в ЕГЭ</w:t>
            </w:r>
          </w:p>
        </w:tc>
        <w:tc>
          <w:tcPr>
            <w:tcW w:w="890" w:type="pct"/>
            <w:vMerge w:val="restar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 xml:space="preserve">% обучавшихся, </w:t>
            </w:r>
          </w:p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принявших участие в ЕГЭ</w:t>
            </w:r>
          </w:p>
        </w:tc>
        <w:tc>
          <w:tcPr>
            <w:tcW w:w="1968" w:type="pct"/>
            <w:gridSpan w:val="3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2098E">
              <w:rPr>
                <w:sz w:val="28"/>
                <w:szCs w:val="28"/>
              </w:rPr>
              <w:t xml:space="preserve">Средний </w:t>
            </w:r>
            <w:r>
              <w:rPr>
                <w:sz w:val="28"/>
                <w:szCs w:val="28"/>
              </w:rPr>
              <w:t xml:space="preserve">тестовый </w:t>
            </w:r>
            <w:r w:rsidRPr="00C2098E">
              <w:rPr>
                <w:sz w:val="28"/>
                <w:szCs w:val="28"/>
              </w:rPr>
              <w:t>балл</w:t>
            </w:r>
          </w:p>
        </w:tc>
      </w:tr>
      <w:tr w:rsidR="00B55614" w:rsidRPr="00C2098E" w:rsidTr="00B43EC6">
        <w:tc>
          <w:tcPr>
            <w:tcW w:w="824" w:type="pct"/>
            <w:vMerge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vMerge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vMerge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в классе</w:t>
            </w:r>
          </w:p>
        </w:tc>
        <w:tc>
          <w:tcPr>
            <w:tcW w:w="504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районе</w:t>
            </w:r>
          </w:p>
        </w:tc>
        <w:tc>
          <w:tcPr>
            <w:tcW w:w="803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РД</w:t>
            </w:r>
          </w:p>
        </w:tc>
      </w:tr>
      <w:tr w:rsidR="00B55614" w:rsidRPr="00C2098E" w:rsidTr="00B43EC6">
        <w:tc>
          <w:tcPr>
            <w:tcW w:w="824" w:type="pct"/>
          </w:tcPr>
          <w:p w:rsidR="00B55614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468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0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45,45</w:t>
            </w:r>
          </w:p>
        </w:tc>
        <w:tc>
          <w:tcPr>
            <w:tcW w:w="661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</w:t>
            </w:r>
          </w:p>
        </w:tc>
        <w:tc>
          <w:tcPr>
            <w:tcW w:w="504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55614" w:rsidRPr="00C2098E" w:rsidTr="00B43EC6">
        <w:tc>
          <w:tcPr>
            <w:tcW w:w="824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2016</w:t>
            </w:r>
          </w:p>
        </w:tc>
        <w:tc>
          <w:tcPr>
            <w:tcW w:w="468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11</w:t>
            </w:r>
          </w:p>
        </w:tc>
        <w:tc>
          <w:tcPr>
            <w:tcW w:w="850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0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661" w:type="pct"/>
          </w:tcPr>
          <w:p w:rsidR="00B55614" w:rsidRPr="00C2098E" w:rsidRDefault="00583471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  <w:r w:rsidR="00B55614" w:rsidRPr="00C20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55614" w:rsidRPr="00C2098E" w:rsidTr="00B43EC6">
        <w:tc>
          <w:tcPr>
            <w:tcW w:w="824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2017</w:t>
            </w:r>
          </w:p>
        </w:tc>
        <w:tc>
          <w:tcPr>
            <w:tcW w:w="468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11</w:t>
            </w:r>
          </w:p>
        </w:tc>
        <w:tc>
          <w:tcPr>
            <w:tcW w:w="850" w:type="pct"/>
          </w:tcPr>
          <w:p w:rsidR="00B55614" w:rsidRPr="00C2098E" w:rsidRDefault="00583471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0" w:type="pct"/>
          </w:tcPr>
          <w:p w:rsidR="00B55614" w:rsidRPr="00C2098E" w:rsidRDefault="00583471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1" w:type="pct"/>
          </w:tcPr>
          <w:p w:rsidR="00B55614" w:rsidRPr="00C2098E" w:rsidRDefault="00583471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48,83</w:t>
            </w:r>
          </w:p>
        </w:tc>
        <w:tc>
          <w:tcPr>
            <w:tcW w:w="504" w:type="pct"/>
          </w:tcPr>
          <w:p w:rsidR="00B55614" w:rsidRPr="00C2098E" w:rsidRDefault="00583471" w:rsidP="00B43EC6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  <w:tc>
          <w:tcPr>
            <w:tcW w:w="803" w:type="pct"/>
          </w:tcPr>
          <w:p w:rsidR="00B55614" w:rsidRPr="00C2098E" w:rsidRDefault="00583471" w:rsidP="00583471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B556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B55614" w:rsidRPr="00C2098E" w:rsidTr="00B43EC6">
        <w:tc>
          <w:tcPr>
            <w:tcW w:w="824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2017 – 2018</w:t>
            </w:r>
          </w:p>
        </w:tc>
        <w:tc>
          <w:tcPr>
            <w:tcW w:w="468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 w:rsidRPr="00C2098E">
              <w:rPr>
                <w:sz w:val="28"/>
                <w:szCs w:val="28"/>
              </w:rPr>
              <w:t>11</w:t>
            </w:r>
          </w:p>
        </w:tc>
        <w:tc>
          <w:tcPr>
            <w:tcW w:w="850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</w:tcPr>
          <w:p w:rsidR="00B55614" w:rsidRPr="00C2098E" w:rsidRDefault="00B55614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61" w:type="pct"/>
          </w:tcPr>
          <w:p w:rsidR="00B55614" w:rsidRPr="00C2098E" w:rsidRDefault="00583471" w:rsidP="00B43EC6">
            <w:pPr>
              <w:pStyle w:val="a6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49,25</w:t>
            </w:r>
          </w:p>
        </w:tc>
        <w:tc>
          <w:tcPr>
            <w:tcW w:w="504" w:type="pct"/>
          </w:tcPr>
          <w:p w:rsidR="00B55614" w:rsidRPr="00C2098E" w:rsidRDefault="00583471" w:rsidP="00B43EC6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803" w:type="pct"/>
          </w:tcPr>
          <w:p w:rsidR="00B55614" w:rsidRPr="00C2098E" w:rsidRDefault="00583471" w:rsidP="00583471">
            <w:pPr>
              <w:pStyle w:val="a6"/>
              <w:tabs>
                <w:tab w:val="left" w:pos="1134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B556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907714" w:rsidRDefault="00907714" w:rsidP="00907714">
      <w:pPr>
        <w:rPr>
          <w:sz w:val="28"/>
          <w:szCs w:val="28"/>
        </w:rPr>
      </w:pPr>
    </w:p>
    <w:p w:rsidR="000868E6" w:rsidRDefault="000868E6" w:rsidP="00907714">
      <w:pPr>
        <w:rPr>
          <w:sz w:val="28"/>
          <w:szCs w:val="28"/>
        </w:rPr>
      </w:pPr>
    </w:p>
    <w:p w:rsidR="00907714" w:rsidRDefault="00907714" w:rsidP="00907714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  <w:r w:rsidRPr="00953E6E">
        <w:rPr>
          <w:kern w:val="0"/>
          <w:sz w:val="28"/>
          <w:szCs w:val="28"/>
          <w:lang w:eastAsia="ru-RU"/>
        </w:rPr>
        <w:t xml:space="preserve">За </w:t>
      </w:r>
      <w:r>
        <w:rPr>
          <w:kern w:val="0"/>
          <w:sz w:val="28"/>
          <w:szCs w:val="28"/>
          <w:lang w:eastAsia="ru-RU"/>
        </w:rPr>
        <w:t>последние 5 лет</w:t>
      </w:r>
      <w:r w:rsidRPr="00953E6E">
        <w:rPr>
          <w:kern w:val="0"/>
          <w:sz w:val="28"/>
          <w:szCs w:val="28"/>
          <w:lang w:eastAsia="ru-RU"/>
        </w:rPr>
        <w:t xml:space="preserve"> уровень успеваемости </w:t>
      </w:r>
      <w:r w:rsidR="00583471">
        <w:rPr>
          <w:kern w:val="0"/>
          <w:sz w:val="28"/>
          <w:szCs w:val="28"/>
          <w:lang w:eastAsia="ru-RU"/>
        </w:rPr>
        <w:t xml:space="preserve">обучающихся по истории и обществознанию </w:t>
      </w:r>
      <w:r w:rsidRPr="00953E6E">
        <w:rPr>
          <w:kern w:val="0"/>
          <w:sz w:val="28"/>
          <w:szCs w:val="28"/>
          <w:lang w:eastAsia="ru-RU"/>
        </w:rPr>
        <w:t>составляет 100%, учащихся, имеющих «2» по итогам учебного года</w:t>
      </w:r>
      <w:r w:rsidR="000868E6">
        <w:rPr>
          <w:kern w:val="0"/>
          <w:sz w:val="28"/>
          <w:szCs w:val="28"/>
          <w:lang w:eastAsia="ru-RU"/>
        </w:rPr>
        <w:t>, ВПР</w:t>
      </w:r>
      <w:r w:rsidR="00583471">
        <w:rPr>
          <w:kern w:val="0"/>
          <w:sz w:val="28"/>
          <w:szCs w:val="28"/>
          <w:lang w:eastAsia="ru-RU"/>
        </w:rPr>
        <w:t xml:space="preserve"> и итогам ОГЭ и ЕГЭ</w:t>
      </w:r>
      <w:r w:rsidRPr="00953E6E">
        <w:rPr>
          <w:kern w:val="0"/>
          <w:sz w:val="28"/>
          <w:szCs w:val="28"/>
          <w:lang w:eastAsia="ru-RU"/>
        </w:rPr>
        <w:t xml:space="preserve"> нет.</w:t>
      </w:r>
    </w:p>
    <w:p w:rsidR="00907714" w:rsidRPr="00977BF2" w:rsidRDefault="00907714" w:rsidP="00907714">
      <w:pPr>
        <w:pStyle w:val="c9"/>
        <w:spacing w:before="0" w:beforeAutospacing="0" w:after="0" w:afterAutospacing="0"/>
        <w:jc w:val="both"/>
        <w:rPr>
          <w:rStyle w:val="c26"/>
          <w:color w:val="000000"/>
          <w:sz w:val="28"/>
          <w:szCs w:val="28"/>
        </w:rPr>
      </w:pPr>
    </w:p>
    <w:p w:rsidR="00907714" w:rsidRDefault="00907714" w:rsidP="005E4BE8">
      <w:pPr>
        <w:jc w:val="both"/>
        <w:rPr>
          <w:sz w:val="28"/>
          <w:szCs w:val="28"/>
        </w:rPr>
      </w:pPr>
      <w:r w:rsidRPr="00977BF2">
        <w:rPr>
          <w:sz w:val="28"/>
          <w:szCs w:val="28"/>
        </w:rPr>
        <w:t xml:space="preserve">Мониторинг этих показателей позволяет сделать вывод, что </w:t>
      </w:r>
      <w:r w:rsidRPr="00977BF2">
        <w:rPr>
          <w:sz w:val="28"/>
          <w:szCs w:val="28"/>
        </w:rPr>
        <w:lastRenderedPageBreak/>
        <w:t>профессионал</w:t>
      </w:r>
      <w:r w:rsidR="00583471">
        <w:rPr>
          <w:sz w:val="28"/>
          <w:szCs w:val="28"/>
        </w:rPr>
        <w:t xml:space="preserve">изм </w:t>
      </w:r>
      <w:r w:rsidR="00E24537">
        <w:rPr>
          <w:sz w:val="28"/>
          <w:szCs w:val="28"/>
        </w:rPr>
        <w:t xml:space="preserve">педагогической деятельности </w:t>
      </w:r>
      <w:r w:rsidR="00583471">
        <w:rPr>
          <w:sz w:val="28"/>
          <w:szCs w:val="28"/>
        </w:rPr>
        <w:t>Богдановой Т.Ю.</w:t>
      </w:r>
      <w:r w:rsidRPr="00977BF2">
        <w:rPr>
          <w:sz w:val="28"/>
          <w:szCs w:val="28"/>
        </w:rPr>
        <w:t xml:space="preserve"> характеризуется результативностью, а именно</w:t>
      </w:r>
      <w:r w:rsidR="00583471">
        <w:rPr>
          <w:sz w:val="28"/>
          <w:szCs w:val="28"/>
        </w:rPr>
        <w:t>:</w:t>
      </w:r>
      <w:r w:rsidRPr="00977BF2">
        <w:rPr>
          <w:sz w:val="28"/>
          <w:szCs w:val="28"/>
        </w:rPr>
        <w:t xml:space="preserve"> стабильной успеваемостью  и высоким качеством обучения, которые подтверждаются результатами административных проверок.</w:t>
      </w:r>
    </w:p>
    <w:p w:rsidR="00907714" w:rsidRDefault="00907714" w:rsidP="00907714">
      <w:pPr>
        <w:rPr>
          <w:sz w:val="28"/>
          <w:szCs w:val="28"/>
        </w:rPr>
      </w:pPr>
    </w:p>
    <w:p w:rsidR="00907714" w:rsidRDefault="00907714" w:rsidP="00907714">
      <w:pPr>
        <w:rPr>
          <w:b/>
          <w:sz w:val="28"/>
          <w:szCs w:val="28"/>
        </w:rPr>
      </w:pPr>
      <w:r w:rsidRPr="00E24537">
        <w:rPr>
          <w:b/>
          <w:sz w:val="28"/>
          <w:szCs w:val="28"/>
        </w:rPr>
        <w:t>Критерий</w:t>
      </w:r>
      <w:r w:rsidR="0077222B" w:rsidRPr="0077222B">
        <w:rPr>
          <w:b/>
          <w:sz w:val="28"/>
          <w:szCs w:val="28"/>
        </w:rPr>
        <w:t xml:space="preserve"> </w:t>
      </w:r>
      <w:r w:rsidR="00DB2AC6" w:rsidRPr="00FF3A47">
        <w:rPr>
          <w:b/>
          <w:sz w:val="28"/>
          <w:szCs w:val="28"/>
        </w:rPr>
        <w:t>2</w:t>
      </w:r>
      <w:r w:rsidR="0077222B" w:rsidRPr="0077222B">
        <w:rPr>
          <w:b/>
          <w:sz w:val="28"/>
          <w:szCs w:val="28"/>
        </w:rPr>
        <w:t xml:space="preserve">. </w:t>
      </w:r>
      <w:r w:rsidRPr="00E24537">
        <w:rPr>
          <w:b/>
          <w:sz w:val="28"/>
          <w:szCs w:val="28"/>
        </w:rPr>
        <w:t>«Выявление и развитие у обучающихся способностей к научной</w:t>
      </w:r>
      <w:r w:rsidR="0077222B">
        <w:rPr>
          <w:b/>
          <w:sz w:val="28"/>
          <w:szCs w:val="28"/>
        </w:rPr>
        <w:t xml:space="preserve"> (интеллектуальной)</w:t>
      </w:r>
      <w:r w:rsidRPr="00E24537">
        <w:rPr>
          <w:b/>
          <w:sz w:val="28"/>
          <w:szCs w:val="28"/>
        </w:rPr>
        <w:t>, творческой, спортивной деятельности</w:t>
      </w:r>
      <w:r w:rsidR="0077222B">
        <w:rPr>
          <w:b/>
          <w:sz w:val="28"/>
          <w:szCs w:val="28"/>
        </w:rPr>
        <w:t>, а также их участие в олимпиадах, конкурсах, фестивалях, соревнованиях</w:t>
      </w:r>
      <w:r w:rsidRPr="00E24537">
        <w:rPr>
          <w:b/>
          <w:sz w:val="28"/>
          <w:szCs w:val="28"/>
        </w:rPr>
        <w:t>»</w:t>
      </w:r>
    </w:p>
    <w:p w:rsidR="0077222B" w:rsidRPr="00E24537" w:rsidRDefault="0077222B" w:rsidP="00907714">
      <w:pPr>
        <w:rPr>
          <w:b/>
          <w:sz w:val="28"/>
          <w:szCs w:val="28"/>
        </w:rPr>
      </w:pPr>
    </w:p>
    <w:p w:rsidR="00FA42EF" w:rsidRPr="00E16E45" w:rsidRDefault="00907714" w:rsidP="005E4BE8">
      <w:pPr>
        <w:jc w:val="both"/>
        <w:rPr>
          <w:sz w:val="28"/>
          <w:szCs w:val="28"/>
        </w:rPr>
      </w:pPr>
      <w:r w:rsidRPr="00977BF2">
        <w:rPr>
          <w:sz w:val="28"/>
          <w:szCs w:val="28"/>
        </w:rPr>
        <w:t xml:space="preserve">2.2.Учащиеся </w:t>
      </w:r>
      <w:r w:rsidR="00CC159C">
        <w:rPr>
          <w:sz w:val="28"/>
          <w:szCs w:val="28"/>
        </w:rPr>
        <w:t xml:space="preserve">школы </w:t>
      </w:r>
      <w:r w:rsidR="00E24537">
        <w:rPr>
          <w:sz w:val="28"/>
          <w:szCs w:val="28"/>
        </w:rPr>
        <w:t xml:space="preserve">принимают </w:t>
      </w:r>
      <w:r w:rsidR="00CC159C">
        <w:rPr>
          <w:sz w:val="28"/>
          <w:szCs w:val="28"/>
        </w:rPr>
        <w:t xml:space="preserve">активное </w:t>
      </w:r>
      <w:r w:rsidR="00E24537">
        <w:rPr>
          <w:sz w:val="28"/>
          <w:szCs w:val="28"/>
        </w:rPr>
        <w:t>участие</w:t>
      </w:r>
      <w:r w:rsidR="00CC159C">
        <w:rPr>
          <w:sz w:val="28"/>
          <w:szCs w:val="28"/>
        </w:rPr>
        <w:t xml:space="preserve"> во Всероссийских, международных</w:t>
      </w:r>
      <w:r w:rsidRPr="00977BF2">
        <w:rPr>
          <w:sz w:val="28"/>
          <w:szCs w:val="28"/>
        </w:rPr>
        <w:t>, в том числе за</w:t>
      </w:r>
      <w:r w:rsidR="00CC159C">
        <w:rPr>
          <w:sz w:val="28"/>
          <w:szCs w:val="28"/>
        </w:rPr>
        <w:t>очных и дистанционных конкурсах и</w:t>
      </w:r>
      <w:r w:rsidR="00FA42EF">
        <w:rPr>
          <w:sz w:val="28"/>
          <w:szCs w:val="28"/>
        </w:rPr>
        <w:t xml:space="preserve"> олимпиадах</w:t>
      </w:r>
      <w:r w:rsidRPr="00977BF2">
        <w:rPr>
          <w:sz w:val="28"/>
          <w:szCs w:val="28"/>
        </w:rPr>
        <w:t>.</w:t>
      </w:r>
      <w:r w:rsidR="00FA42EF">
        <w:rPr>
          <w:sz w:val="28"/>
          <w:szCs w:val="28"/>
        </w:rPr>
        <w:t xml:space="preserve"> </w:t>
      </w:r>
      <w:r w:rsidR="00FA42EF" w:rsidRPr="00E16E45">
        <w:rPr>
          <w:sz w:val="28"/>
          <w:szCs w:val="28"/>
        </w:rPr>
        <w:t>Как председатель методического совета школы, Татьяна Юрьевна является организатором предметных олимпиад и конкурсов, как на школьном уровне, так и</w:t>
      </w:r>
      <w:r w:rsidR="00FA42EF">
        <w:rPr>
          <w:sz w:val="28"/>
          <w:szCs w:val="28"/>
        </w:rPr>
        <w:t xml:space="preserve"> на общероссийском. Организовывает</w:t>
      </w:r>
      <w:r w:rsidR="00FA42EF" w:rsidRPr="00E16E45">
        <w:rPr>
          <w:sz w:val="28"/>
          <w:szCs w:val="28"/>
        </w:rPr>
        <w:t xml:space="preserve"> участие обучающихся МКОУ «Таловская СОШ» в общероссийской </w:t>
      </w:r>
      <w:proofErr w:type="spellStart"/>
      <w:r w:rsidR="00B929E5">
        <w:rPr>
          <w:sz w:val="28"/>
          <w:szCs w:val="28"/>
        </w:rPr>
        <w:t>сверхпрограммной</w:t>
      </w:r>
      <w:proofErr w:type="spellEnd"/>
      <w:r w:rsidR="00B929E5">
        <w:rPr>
          <w:sz w:val="28"/>
          <w:szCs w:val="28"/>
        </w:rPr>
        <w:t xml:space="preserve"> предметной </w:t>
      </w:r>
      <w:r w:rsidR="00FA42EF" w:rsidRPr="00E16E45">
        <w:rPr>
          <w:sz w:val="28"/>
          <w:szCs w:val="28"/>
        </w:rPr>
        <w:t>олимпиаде «</w:t>
      </w:r>
      <w:proofErr w:type="spellStart"/>
      <w:r w:rsidR="00FA42EF" w:rsidRPr="00E16E45">
        <w:rPr>
          <w:sz w:val="28"/>
          <w:szCs w:val="28"/>
        </w:rPr>
        <w:t>Олимпус</w:t>
      </w:r>
      <w:proofErr w:type="spellEnd"/>
      <w:r w:rsidR="00FA42EF" w:rsidRPr="00E16E45">
        <w:rPr>
          <w:sz w:val="28"/>
          <w:szCs w:val="28"/>
        </w:rPr>
        <w:t xml:space="preserve">» и </w:t>
      </w:r>
      <w:proofErr w:type="spellStart"/>
      <w:r w:rsidR="00FA42EF" w:rsidRPr="00E16E45">
        <w:rPr>
          <w:sz w:val="28"/>
          <w:szCs w:val="28"/>
        </w:rPr>
        <w:t>сверхпрограммном</w:t>
      </w:r>
      <w:proofErr w:type="spellEnd"/>
      <w:r w:rsidR="00FA42EF" w:rsidRPr="00E16E45">
        <w:rPr>
          <w:sz w:val="28"/>
          <w:szCs w:val="28"/>
        </w:rPr>
        <w:t xml:space="preserve"> конкурсе «</w:t>
      </w:r>
      <w:proofErr w:type="spellStart"/>
      <w:r w:rsidR="00FA42EF" w:rsidRPr="00E16E45">
        <w:rPr>
          <w:sz w:val="28"/>
          <w:szCs w:val="28"/>
        </w:rPr>
        <w:t>Альбус</w:t>
      </w:r>
      <w:proofErr w:type="spellEnd"/>
      <w:r w:rsidR="00FA42EF" w:rsidRPr="00E16E45">
        <w:rPr>
          <w:sz w:val="28"/>
          <w:szCs w:val="28"/>
        </w:rPr>
        <w:t xml:space="preserve">». Ее ученики </w:t>
      </w:r>
      <w:r w:rsidR="00FA42EF">
        <w:rPr>
          <w:sz w:val="28"/>
          <w:szCs w:val="28"/>
        </w:rPr>
        <w:t xml:space="preserve"> п</w:t>
      </w:r>
      <w:r w:rsidR="00FA42EF" w:rsidRPr="00977BF2">
        <w:rPr>
          <w:sz w:val="28"/>
          <w:szCs w:val="28"/>
        </w:rPr>
        <w:t xml:space="preserve">оказывают хорошие результаты и занимают </w:t>
      </w:r>
      <w:r w:rsidR="00FA42EF">
        <w:rPr>
          <w:sz w:val="28"/>
          <w:szCs w:val="28"/>
        </w:rPr>
        <w:t xml:space="preserve">победные и призовые </w:t>
      </w:r>
      <w:r w:rsidR="00FA42EF" w:rsidRPr="00977BF2">
        <w:rPr>
          <w:sz w:val="28"/>
          <w:szCs w:val="28"/>
        </w:rPr>
        <w:t>места.</w:t>
      </w:r>
      <w:r w:rsidR="00FA42EF">
        <w:rPr>
          <w:sz w:val="28"/>
          <w:szCs w:val="28"/>
        </w:rPr>
        <w:t xml:space="preserve"> </w:t>
      </w:r>
    </w:p>
    <w:p w:rsidR="00907714" w:rsidRPr="00977BF2" w:rsidRDefault="00907714" w:rsidP="00907714">
      <w:pPr>
        <w:rPr>
          <w:sz w:val="28"/>
          <w:szCs w:val="28"/>
        </w:rPr>
      </w:pPr>
    </w:p>
    <w:p w:rsidR="00907714" w:rsidRPr="00977BF2" w:rsidRDefault="00907714" w:rsidP="00907714">
      <w:pPr>
        <w:rPr>
          <w:sz w:val="28"/>
          <w:szCs w:val="28"/>
          <w:u w:val="single"/>
        </w:rPr>
      </w:pPr>
    </w:p>
    <w:p w:rsidR="00907714" w:rsidRPr="00B929E5" w:rsidRDefault="00907714" w:rsidP="00907714">
      <w:pPr>
        <w:rPr>
          <w:sz w:val="28"/>
          <w:szCs w:val="28"/>
        </w:rPr>
      </w:pPr>
      <w:r w:rsidRPr="00B929E5">
        <w:rPr>
          <w:sz w:val="28"/>
          <w:szCs w:val="28"/>
        </w:rPr>
        <w:t xml:space="preserve">Участие </w:t>
      </w:r>
      <w:r w:rsidR="00B929E5">
        <w:rPr>
          <w:sz w:val="28"/>
          <w:szCs w:val="28"/>
        </w:rPr>
        <w:t xml:space="preserve">обучающихся школы </w:t>
      </w:r>
      <w:r w:rsidRPr="00B929E5">
        <w:rPr>
          <w:sz w:val="28"/>
          <w:szCs w:val="28"/>
        </w:rPr>
        <w:t xml:space="preserve">в предметных олимпиадах  </w:t>
      </w:r>
      <w:r w:rsidR="00E52202" w:rsidRPr="00B929E5">
        <w:rPr>
          <w:sz w:val="28"/>
          <w:szCs w:val="28"/>
        </w:rPr>
        <w:t xml:space="preserve">и конкурсах </w:t>
      </w:r>
      <w:r w:rsidRPr="00B929E5">
        <w:rPr>
          <w:sz w:val="28"/>
          <w:szCs w:val="28"/>
        </w:rPr>
        <w:t>за последние 5 лет</w:t>
      </w:r>
      <w:r w:rsidR="00E52202" w:rsidRPr="00B929E5">
        <w:rPr>
          <w:sz w:val="28"/>
          <w:szCs w:val="28"/>
        </w:rPr>
        <w:t xml:space="preserve">      </w:t>
      </w:r>
    </w:p>
    <w:p w:rsidR="00B929E5" w:rsidRPr="00977BF2" w:rsidRDefault="00B929E5" w:rsidP="00907714">
      <w:pPr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804"/>
        <w:gridCol w:w="978"/>
        <w:gridCol w:w="2396"/>
        <w:gridCol w:w="1583"/>
        <w:gridCol w:w="1427"/>
        <w:gridCol w:w="1418"/>
      </w:tblGrid>
      <w:tr w:rsidR="00907714" w:rsidRPr="00977BF2" w:rsidTr="002D2E77">
        <w:trPr>
          <w:trHeight w:val="538"/>
        </w:trPr>
        <w:tc>
          <w:tcPr>
            <w:tcW w:w="1310" w:type="dxa"/>
          </w:tcPr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 xml:space="preserve">Учебный </w:t>
            </w:r>
          </w:p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год</w:t>
            </w:r>
          </w:p>
        </w:tc>
        <w:tc>
          <w:tcPr>
            <w:tcW w:w="1804" w:type="dxa"/>
          </w:tcPr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Фамилия,</w:t>
            </w:r>
          </w:p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 xml:space="preserve"> имя, </w:t>
            </w:r>
          </w:p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ученика</w:t>
            </w:r>
          </w:p>
        </w:tc>
        <w:tc>
          <w:tcPr>
            <w:tcW w:w="978" w:type="dxa"/>
          </w:tcPr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Класс</w:t>
            </w:r>
          </w:p>
        </w:tc>
        <w:tc>
          <w:tcPr>
            <w:tcW w:w="2396" w:type="dxa"/>
          </w:tcPr>
          <w:p w:rsidR="002D2E77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Мероприятия (</w:t>
            </w:r>
            <w:r w:rsidR="002D2E77">
              <w:rPr>
                <w:sz w:val="28"/>
                <w:szCs w:val="28"/>
              </w:rPr>
              <w:t>муниципальные,</w:t>
            </w:r>
          </w:p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республиканские,</w:t>
            </w:r>
          </w:p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Российские)</w:t>
            </w:r>
          </w:p>
        </w:tc>
        <w:tc>
          <w:tcPr>
            <w:tcW w:w="1583" w:type="dxa"/>
          </w:tcPr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Предмет</w:t>
            </w:r>
          </w:p>
        </w:tc>
        <w:tc>
          <w:tcPr>
            <w:tcW w:w="1427" w:type="dxa"/>
          </w:tcPr>
          <w:p w:rsidR="00907714" w:rsidRPr="00977BF2" w:rsidRDefault="00907714" w:rsidP="004F63D8">
            <w:pPr>
              <w:rPr>
                <w:sz w:val="28"/>
                <w:szCs w:val="28"/>
              </w:rPr>
            </w:pPr>
            <w:proofErr w:type="spellStart"/>
            <w:r w:rsidRPr="00977BF2">
              <w:rPr>
                <w:sz w:val="28"/>
                <w:szCs w:val="28"/>
              </w:rPr>
              <w:t>Резуль</w:t>
            </w:r>
            <w:proofErr w:type="spellEnd"/>
          </w:p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тат</w:t>
            </w:r>
          </w:p>
        </w:tc>
        <w:tc>
          <w:tcPr>
            <w:tcW w:w="1418" w:type="dxa"/>
          </w:tcPr>
          <w:p w:rsidR="00907714" w:rsidRPr="00977BF2" w:rsidRDefault="00907714" w:rsidP="004F63D8">
            <w:pPr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Документ</w:t>
            </w:r>
          </w:p>
        </w:tc>
      </w:tr>
      <w:tr w:rsidR="00907714" w:rsidRPr="00977BF2" w:rsidTr="002D2E77">
        <w:trPr>
          <w:trHeight w:val="522"/>
        </w:trPr>
        <w:tc>
          <w:tcPr>
            <w:tcW w:w="1310" w:type="dxa"/>
          </w:tcPr>
          <w:p w:rsidR="00907714" w:rsidRPr="00977BF2" w:rsidRDefault="002D2E77" w:rsidP="002D2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804" w:type="dxa"/>
          </w:tcPr>
          <w:p w:rsidR="00907714" w:rsidRPr="00977BF2" w:rsidRDefault="002D2E77" w:rsidP="004F63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Гаджикадиев</w:t>
            </w:r>
            <w:proofErr w:type="spellEnd"/>
            <w:r>
              <w:rPr>
                <w:sz w:val="28"/>
                <w:szCs w:val="28"/>
              </w:rPr>
              <w:t xml:space="preserve"> Тимур</w:t>
            </w:r>
          </w:p>
        </w:tc>
        <w:tc>
          <w:tcPr>
            <w:tcW w:w="978" w:type="dxa"/>
          </w:tcPr>
          <w:p w:rsidR="00907714" w:rsidRPr="00977BF2" w:rsidRDefault="002D2E77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2396" w:type="dxa"/>
          </w:tcPr>
          <w:p w:rsidR="00907714" w:rsidRPr="00977BF2" w:rsidRDefault="00907714" w:rsidP="002D2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2E77">
              <w:rPr>
                <w:sz w:val="28"/>
                <w:szCs w:val="28"/>
              </w:rPr>
              <w:t>Всероссийская</w:t>
            </w:r>
            <w:r w:rsidR="001A2F4E">
              <w:rPr>
                <w:sz w:val="28"/>
                <w:szCs w:val="28"/>
              </w:rPr>
              <w:t xml:space="preserve"> олимпиада школьников по обществознанию</w:t>
            </w:r>
            <w:r w:rsidR="002D2E77">
              <w:rPr>
                <w:sz w:val="28"/>
                <w:szCs w:val="28"/>
              </w:rPr>
              <w:t>. Муниципальный уровень</w:t>
            </w:r>
          </w:p>
        </w:tc>
        <w:tc>
          <w:tcPr>
            <w:tcW w:w="1583" w:type="dxa"/>
          </w:tcPr>
          <w:p w:rsidR="00907714" w:rsidRPr="00977BF2" w:rsidRDefault="002D2E77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27" w:type="dxa"/>
          </w:tcPr>
          <w:p w:rsidR="00907714" w:rsidRPr="00977BF2" w:rsidRDefault="002D2E77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</w:tcPr>
          <w:p w:rsidR="00907714" w:rsidRPr="00977BF2" w:rsidRDefault="002D2E77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907714" w:rsidRPr="00977BF2" w:rsidRDefault="00907714" w:rsidP="002D2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2D2E77">
              <w:rPr>
                <w:sz w:val="28"/>
                <w:szCs w:val="28"/>
              </w:rPr>
              <w:t>место</w:t>
            </w:r>
          </w:p>
        </w:tc>
      </w:tr>
      <w:tr w:rsidR="002D2E77" w:rsidRPr="00977BF2" w:rsidTr="002D2E77">
        <w:trPr>
          <w:trHeight w:val="538"/>
        </w:trPr>
        <w:tc>
          <w:tcPr>
            <w:tcW w:w="1310" w:type="dxa"/>
          </w:tcPr>
          <w:p w:rsidR="002D2E77" w:rsidRPr="00977BF2" w:rsidRDefault="002D2E77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977BF2">
              <w:rPr>
                <w:sz w:val="28"/>
                <w:szCs w:val="28"/>
              </w:rPr>
              <w:t>-</w:t>
            </w:r>
          </w:p>
          <w:p w:rsidR="002D2E77" w:rsidRPr="00977BF2" w:rsidRDefault="002D2E77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04" w:type="dxa"/>
          </w:tcPr>
          <w:p w:rsidR="002D2E77" w:rsidRPr="00977BF2" w:rsidRDefault="002D2E77" w:rsidP="002D2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Шахрудинов</w:t>
            </w:r>
            <w:proofErr w:type="spellEnd"/>
            <w:r>
              <w:rPr>
                <w:sz w:val="28"/>
                <w:szCs w:val="28"/>
              </w:rPr>
              <w:t xml:space="preserve"> Гаджи</w:t>
            </w:r>
          </w:p>
        </w:tc>
        <w:tc>
          <w:tcPr>
            <w:tcW w:w="978" w:type="dxa"/>
          </w:tcPr>
          <w:p w:rsidR="002D2E77" w:rsidRPr="00977BF2" w:rsidRDefault="002D2E77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6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Всероссийская олимпиада школьников по истории. Муниципальный уровень</w:t>
            </w:r>
          </w:p>
        </w:tc>
        <w:tc>
          <w:tcPr>
            <w:tcW w:w="1583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27" w:type="dxa"/>
          </w:tcPr>
          <w:p w:rsidR="002D2E77" w:rsidRPr="00977BF2" w:rsidRDefault="002D2E77" w:rsidP="002D2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418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2D2E77" w:rsidRPr="00977BF2" w:rsidRDefault="002D2E77" w:rsidP="002D2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2D2E77" w:rsidRPr="00977BF2" w:rsidTr="002D2E77">
        <w:trPr>
          <w:trHeight w:val="538"/>
        </w:trPr>
        <w:tc>
          <w:tcPr>
            <w:tcW w:w="1310" w:type="dxa"/>
          </w:tcPr>
          <w:p w:rsidR="002D2E77" w:rsidRDefault="002D2E77" w:rsidP="002D2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804" w:type="dxa"/>
          </w:tcPr>
          <w:p w:rsidR="002D2E77" w:rsidRDefault="002D2E77" w:rsidP="004F63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Жураева</w:t>
            </w:r>
            <w:proofErr w:type="spellEnd"/>
            <w:r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978" w:type="dxa"/>
          </w:tcPr>
          <w:p w:rsidR="002D2E77" w:rsidRDefault="002D2E77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6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Всероссийская олимпиада школьников по истории. Муниципальный уровень</w:t>
            </w:r>
          </w:p>
        </w:tc>
        <w:tc>
          <w:tcPr>
            <w:tcW w:w="1583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27" w:type="dxa"/>
          </w:tcPr>
          <w:p w:rsidR="002D2E77" w:rsidRPr="00977BF2" w:rsidRDefault="002D2E77" w:rsidP="002D2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418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2D2E77" w:rsidRPr="00977BF2" w:rsidTr="002D2E77">
        <w:trPr>
          <w:trHeight w:val="538"/>
        </w:trPr>
        <w:tc>
          <w:tcPr>
            <w:tcW w:w="1310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  <w:r w:rsidRPr="00977BF2">
              <w:rPr>
                <w:sz w:val="28"/>
                <w:szCs w:val="28"/>
              </w:rPr>
              <w:t>-</w:t>
            </w:r>
          </w:p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04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Шахрудинов</w:t>
            </w:r>
            <w:proofErr w:type="spellEnd"/>
            <w:r>
              <w:rPr>
                <w:sz w:val="28"/>
                <w:szCs w:val="28"/>
              </w:rPr>
              <w:t xml:space="preserve"> Гаджи</w:t>
            </w:r>
          </w:p>
        </w:tc>
        <w:tc>
          <w:tcPr>
            <w:tcW w:w="978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6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Всероссийская олимпиада школьников по обществознанию. Муниципальный уровень</w:t>
            </w:r>
          </w:p>
        </w:tc>
        <w:tc>
          <w:tcPr>
            <w:tcW w:w="1583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427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418" w:type="dxa"/>
          </w:tcPr>
          <w:p w:rsidR="002D2E77" w:rsidRPr="00977BF2" w:rsidRDefault="002D2E77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2D2E77" w:rsidRPr="00977BF2" w:rsidRDefault="00243E82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E77">
              <w:rPr>
                <w:sz w:val="28"/>
                <w:szCs w:val="28"/>
              </w:rPr>
              <w:t xml:space="preserve"> место</w:t>
            </w:r>
          </w:p>
        </w:tc>
      </w:tr>
      <w:tr w:rsidR="002D2E77" w:rsidRPr="00977BF2" w:rsidTr="002D2E77">
        <w:trPr>
          <w:trHeight w:val="538"/>
        </w:trPr>
        <w:tc>
          <w:tcPr>
            <w:tcW w:w="1310" w:type="dxa"/>
          </w:tcPr>
          <w:p w:rsidR="002D2E77" w:rsidRDefault="00243E82" w:rsidP="00243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804" w:type="dxa"/>
          </w:tcPr>
          <w:p w:rsidR="002D2E77" w:rsidRDefault="00243E82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Камила</w:t>
            </w:r>
          </w:p>
        </w:tc>
        <w:tc>
          <w:tcPr>
            <w:tcW w:w="978" w:type="dxa"/>
          </w:tcPr>
          <w:p w:rsidR="002D2E77" w:rsidRDefault="00243E82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6" w:type="dxa"/>
          </w:tcPr>
          <w:p w:rsidR="002D2E77" w:rsidRDefault="001A2F4E" w:rsidP="00A066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Республиканскийк</w:t>
            </w:r>
            <w:r w:rsidR="00243E82">
              <w:rPr>
                <w:sz w:val="28"/>
                <w:szCs w:val="28"/>
              </w:rPr>
              <w:t>онкурс</w:t>
            </w:r>
            <w:proofErr w:type="spellEnd"/>
            <w:r w:rsidR="00243E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написании авторского </w:t>
            </w:r>
            <w:r w:rsidR="00243E82">
              <w:rPr>
                <w:sz w:val="28"/>
                <w:szCs w:val="28"/>
              </w:rPr>
              <w:t>эссе</w:t>
            </w:r>
            <w:r>
              <w:rPr>
                <w:sz w:val="28"/>
                <w:szCs w:val="28"/>
              </w:rPr>
              <w:t>,</w:t>
            </w:r>
            <w:r w:rsidR="00243E82">
              <w:rPr>
                <w:sz w:val="28"/>
                <w:szCs w:val="28"/>
              </w:rPr>
              <w:t xml:space="preserve"> </w:t>
            </w:r>
            <w:r w:rsidR="00A0662F">
              <w:rPr>
                <w:sz w:val="28"/>
                <w:szCs w:val="28"/>
              </w:rPr>
              <w:t xml:space="preserve">посвященного </w:t>
            </w:r>
            <w:r w:rsidR="00243E82">
              <w:rPr>
                <w:sz w:val="28"/>
                <w:szCs w:val="28"/>
              </w:rPr>
              <w:t>25</w:t>
            </w:r>
            <w:r w:rsidR="00A0662F">
              <w:rPr>
                <w:sz w:val="28"/>
                <w:szCs w:val="28"/>
              </w:rPr>
              <w:t>-</w:t>
            </w:r>
            <w:r w:rsidR="00243E82">
              <w:rPr>
                <w:sz w:val="28"/>
                <w:szCs w:val="28"/>
              </w:rPr>
              <w:t xml:space="preserve"> </w:t>
            </w:r>
            <w:proofErr w:type="spellStart"/>
            <w:r w:rsidR="00243E82">
              <w:rPr>
                <w:sz w:val="28"/>
                <w:szCs w:val="28"/>
              </w:rPr>
              <w:t>лет</w:t>
            </w:r>
            <w:r w:rsidR="00A0662F">
              <w:rPr>
                <w:sz w:val="28"/>
                <w:szCs w:val="28"/>
              </w:rPr>
              <w:t>ию</w:t>
            </w:r>
            <w:proofErr w:type="spellEnd"/>
            <w:r w:rsidR="00A0662F">
              <w:rPr>
                <w:sz w:val="28"/>
                <w:szCs w:val="28"/>
              </w:rPr>
              <w:t xml:space="preserve"> принятия</w:t>
            </w:r>
            <w:r w:rsidR="00243E82">
              <w:rPr>
                <w:sz w:val="28"/>
                <w:szCs w:val="28"/>
              </w:rPr>
              <w:t xml:space="preserve"> Конституции РФ». Муниципальный уровень</w:t>
            </w:r>
          </w:p>
        </w:tc>
        <w:tc>
          <w:tcPr>
            <w:tcW w:w="1583" w:type="dxa"/>
          </w:tcPr>
          <w:p w:rsidR="002D2E77" w:rsidRDefault="00243E82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27" w:type="dxa"/>
          </w:tcPr>
          <w:p w:rsidR="002D2E77" w:rsidRDefault="00243E82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2D2E77" w:rsidRDefault="00243E82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 2 место</w:t>
            </w:r>
          </w:p>
        </w:tc>
      </w:tr>
      <w:tr w:rsidR="0010655A" w:rsidRPr="00977BF2" w:rsidTr="002D2E77">
        <w:trPr>
          <w:trHeight w:val="538"/>
        </w:trPr>
        <w:tc>
          <w:tcPr>
            <w:tcW w:w="1310" w:type="dxa"/>
          </w:tcPr>
          <w:p w:rsidR="0010655A" w:rsidRDefault="00A0662F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</w:t>
            </w:r>
            <w:r w:rsidR="0010655A">
              <w:rPr>
                <w:sz w:val="28"/>
                <w:szCs w:val="28"/>
              </w:rPr>
              <w:t>2019г</w:t>
            </w:r>
          </w:p>
        </w:tc>
        <w:tc>
          <w:tcPr>
            <w:tcW w:w="1804" w:type="dxa"/>
          </w:tcPr>
          <w:p w:rsidR="0010655A" w:rsidRDefault="0010655A" w:rsidP="001065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Ханапиева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978" w:type="dxa"/>
          </w:tcPr>
          <w:p w:rsidR="0010655A" w:rsidRDefault="0010655A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6" w:type="dxa"/>
          </w:tcPr>
          <w:p w:rsidR="0010655A" w:rsidRDefault="00A0662F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вопросам  избирательного права и избирательного процесса</w:t>
            </w:r>
            <w:r w:rsidR="0010655A">
              <w:rPr>
                <w:sz w:val="28"/>
                <w:szCs w:val="28"/>
              </w:rPr>
              <w:t>. Муниципальный уровень</w:t>
            </w:r>
          </w:p>
        </w:tc>
        <w:tc>
          <w:tcPr>
            <w:tcW w:w="1583" w:type="dxa"/>
          </w:tcPr>
          <w:p w:rsidR="0010655A" w:rsidRDefault="0010655A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427" w:type="dxa"/>
          </w:tcPr>
          <w:p w:rsidR="0010655A" w:rsidRDefault="0010655A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418" w:type="dxa"/>
          </w:tcPr>
          <w:p w:rsidR="0010655A" w:rsidRDefault="0010655A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 2 место</w:t>
            </w:r>
          </w:p>
        </w:tc>
      </w:tr>
      <w:tr w:rsidR="00974FD2" w:rsidRPr="00977BF2" w:rsidTr="002D2E77">
        <w:trPr>
          <w:trHeight w:val="538"/>
        </w:trPr>
        <w:tc>
          <w:tcPr>
            <w:tcW w:w="1310" w:type="dxa"/>
          </w:tcPr>
          <w:p w:rsidR="00974FD2" w:rsidRDefault="00974FD2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804" w:type="dxa"/>
          </w:tcPr>
          <w:p w:rsidR="00974FD2" w:rsidRDefault="00974FD2" w:rsidP="001065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978" w:type="dxa"/>
          </w:tcPr>
          <w:p w:rsidR="00974FD2" w:rsidRDefault="00974FD2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6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«Мы дружбой народов сильны». Муниципальный этап</w:t>
            </w:r>
          </w:p>
        </w:tc>
        <w:tc>
          <w:tcPr>
            <w:tcW w:w="1583" w:type="dxa"/>
          </w:tcPr>
          <w:p w:rsidR="00974FD2" w:rsidRDefault="00974FD2" w:rsidP="0010655A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974FD2" w:rsidRDefault="00974FD2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974FD2" w:rsidRDefault="00974FD2" w:rsidP="001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грамота. 3 место</w:t>
            </w:r>
          </w:p>
        </w:tc>
      </w:tr>
      <w:tr w:rsidR="00974FD2" w:rsidRPr="00977BF2" w:rsidTr="002D2E77">
        <w:trPr>
          <w:trHeight w:val="538"/>
        </w:trPr>
        <w:tc>
          <w:tcPr>
            <w:tcW w:w="1310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  </w:t>
            </w:r>
          </w:p>
        </w:tc>
        <w:tc>
          <w:tcPr>
            <w:tcW w:w="1804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Жураева</w:t>
            </w:r>
            <w:proofErr w:type="spellEnd"/>
            <w:r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978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6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«Юный краевед». Муниципальный этап</w:t>
            </w:r>
          </w:p>
        </w:tc>
        <w:tc>
          <w:tcPr>
            <w:tcW w:w="1583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1427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418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 2 место</w:t>
            </w:r>
          </w:p>
        </w:tc>
      </w:tr>
      <w:tr w:rsidR="00974FD2" w:rsidRPr="00977BF2" w:rsidTr="002D2E77">
        <w:trPr>
          <w:trHeight w:val="538"/>
        </w:trPr>
        <w:tc>
          <w:tcPr>
            <w:tcW w:w="1310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</w:t>
            </w:r>
          </w:p>
        </w:tc>
        <w:tc>
          <w:tcPr>
            <w:tcW w:w="1804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Кадырбеков</w:t>
            </w:r>
            <w:proofErr w:type="spellEnd"/>
            <w:r>
              <w:rPr>
                <w:sz w:val="28"/>
                <w:szCs w:val="28"/>
              </w:rPr>
              <w:t xml:space="preserve"> Ибрагим</w:t>
            </w:r>
          </w:p>
        </w:tc>
        <w:tc>
          <w:tcPr>
            <w:tcW w:w="978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6" w:type="dxa"/>
          </w:tcPr>
          <w:p w:rsidR="00974FD2" w:rsidRPr="00977BF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Всероссийская олимпиада школьников по истории. Муниципальный уровень</w:t>
            </w:r>
          </w:p>
        </w:tc>
        <w:tc>
          <w:tcPr>
            <w:tcW w:w="1583" w:type="dxa"/>
          </w:tcPr>
          <w:p w:rsidR="00974FD2" w:rsidRPr="00977BF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27" w:type="dxa"/>
          </w:tcPr>
          <w:p w:rsidR="00974FD2" w:rsidRPr="00977BF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418" w:type="dxa"/>
          </w:tcPr>
          <w:p w:rsidR="00974FD2" w:rsidRPr="00977BF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974FD2" w:rsidRPr="00977BF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974FD2" w:rsidRPr="00977BF2" w:rsidTr="002D2E77">
        <w:trPr>
          <w:trHeight w:val="538"/>
        </w:trPr>
        <w:tc>
          <w:tcPr>
            <w:tcW w:w="1310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</w:t>
            </w:r>
          </w:p>
        </w:tc>
        <w:tc>
          <w:tcPr>
            <w:tcW w:w="1804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Арсен</w:t>
            </w:r>
          </w:p>
        </w:tc>
        <w:tc>
          <w:tcPr>
            <w:tcW w:w="978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6" w:type="dxa"/>
          </w:tcPr>
          <w:p w:rsidR="00974FD2" w:rsidRPr="00977BF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Всероссийская олимпиада школьников по обществознанию. Муниципальный </w:t>
            </w:r>
            <w:r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583" w:type="dxa"/>
          </w:tcPr>
          <w:p w:rsidR="00974FD2" w:rsidRPr="00977BF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Обществознание  </w:t>
            </w:r>
          </w:p>
        </w:tc>
        <w:tc>
          <w:tcPr>
            <w:tcW w:w="1427" w:type="dxa"/>
          </w:tcPr>
          <w:p w:rsidR="00974FD2" w:rsidRPr="00977BF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418" w:type="dxa"/>
          </w:tcPr>
          <w:p w:rsidR="00974FD2" w:rsidRPr="00977BF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974FD2" w:rsidRPr="00977BF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974FD2" w:rsidRPr="00977BF2" w:rsidTr="002D2E77">
        <w:trPr>
          <w:trHeight w:val="538"/>
        </w:trPr>
        <w:tc>
          <w:tcPr>
            <w:tcW w:w="1310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2014г.</w:t>
            </w:r>
          </w:p>
        </w:tc>
        <w:tc>
          <w:tcPr>
            <w:tcW w:w="1804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Бастрыгин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978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6" w:type="dxa"/>
          </w:tcPr>
          <w:p w:rsidR="00974FD2" w:rsidRDefault="00974FD2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«Детство без границ». Номинация</w:t>
            </w:r>
            <w:r w:rsidR="00DC7538">
              <w:rPr>
                <w:sz w:val="28"/>
                <w:szCs w:val="28"/>
              </w:rPr>
              <w:t xml:space="preserve"> «История моей семьи». Региональный уровень</w:t>
            </w:r>
          </w:p>
        </w:tc>
        <w:tc>
          <w:tcPr>
            <w:tcW w:w="1583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Краеведение</w:t>
            </w:r>
          </w:p>
        </w:tc>
        <w:tc>
          <w:tcPr>
            <w:tcW w:w="1427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1418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974FD2" w:rsidRPr="00977BF2" w:rsidTr="002D2E77">
        <w:trPr>
          <w:trHeight w:val="538"/>
        </w:trPr>
        <w:tc>
          <w:tcPr>
            <w:tcW w:w="1310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</w:t>
            </w:r>
          </w:p>
        </w:tc>
        <w:tc>
          <w:tcPr>
            <w:tcW w:w="1804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Сарат</w:t>
            </w:r>
            <w:proofErr w:type="spellEnd"/>
          </w:p>
        </w:tc>
        <w:tc>
          <w:tcPr>
            <w:tcW w:w="978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6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«Юный краевед». Тема «История развития образования в моем районе». Муниципальный уровень </w:t>
            </w:r>
          </w:p>
        </w:tc>
        <w:tc>
          <w:tcPr>
            <w:tcW w:w="1583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Краеведение</w:t>
            </w:r>
          </w:p>
        </w:tc>
        <w:tc>
          <w:tcPr>
            <w:tcW w:w="1427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418" w:type="dxa"/>
          </w:tcPr>
          <w:p w:rsidR="00974FD2" w:rsidRDefault="00DC7538" w:rsidP="00974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степени. 2 место</w:t>
            </w:r>
          </w:p>
        </w:tc>
      </w:tr>
    </w:tbl>
    <w:p w:rsidR="00907714" w:rsidRDefault="00907714" w:rsidP="00907714">
      <w:pPr>
        <w:pStyle w:val="c9"/>
        <w:spacing w:before="0" w:beforeAutospacing="0" w:after="0" w:afterAutospacing="0"/>
        <w:ind w:left="300"/>
        <w:jc w:val="both"/>
        <w:rPr>
          <w:rStyle w:val="c26"/>
          <w:b/>
          <w:color w:val="000000"/>
          <w:sz w:val="28"/>
          <w:szCs w:val="28"/>
        </w:rPr>
      </w:pPr>
    </w:p>
    <w:p w:rsidR="00FA42EF" w:rsidRDefault="00FA42EF" w:rsidP="00CC159C">
      <w:pPr>
        <w:rPr>
          <w:sz w:val="28"/>
          <w:szCs w:val="28"/>
        </w:rPr>
      </w:pPr>
    </w:p>
    <w:p w:rsidR="00E52202" w:rsidRDefault="00E52202" w:rsidP="005E4BE8">
      <w:pPr>
        <w:jc w:val="both"/>
        <w:rPr>
          <w:sz w:val="28"/>
          <w:szCs w:val="28"/>
        </w:rPr>
      </w:pPr>
      <w:r w:rsidRPr="005E4BE8"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Социально-личностные достижения обучающихся в рамках внеурочной деятельности</w:t>
      </w:r>
    </w:p>
    <w:p w:rsidR="00CC159C" w:rsidRPr="00D93A05" w:rsidRDefault="005E4BE8" w:rsidP="005E4BE8">
      <w:pPr>
        <w:jc w:val="both"/>
        <w:rPr>
          <w:rStyle w:val="c26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159C">
        <w:rPr>
          <w:sz w:val="28"/>
          <w:szCs w:val="28"/>
        </w:rPr>
        <w:t>Одним</w:t>
      </w:r>
      <w:r w:rsidR="00CC159C" w:rsidRPr="00977BF2">
        <w:rPr>
          <w:sz w:val="28"/>
          <w:szCs w:val="28"/>
        </w:rPr>
        <w:t xml:space="preserve"> из важнейших направле</w:t>
      </w:r>
      <w:r w:rsidR="00CC159C">
        <w:rPr>
          <w:sz w:val="28"/>
          <w:szCs w:val="28"/>
        </w:rPr>
        <w:t>ний в работе Богдановой Татьяны Юрьевны является создание проектов с</w:t>
      </w:r>
      <w:r w:rsidR="00E52202">
        <w:rPr>
          <w:sz w:val="28"/>
          <w:szCs w:val="28"/>
        </w:rPr>
        <w:t xml:space="preserve"> учащимися. </w:t>
      </w:r>
      <w:r w:rsidR="00FA42EF">
        <w:rPr>
          <w:sz w:val="28"/>
          <w:szCs w:val="28"/>
        </w:rPr>
        <w:t>Татьяна Юрьевна является</w:t>
      </w:r>
      <w:r w:rsidR="00FA42EF" w:rsidRPr="00E16E45">
        <w:rPr>
          <w:sz w:val="28"/>
          <w:szCs w:val="28"/>
        </w:rPr>
        <w:t xml:space="preserve"> руководителем краеведческого кружка «Поиск». Дети посещают кружок с большим интересом и  удовольствием</w:t>
      </w:r>
      <w:r w:rsidR="00FA42EF" w:rsidRPr="00D93A05">
        <w:rPr>
          <w:b/>
          <w:sz w:val="28"/>
          <w:szCs w:val="28"/>
        </w:rPr>
        <w:t xml:space="preserve">.   </w:t>
      </w:r>
      <w:r w:rsidR="00D93A05" w:rsidRPr="00D93A05">
        <w:rPr>
          <w:b/>
          <w:sz w:val="28"/>
          <w:szCs w:val="28"/>
        </w:rPr>
        <w:t>(Проект «История моей семьи» в разработке</w:t>
      </w:r>
      <w:r w:rsidR="00B929E5">
        <w:rPr>
          <w:b/>
          <w:sz w:val="28"/>
          <w:szCs w:val="28"/>
        </w:rPr>
        <w:t>, фотографии прилагаются</w:t>
      </w:r>
      <w:r w:rsidR="00D93A05" w:rsidRPr="00D93A05">
        <w:rPr>
          <w:b/>
          <w:sz w:val="28"/>
          <w:szCs w:val="28"/>
        </w:rPr>
        <w:t>)</w:t>
      </w:r>
      <w:r w:rsidR="00B929E5">
        <w:rPr>
          <w:b/>
          <w:sz w:val="28"/>
          <w:szCs w:val="28"/>
        </w:rPr>
        <w:t>.</w:t>
      </w:r>
    </w:p>
    <w:p w:rsidR="00907714" w:rsidRDefault="00907714" w:rsidP="005E4BE8">
      <w:pPr>
        <w:pStyle w:val="c9"/>
        <w:spacing w:before="0" w:beforeAutospacing="0" w:after="0" w:afterAutospacing="0"/>
        <w:ind w:left="300"/>
        <w:jc w:val="both"/>
        <w:rPr>
          <w:rStyle w:val="c26"/>
          <w:b/>
          <w:color w:val="000000"/>
          <w:sz w:val="28"/>
          <w:szCs w:val="28"/>
        </w:rPr>
      </w:pPr>
    </w:p>
    <w:p w:rsidR="00B07E99" w:rsidRDefault="00B07E99" w:rsidP="005E4BE8">
      <w:pPr>
        <w:pStyle w:val="c9"/>
        <w:spacing w:before="0" w:beforeAutospacing="0" w:after="0" w:afterAutospacing="0"/>
        <w:jc w:val="both"/>
        <w:rPr>
          <w:rStyle w:val="c26"/>
          <w:b/>
          <w:color w:val="000000"/>
          <w:sz w:val="28"/>
          <w:szCs w:val="28"/>
        </w:rPr>
      </w:pPr>
      <w:r>
        <w:rPr>
          <w:rStyle w:val="c26"/>
          <w:b/>
          <w:color w:val="000000"/>
          <w:sz w:val="28"/>
          <w:szCs w:val="28"/>
        </w:rPr>
        <w:t xml:space="preserve">Критерий </w:t>
      </w:r>
      <w:r w:rsidR="00DB2AC6" w:rsidRPr="00DB2AC6">
        <w:rPr>
          <w:rStyle w:val="c26"/>
          <w:b/>
          <w:color w:val="000000"/>
          <w:sz w:val="28"/>
          <w:szCs w:val="28"/>
        </w:rPr>
        <w:t>3</w:t>
      </w:r>
      <w:r w:rsidR="005E4BE8">
        <w:rPr>
          <w:rStyle w:val="c26"/>
          <w:b/>
          <w:color w:val="000000"/>
          <w:sz w:val="28"/>
          <w:szCs w:val="28"/>
        </w:rPr>
        <w:t>.</w:t>
      </w:r>
      <w:r w:rsidRPr="00B07E99">
        <w:rPr>
          <w:rStyle w:val="c26"/>
          <w:b/>
          <w:color w:val="000000"/>
          <w:sz w:val="28"/>
          <w:szCs w:val="28"/>
        </w:rPr>
        <w:t xml:space="preserve"> </w:t>
      </w:r>
      <w:r>
        <w:rPr>
          <w:rStyle w:val="c26"/>
          <w:b/>
          <w:color w:val="000000"/>
          <w:sz w:val="28"/>
          <w:szCs w:val="28"/>
        </w:rPr>
        <w:t>«</w:t>
      </w:r>
      <w:r w:rsidR="00907714">
        <w:rPr>
          <w:rStyle w:val="c26"/>
          <w:b/>
          <w:color w:val="000000"/>
          <w:sz w:val="28"/>
          <w:szCs w:val="28"/>
        </w:rPr>
        <w:t xml:space="preserve">Личный вклад в повышение </w:t>
      </w:r>
      <w:r>
        <w:rPr>
          <w:rStyle w:val="c26"/>
          <w:b/>
          <w:color w:val="000000"/>
          <w:sz w:val="28"/>
          <w:szCs w:val="28"/>
        </w:rPr>
        <w:t xml:space="preserve"> качества образования»</w:t>
      </w:r>
    </w:p>
    <w:p w:rsidR="00B07E99" w:rsidRPr="00B07E99" w:rsidRDefault="00B07E99" w:rsidP="005E4BE8">
      <w:pPr>
        <w:pStyle w:val="c9"/>
        <w:spacing w:before="0" w:beforeAutospacing="0" w:after="0" w:afterAutospacing="0"/>
        <w:ind w:left="300"/>
        <w:jc w:val="both"/>
        <w:rPr>
          <w:rStyle w:val="c26"/>
          <w:b/>
          <w:color w:val="000000"/>
          <w:sz w:val="28"/>
          <w:szCs w:val="28"/>
          <w:u w:val="single"/>
        </w:rPr>
      </w:pPr>
    </w:p>
    <w:p w:rsidR="001961AE" w:rsidRDefault="00907714" w:rsidP="005E4BE8">
      <w:pPr>
        <w:pStyle w:val="c9"/>
        <w:spacing w:before="0" w:beforeAutospacing="0" w:after="0" w:afterAutospacing="0"/>
        <w:jc w:val="both"/>
        <w:rPr>
          <w:rStyle w:val="c26"/>
          <w:color w:val="000000"/>
          <w:sz w:val="28"/>
          <w:szCs w:val="28"/>
        </w:rPr>
      </w:pPr>
      <w:r w:rsidRPr="00B07E99">
        <w:rPr>
          <w:rStyle w:val="c26"/>
          <w:b/>
          <w:color w:val="000000"/>
          <w:sz w:val="28"/>
          <w:szCs w:val="28"/>
        </w:rPr>
        <w:t>3.1</w:t>
      </w:r>
      <w:r w:rsidR="00B07E99">
        <w:rPr>
          <w:rStyle w:val="c26"/>
          <w:color w:val="000000"/>
          <w:sz w:val="28"/>
          <w:szCs w:val="28"/>
        </w:rPr>
        <w:t xml:space="preserve"> </w:t>
      </w:r>
      <w:r w:rsidRPr="00B07E99">
        <w:rPr>
          <w:rStyle w:val="c26"/>
          <w:color w:val="000000"/>
          <w:sz w:val="28"/>
          <w:szCs w:val="28"/>
        </w:rPr>
        <w:t>Совершенствование методов обучения и воспитания</w:t>
      </w:r>
      <w:r w:rsidR="001961AE">
        <w:rPr>
          <w:rStyle w:val="c26"/>
          <w:color w:val="000000"/>
          <w:sz w:val="28"/>
          <w:szCs w:val="28"/>
        </w:rPr>
        <w:t xml:space="preserve"> и продуктивного использования новых образовательных технологий.</w:t>
      </w:r>
    </w:p>
    <w:p w:rsidR="00907714" w:rsidRPr="00B07E99" w:rsidRDefault="00907714" w:rsidP="005E4BE8">
      <w:pPr>
        <w:pStyle w:val="c9"/>
        <w:spacing w:before="0" w:beforeAutospacing="0" w:after="0" w:afterAutospacing="0"/>
        <w:jc w:val="both"/>
        <w:rPr>
          <w:rStyle w:val="a8"/>
          <w:i w:val="0"/>
          <w:iCs w:val="0"/>
          <w:sz w:val="28"/>
          <w:szCs w:val="28"/>
        </w:rPr>
      </w:pPr>
      <w:r w:rsidRPr="00B07E99">
        <w:rPr>
          <w:sz w:val="28"/>
          <w:szCs w:val="28"/>
        </w:rPr>
        <w:t xml:space="preserve"> </w:t>
      </w:r>
    </w:p>
    <w:p w:rsidR="00907714" w:rsidRDefault="00907714" w:rsidP="005E4BE8">
      <w:pPr>
        <w:jc w:val="both"/>
        <w:rPr>
          <w:sz w:val="28"/>
          <w:szCs w:val="28"/>
        </w:rPr>
      </w:pPr>
      <w:r w:rsidRPr="00B07E99">
        <w:rPr>
          <w:sz w:val="28"/>
          <w:szCs w:val="28"/>
        </w:rPr>
        <w:t>3.1.1 Владение современными образовательными технологиями</w:t>
      </w:r>
      <w:r w:rsidR="001961AE">
        <w:rPr>
          <w:sz w:val="28"/>
          <w:szCs w:val="28"/>
        </w:rPr>
        <w:t>.</w:t>
      </w:r>
    </w:p>
    <w:p w:rsidR="001961AE" w:rsidRPr="00B22C3D" w:rsidRDefault="001961AE" w:rsidP="005E4BE8">
      <w:pPr>
        <w:jc w:val="both"/>
        <w:rPr>
          <w:b/>
          <w:sz w:val="28"/>
          <w:szCs w:val="28"/>
          <w:u w:val="single"/>
        </w:rPr>
      </w:pPr>
    </w:p>
    <w:p w:rsidR="00907714" w:rsidRDefault="001961AE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07714" w:rsidRPr="0019669E">
        <w:rPr>
          <w:bCs/>
          <w:sz w:val="28"/>
          <w:szCs w:val="28"/>
        </w:rPr>
        <w:t>Стремительное развит</w:t>
      </w:r>
      <w:r>
        <w:rPr>
          <w:bCs/>
          <w:sz w:val="28"/>
          <w:szCs w:val="28"/>
        </w:rPr>
        <w:t>ие информационно -</w:t>
      </w:r>
      <w:r w:rsidR="00907714" w:rsidRPr="0019669E">
        <w:rPr>
          <w:bCs/>
          <w:sz w:val="28"/>
          <w:szCs w:val="28"/>
        </w:rPr>
        <w:t xml:space="preserve"> коммуникативных технологий является одним из факторов, определяющих вектор развития мирового сообщества. Современное информационное общес</w:t>
      </w:r>
      <w:r>
        <w:rPr>
          <w:bCs/>
          <w:sz w:val="28"/>
          <w:szCs w:val="28"/>
        </w:rPr>
        <w:t>тво и «Концепция исторического</w:t>
      </w:r>
      <w:r w:rsidR="00907714" w:rsidRPr="0019669E">
        <w:rPr>
          <w:bCs/>
          <w:sz w:val="28"/>
          <w:szCs w:val="28"/>
        </w:rPr>
        <w:t xml:space="preserve"> образования» ставят перед школой задачу подготовки выпускников интеллектуально развитых, овладе</w:t>
      </w:r>
      <w:r>
        <w:rPr>
          <w:bCs/>
          <w:sz w:val="28"/>
          <w:szCs w:val="28"/>
        </w:rPr>
        <w:t>вших конкретными историческими</w:t>
      </w:r>
      <w:r w:rsidR="00907714" w:rsidRPr="0019669E">
        <w:rPr>
          <w:bCs/>
          <w:sz w:val="28"/>
          <w:szCs w:val="28"/>
        </w:rPr>
        <w:t xml:space="preserve"> знаниями, умениями и навыками, необходимыми для применения в практической деятельности, для изучения смежных дисциплин, для продолжения образования. Перед учителем стоит непростая задача - создать условия для развития творческих способностей, развивать у учеников стремление к творческому восприятию знаний, учить их самостоятельно мыслить, полнее реализовать их потребности, повышать мотивацию к изучению предметов, поощрять их индивидуальные склонности и дарования. </w:t>
      </w:r>
      <w:r w:rsidR="00907714" w:rsidRPr="0019669E">
        <w:rPr>
          <w:bCs/>
          <w:sz w:val="28"/>
          <w:szCs w:val="28"/>
        </w:rPr>
        <w:lastRenderedPageBreak/>
        <w:t>Основная парадигма в работе учителя: «Дать каждому ребенку возможность проявить себя». Поэтому важнейшей составляющей своей педагогической</w:t>
      </w:r>
      <w:r>
        <w:rPr>
          <w:bCs/>
          <w:sz w:val="28"/>
          <w:szCs w:val="28"/>
        </w:rPr>
        <w:t xml:space="preserve"> деятельности Татьяна Юрьевна</w:t>
      </w:r>
      <w:r w:rsidR="00907714" w:rsidRPr="0019669E">
        <w:rPr>
          <w:bCs/>
          <w:sz w:val="28"/>
          <w:szCs w:val="28"/>
        </w:rPr>
        <w:t xml:space="preserve"> считает личностно-ориентированный подход к обучению.  Она хорошо понимает, что осуществление личностно-ориентированного подхода к обучению при </w:t>
      </w:r>
      <w:r w:rsidR="00907714">
        <w:rPr>
          <w:bCs/>
          <w:sz w:val="28"/>
          <w:szCs w:val="28"/>
        </w:rPr>
        <w:t xml:space="preserve">преподавании </w:t>
      </w:r>
      <w:r>
        <w:rPr>
          <w:bCs/>
          <w:sz w:val="28"/>
          <w:szCs w:val="28"/>
        </w:rPr>
        <w:t>истории и обществознания</w:t>
      </w:r>
      <w:r w:rsidR="00907714">
        <w:rPr>
          <w:bCs/>
          <w:sz w:val="28"/>
          <w:szCs w:val="28"/>
        </w:rPr>
        <w:t xml:space="preserve"> </w:t>
      </w:r>
      <w:r w:rsidR="00907714" w:rsidRPr="0019669E">
        <w:rPr>
          <w:bCs/>
          <w:sz w:val="28"/>
          <w:szCs w:val="28"/>
        </w:rPr>
        <w:t>немыслимо без использования различных методов и средств обучения. Считает, что именно использование информационных технологий в п</w:t>
      </w:r>
      <w:r w:rsidR="00907714">
        <w:rPr>
          <w:bCs/>
          <w:sz w:val="28"/>
          <w:szCs w:val="28"/>
        </w:rPr>
        <w:t xml:space="preserve">роцессе преподавания этих предметов </w:t>
      </w:r>
      <w:r w:rsidR="00907714" w:rsidRPr="0019669E">
        <w:rPr>
          <w:bCs/>
          <w:sz w:val="28"/>
          <w:szCs w:val="28"/>
        </w:rPr>
        <w:t xml:space="preserve">дает то, что учебник дать не может; компьютер на уроке является средством, позволяющим обучающимся лучше познать самих себя, индивидуальные особенности своего учения, способствует развитию самостоятельности.                                                                                     </w:t>
      </w:r>
      <w:r w:rsidR="00907714">
        <w:rPr>
          <w:bCs/>
          <w:sz w:val="28"/>
          <w:szCs w:val="28"/>
        </w:rPr>
        <w:t xml:space="preserve">               Учитывая совреме</w:t>
      </w:r>
      <w:r w:rsidR="00907714" w:rsidRPr="0019669E">
        <w:rPr>
          <w:bCs/>
          <w:sz w:val="28"/>
          <w:szCs w:val="28"/>
        </w:rPr>
        <w:t>нные треб</w:t>
      </w:r>
      <w:r w:rsidR="00907714">
        <w:rPr>
          <w:bCs/>
          <w:sz w:val="28"/>
          <w:szCs w:val="28"/>
        </w:rPr>
        <w:t xml:space="preserve">ования к учителю, </w:t>
      </w:r>
      <w:r>
        <w:rPr>
          <w:bCs/>
          <w:sz w:val="28"/>
          <w:szCs w:val="28"/>
        </w:rPr>
        <w:t>Богданова Т.Ю.</w:t>
      </w:r>
      <w:r w:rsidR="00907714" w:rsidRPr="0019669E">
        <w:rPr>
          <w:bCs/>
          <w:sz w:val="28"/>
          <w:szCs w:val="28"/>
        </w:rPr>
        <w:t xml:space="preserve"> на своих уроках использует современные образовательные технологии в условии единства организации урочной и внеурочной деятельности:                </w:t>
      </w:r>
    </w:p>
    <w:p w:rsidR="00907714" w:rsidRDefault="00907714" w:rsidP="007F20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9669E">
        <w:rPr>
          <w:bCs/>
          <w:sz w:val="28"/>
          <w:szCs w:val="28"/>
        </w:rPr>
        <w:t>проблемно-диалогическая технология;                                                                               -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>проектно-исследовательская технология;                                                                             -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 xml:space="preserve">технология оценивания образовательных достижений </w:t>
      </w:r>
    </w:p>
    <w:p w:rsidR="00907714" w:rsidRDefault="00907714" w:rsidP="007F2060">
      <w:pPr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>(«мои учебные успехи»);                                                                                                                                             -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>обучение на основе «учебных ситуаций»;                                                                        -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>интерактивные формы обучения (организация работы в группах)</w:t>
      </w:r>
      <w:r w:rsidR="001961AE">
        <w:rPr>
          <w:bCs/>
          <w:sz w:val="28"/>
          <w:szCs w:val="28"/>
        </w:rPr>
        <w:t>;</w:t>
      </w:r>
      <w:r w:rsidRPr="0019669E">
        <w:rPr>
          <w:bCs/>
          <w:sz w:val="28"/>
          <w:szCs w:val="28"/>
        </w:rPr>
        <w:t xml:space="preserve">                  -</w:t>
      </w:r>
      <w:proofErr w:type="spellStart"/>
      <w:r w:rsidRPr="0019669E">
        <w:rPr>
          <w:bCs/>
          <w:sz w:val="28"/>
          <w:szCs w:val="28"/>
        </w:rPr>
        <w:t>здоровьесберегающие</w:t>
      </w:r>
      <w:proofErr w:type="spellEnd"/>
      <w:r w:rsidRPr="0019669E">
        <w:rPr>
          <w:bCs/>
          <w:sz w:val="28"/>
          <w:szCs w:val="28"/>
        </w:rPr>
        <w:t xml:space="preserve"> технологии.          </w:t>
      </w:r>
    </w:p>
    <w:p w:rsidR="00907714" w:rsidRDefault="00907714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9669E">
        <w:rPr>
          <w:bCs/>
          <w:sz w:val="28"/>
          <w:szCs w:val="28"/>
        </w:rPr>
        <w:t>В своей педагогиче</w:t>
      </w:r>
      <w:r>
        <w:rPr>
          <w:bCs/>
          <w:sz w:val="28"/>
          <w:szCs w:val="28"/>
        </w:rPr>
        <w:t xml:space="preserve">ской деятельности </w:t>
      </w:r>
      <w:r w:rsidR="001961AE">
        <w:rPr>
          <w:bCs/>
          <w:sz w:val="28"/>
          <w:szCs w:val="28"/>
        </w:rPr>
        <w:t>Богданова Т.Ю.</w:t>
      </w:r>
      <w:r w:rsidRPr="0019669E">
        <w:rPr>
          <w:bCs/>
          <w:sz w:val="28"/>
          <w:szCs w:val="28"/>
        </w:rPr>
        <w:t xml:space="preserve"> применяет различные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 xml:space="preserve">виды уроков с использованием информационных технологий: </w:t>
      </w:r>
      <w:r>
        <w:rPr>
          <w:bCs/>
          <w:sz w:val="28"/>
          <w:szCs w:val="28"/>
        </w:rPr>
        <w:t xml:space="preserve">  </w:t>
      </w:r>
    </w:p>
    <w:p w:rsidR="00907714" w:rsidRDefault="00907714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9669E">
        <w:rPr>
          <w:bCs/>
          <w:sz w:val="28"/>
          <w:szCs w:val="28"/>
        </w:rPr>
        <w:t>урок-лекция;</w:t>
      </w:r>
    </w:p>
    <w:p w:rsidR="00907714" w:rsidRDefault="00907714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9669E">
        <w:rPr>
          <w:bCs/>
          <w:sz w:val="28"/>
          <w:szCs w:val="28"/>
        </w:rPr>
        <w:t xml:space="preserve">урок постановки и решения </w:t>
      </w:r>
      <w:r w:rsidR="001961AE">
        <w:rPr>
          <w:bCs/>
          <w:sz w:val="28"/>
          <w:szCs w:val="28"/>
        </w:rPr>
        <w:t>проблемы</w:t>
      </w:r>
      <w:r w:rsidRPr="0019669E">
        <w:rPr>
          <w:bCs/>
          <w:sz w:val="28"/>
          <w:szCs w:val="28"/>
        </w:rPr>
        <w:t xml:space="preserve">; </w:t>
      </w:r>
    </w:p>
    <w:p w:rsidR="00907714" w:rsidRDefault="00907714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9669E">
        <w:rPr>
          <w:bCs/>
          <w:sz w:val="28"/>
          <w:szCs w:val="28"/>
        </w:rPr>
        <w:t xml:space="preserve">урок введения нового материала; </w:t>
      </w:r>
    </w:p>
    <w:p w:rsidR="00907714" w:rsidRDefault="00907714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9669E">
        <w:rPr>
          <w:bCs/>
          <w:sz w:val="28"/>
          <w:szCs w:val="28"/>
        </w:rPr>
        <w:t xml:space="preserve">интегрированные уроки и т.д. </w:t>
      </w:r>
    </w:p>
    <w:p w:rsidR="00907714" w:rsidRDefault="00907714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961AE">
        <w:rPr>
          <w:bCs/>
          <w:sz w:val="28"/>
          <w:szCs w:val="28"/>
        </w:rPr>
        <w:t>Считает, что наиболее эффективно применять</w:t>
      </w:r>
      <w:r w:rsidRPr="0019669E">
        <w:rPr>
          <w:bCs/>
          <w:sz w:val="28"/>
          <w:szCs w:val="28"/>
        </w:rPr>
        <w:t xml:space="preserve"> информационные те</w:t>
      </w:r>
      <w:r w:rsidR="001961AE">
        <w:rPr>
          <w:bCs/>
          <w:sz w:val="28"/>
          <w:szCs w:val="28"/>
        </w:rPr>
        <w:t>хнологии на уроках истории и обществознания</w:t>
      </w:r>
      <w:r w:rsidRPr="0019669E">
        <w:rPr>
          <w:bCs/>
          <w:sz w:val="28"/>
          <w:szCs w:val="28"/>
        </w:rPr>
        <w:t xml:space="preserve"> при мотивации введения нового понятия; демонстрации; моделировании; отработке определенных навыков и умений; контроле знаний.</w:t>
      </w:r>
    </w:p>
    <w:p w:rsidR="00907714" w:rsidRDefault="00907714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19669E">
        <w:rPr>
          <w:bCs/>
          <w:sz w:val="28"/>
          <w:szCs w:val="28"/>
        </w:rPr>
        <w:t xml:space="preserve"> Использование И</w:t>
      </w:r>
      <w:r w:rsidR="001961AE">
        <w:rPr>
          <w:bCs/>
          <w:sz w:val="28"/>
          <w:szCs w:val="28"/>
        </w:rPr>
        <w:t xml:space="preserve">КТ при проведении </w:t>
      </w:r>
      <w:r>
        <w:rPr>
          <w:bCs/>
          <w:sz w:val="28"/>
          <w:szCs w:val="28"/>
        </w:rPr>
        <w:t xml:space="preserve"> работы </w:t>
      </w:r>
      <w:r w:rsidR="001961AE">
        <w:rPr>
          <w:bCs/>
          <w:sz w:val="28"/>
          <w:szCs w:val="28"/>
        </w:rPr>
        <w:t>с историческими терминами и понятиями, дае</w:t>
      </w:r>
      <w:r w:rsidRPr="0019669E">
        <w:rPr>
          <w:bCs/>
          <w:sz w:val="28"/>
          <w:szCs w:val="28"/>
        </w:rPr>
        <w:t xml:space="preserve">т возможность оперативно представлять задания и корректировать результаты их выполнения;  </w:t>
      </w:r>
    </w:p>
    <w:p w:rsidR="00907714" w:rsidRDefault="00907714" w:rsidP="007F20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9669E">
        <w:rPr>
          <w:bCs/>
          <w:sz w:val="28"/>
          <w:szCs w:val="28"/>
        </w:rPr>
        <w:t xml:space="preserve">при изучении нового материала  позволяет иллюстрировать тему разнообразными наглядными средствами;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- </w:t>
      </w:r>
      <w:r w:rsidRPr="0019669E">
        <w:rPr>
          <w:bCs/>
          <w:sz w:val="28"/>
          <w:szCs w:val="28"/>
        </w:rPr>
        <w:t xml:space="preserve">при проверке фронтальных самостоятельных работ обеспечивает быстрый контроль результатов;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- </w:t>
      </w:r>
      <w:r w:rsidRPr="0019669E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работе над </w:t>
      </w:r>
      <w:r w:rsidR="00276466">
        <w:rPr>
          <w:bCs/>
          <w:sz w:val="28"/>
          <w:szCs w:val="28"/>
        </w:rPr>
        <w:t>документом;</w:t>
      </w:r>
    </w:p>
    <w:p w:rsidR="00907714" w:rsidRPr="0019669E" w:rsidRDefault="00907714" w:rsidP="007F20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-при итоговом тестировании по темам.</w:t>
      </w:r>
    </w:p>
    <w:p w:rsidR="00907714" w:rsidRPr="0019669E" w:rsidRDefault="00276466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Опыт</w:t>
      </w:r>
      <w:r w:rsidR="00907714" w:rsidRPr="0019669E">
        <w:rPr>
          <w:bCs/>
          <w:sz w:val="28"/>
          <w:szCs w:val="28"/>
        </w:rPr>
        <w:t xml:space="preserve"> использования </w:t>
      </w:r>
      <w:r w:rsidR="00907714">
        <w:rPr>
          <w:bCs/>
          <w:sz w:val="28"/>
          <w:szCs w:val="28"/>
        </w:rPr>
        <w:t xml:space="preserve">компьютера на уроках </w:t>
      </w:r>
      <w:r>
        <w:rPr>
          <w:bCs/>
          <w:sz w:val="28"/>
          <w:szCs w:val="28"/>
        </w:rPr>
        <w:t>истории</w:t>
      </w:r>
      <w:r w:rsidR="00907714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обществознания</w:t>
      </w:r>
      <w:r w:rsidR="00907714">
        <w:rPr>
          <w:bCs/>
          <w:sz w:val="28"/>
          <w:szCs w:val="28"/>
        </w:rPr>
        <w:t xml:space="preserve"> </w:t>
      </w:r>
      <w:r w:rsidR="00907714" w:rsidRPr="0019669E">
        <w:rPr>
          <w:bCs/>
          <w:sz w:val="28"/>
          <w:szCs w:val="28"/>
        </w:rPr>
        <w:t>показал, что обучающиеся более активно принимают участие в уроке, меняется отношение к работе даже у самых проблемных учеников. Также с помощью презентации она организует ко</w:t>
      </w:r>
      <w:r>
        <w:rPr>
          <w:bCs/>
          <w:sz w:val="28"/>
          <w:szCs w:val="28"/>
        </w:rPr>
        <w:t>нтроль усвоения материала, причем преподнесе</w:t>
      </w:r>
      <w:r w:rsidR="00907714" w:rsidRPr="0019669E">
        <w:rPr>
          <w:bCs/>
          <w:sz w:val="28"/>
          <w:szCs w:val="28"/>
        </w:rPr>
        <w:t>нный в игровой форме в виде теста или игры. Учащиеся тоже создают</w:t>
      </w:r>
      <w:r>
        <w:rPr>
          <w:bCs/>
          <w:sz w:val="28"/>
          <w:szCs w:val="28"/>
        </w:rPr>
        <w:t xml:space="preserve"> такие тесты. Компьютер дае</w:t>
      </w:r>
      <w:r w:rsidR="00907714" w:rsidRPr="0019669E">
        <w:rPr>
          <w:bCs/>
          <w:sz w:val="28"/>
          <w:szCs w:val="28"/>
        </w:rPr>
        <w:t xml:space="preserve">т широкие возможности и </w:t>
      </w:r>
      <w:r w:rsidR="00907714">
        <w:rPr>
          <w:bCs/>
          <w:sz w:val="28"/>
          <w:szCs w:val="28"/>
        </w:rPr>
        <w:t xml:space="preserve">для анализа </w:t>
      </w:r>
      <w:r w:rsidR="00907714">
        <w:rPr>
          <w:bCs/>
          <w:sz w:val="28"/>
          <w:szCs w:val="28"/>
        </w:rPr>
        <w:lastRenderedPageBreak/>
        <w:t xml:space="preserve">работы. </w:t>
      </w:r>
      <w:r w:rsidR="00907714" w:rsidRPr="0019669E">
        <w:rPr>
          <w:bCs/>
          <w:sz w:val="28"/>
          <w:szCs w:val="28"/>
        </w:rPr>
        <w:t xml:space="preserve"> С такими возможностями урок становится более </w:t>
      </w:r>
      <w:r>
        <w:rPr>
          <w:bCs/>
          <w:sz w:val="28"/>
          <w:szCs w:val="28"/>
        </w:rPr>
        <w:t>разнообразным, насыщенным, на не</w:t>
      </w:r>
      <w:r w:rsidR="00907714" w:rsidRPr="0019669E">
        <w:rPr>
          <w:bCs/>
          <w:sz w:val="28"/>
          <w:szCs w:val="28"/>
        </w:rPr>
        <w:t>м используются не только репродуктивные методы, но и эвристические.</w:t>
      </w:r>
    </w:p>
    <w:p w:rsidR="00907714" w:rsidRPr="0019669E" w:rsidRDefault="00907714" w:rsidP="007F2060">
      <w:pPr>
        <w:jc w:val="both"/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 xml:space="preserve">     В своей профессионал</w:t>
      </w:r>
      <w:r>
        <w:rPr>
          <w:bCs/>
          <w:sz w:val="28"/>
          <w:szCs w:val="28"/>
        </w:rPr>
        <w:t xml:space="preserve">ьной деятельности </w:t>
      </w:r>
      <w:r w:rsidR="00276466">
        <w:rPr>
          <w:bCs/>
          <w:sz w:val="28"/>
          <w:szCs w:val="28"/>
        </w:rPr>
        <w:t>Богданова Т.Ю.</w:t>
      </w:r>
      <w:r w:rsidRPr="0019669E">
        <w:rPr>
          <w:bCs/>
          <w:sz w:val="28"/>
          <w:szCs w:val="28"/>
        </w:rPr>
        <w:t xml:space="preserve">  использует не только традиционные образовательные технологии, достаточно устоявшиеся в методической литературе, но и современную проблемно-поисковую методику познавательного процесса, в том числе посредством виртуализации явлений и процессов. Проблемно-диалогическая технология дает развернутый ответ на вопрос, как научить учеников ставить и решать проблемы. В соответствии с данной технологией на уроке введения нов</w:t>
      </w:r>
      <w:r w:rsidR="00276466">
        <w:rPr>
          <w:bCs/>
          <w:sz w:val="28"/>
          <w:szCs w:val="28"/>
        </w:rPr>
        <w:t>ого материала Татьяна Юрьевна</w:t>
      </w:r>
      <w:r w:rsidRPr="0019669E">
        <w:rPr>
          <w:bCs/>
          <w:sz w:val="28"/>
          <w:szCs w:val="28"/>
        </w:rPr>
        <w:t xml:space="preserve"> прорабатывает два звена: постановку у</w:t>
      </w:r>
      <w:r w:rsidR="00276466">
        <w:rPr>
          <w:bCs/>
          <w:sz w:val="28"/>
          <w:szCs w:val="28"/>
        </w:rPr>
        <w:t>чебной проблемы и поиск ее</w:t>
      </w:r>
      <w:r w:rsidRPr="0019669E">
        <w:rPr>
          <w:bCs/>
          <w:sz w:val="28"/>
          <w:szCs w:val="28"/>
        </w:rPr>
        <w:t xml:space="preserve"> решения. Постановку проблемы и поиск решения ученики осуществляют в ходе специально выстроенного учителем диалога. </w:t>
      </w:r>
    </w:p>
    <w:p w:rsidR="00907714" w:rsidRPr="0019669E" w:rsidRDefault="00907714" w:rsidP="007F2060">
      <w:pPr>
        <w:jc w:val="both"/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 xml:space="preserve">      Использование проектно-исследовательской технологии позволяет учителю прививать учащимся навыки и умения: собирать </w:t>
      </w:r>
      <w:r w:rsidR="00276466">
        <w:rPr>
          <w:bCs/>
          <w:sz w:val="28"/>
          <w:szCs w:val="28"/>
        </w:rPr>
        <w:t>необходимую информацию, уметь ее</w:t>
      </w:r>
      <w:r w:rsidRPr="0019669E">
        <w:rPr>
          <w:bCs/>
          <w:sz w:val="28"/>
          <w:szCs w:val="28"/>
        </w:rPr>
        <w:t xml:space="preserve"> анализировать, делать выводы и заключения. </w:t>
      </w:r>
    </w:p>
    <w:p w:rsidR="00907714" w:rsidRPr="0019669E" w:rsidRDefault="00907714" w:rsidP="007F2060">
      <w:pPr>
        <w:jc w:val="both"/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Применяемая на уроках </w:t>
      </w:r>
      <w:r w:rsidR="00276466">
        <w:rPr>
          <w:bCs/>
          <w:sz w:val="28"/>
          <w:szCs w:val="28"/>
        </w:rPr>
        <w:t>истории</w:t>
      </w:r>
      <w:r>
        <w:rPr>
          <w:bCs/>
          <w:sz w:val="28"/>
          <w:szCs w:val="28"/>
        </w:rPr>
        <w:t xml:space="preserve"> и </w:t>
      </w:r>
      <w:r w:rsidR="00276466">
        <w:rPr>
          <w:bCs/>
          <w:sz w:val="28"/>
          <w:szCs w:val="28"/>
        </w:rPr>
        <w:t>обществознания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 xml:space="preserve"> технология оценивания образовательных достижений («мои учебные успехи») в соответствии с требованиями образовательных стандартов</w:t>
      </w:r>
      <w:r w:rsidR="00276466">
        <w:rPr>
          <w:bCs/>
          <w:sz w:val="28"/>
          <w:szCs w:val="28"/>
        </w:rPr>
        <w:t>,</w:t>
      </w:r>
      <w:r w:rsidRPr="0019669E">
        <w:rPr>
          <w:bCs/>
          <w:sz w:val="28"/>
          <w:szCs w:val="28"/>
        </w:rPr>
        <w:t xml:space="preserve"> позволяет развивать контрольно-оценочную самостоятельность учеников:</w:t>
      </w:r>
    </w:p>
    <w:p w:rsidR="00907714" w:rsidRDefault="00907714" w:rsidP="00907714">
      <w:pPr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 xml:space="preserve">-развитие умения самостоятельно оценивать результат своих </w:t>
      </w:r>
      <w:r>
        <w:rPr>
          <w:bCs/>
          <w:sz w:val="28"/>
          <w:szCs w:val="28"/>
        </w:rPr>
        <w:t>действий,</w:t>
      </w:r>
      <w:r w:rsidRPr="0019669E">
        <w:rPr>
          <w:bCs/>
          <w:sz w:val="28"/>
          <w:szCs w:val="28"/>
        </w:rPr>
        <w:t xml:space="preserve">                                   -контролировать себя,                                                                                                                       -находить и исправлять собственные ошибки,                                                                              -мотивацию на успех.      </w:t>
      </w:r>
    </w:p>
    <w:p w:rsidR="00907714" w:rsidRPr="0019669E" w:rsidRDefault="00907714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9669E">
        <w:rPr>
          <w:bCs/>
          <w:sz w:val="28"/>
          <w:szCs w:val="28"/>
        </w:rPr>
        <w:t>Избавление учеников от страха перед школьным контролем и оцениванием путем создания комфортной обстановки позволяет сбере</w:t>
      </w:r>
      <w:r>
        <w:rPr>
          <w:bCs/>
          <w:sz w:val="28"/>
          <w:szCs w:val="28"/>
        </w:rPr>
        <w:t xml:space="preserve">чь их психическое здоровье. </w:t>
      </w:r>
      <w:r w:rsidRPr="0019669E">
        <w:rPr>
          <w:bCs/>
          <w:sz w:val="28"/>
          <w:szCs w:val="28"/>
        </w:rPr>
        <w:t xml:space="preserve"> Данная технология позволяет аргументированно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19669E">
        <w:rPr>
          <w:bCs/>
          <w:sz w:val="28"/>
          <w:szCs w:val="28"/>
        </w:rPr>
        <w:t>отстаивать свою точку зрения, логически обосновывать свои выводы. Воспитание толерантного отношения к иным решениям приводит к личностному развитию ученика.</w:t>
      </w:r>
    </w:p>
    <w:p w:rsidR="00907714" w:rsidRPr="0019669E" w:rsidRDefault="00907714" w:rsidP="007F2060">
      <w:pPr>
        <w:jc w:val="both"/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 xml:space="preserve">      Кроме образовате</w:t>
      </w:r>
      <w:r>
        <w:rPr>
          <w:bCs/>
          <w:sz w:val="28"/>
          <w:szCs w:val="28"/>
        </w:rPr>
        <w:t xml:space="preserve">льных задач, </w:t>
      </w:r>
      <w:r w:rsidR="00276466">
        <w:rPr>
          <w:bCs/>
          <w:sz w:val="28"/>
          <w:szCs w:val="28"/>
        </w:rPr>
        <w:t>Татьяна Юрьевна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>ставит во главу угла каждого урока работу над такими задачами, как:</w:t>
      </w:r>
    </w:p>
    <w:p w:rsidR="00907714" w:rsidRPr="0019669E" w:rsidRDefault="00907714" w:rsidP="007F2060">
      <w:pPr>
        <w:jc w:val="both"/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 xml:space="preserve">включение обучающихся в учебный процесс по своему </w:t>
      </w:r>
      <w:r>
        <w:rPr>
          <w:bCs/>
          <w:sz w:val="28"/>
          <w:szCs w:val="28"/>
        </w:rPr>
        <w:t>желанию,</w:t>
      </w:r>
      <w:r w:rsidRPr="0019669E">
        <w:rPr>
          <w:bCs/>
          <w:sz w:val="28"/>
          <w:szCs w:val="28"/>
        </w:rPr>
        <w:t xml:space="preserve">                                   -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>создание психологически комфортного состояния учащихся на уроках, которое повышает эффективность занятий, содействует пониманию ребятами изучаемого учебного материала и помогает им не испытыват</w:t>
      </w:r>
      <w:r w:rsidR="00276466">
        <w:rPr>
          <w:bCs/>
          <w:sz w:val="28"/>
          <w:szCs w:val="28"/>
        </w:rPr>
        <w:t>ь затруднений при изучении курсов</w:t>
      </w:r>
      <w:r w:rsidRPr="0019669E">
        <w:rPr>
          <w:bCs/>
          <w:sz w:val="28"/>
          <w:szCs w:val="28"/>
        </w:rPr>
        <w:t xml:space="preserve"> </w:t>
      </w:r>
      <w:r w:rsidR="00276466">
        <w:rPr>
          <w:bCs/>
          <w:sz w:val="28"/>
          <w:szCs w:val="28"/>
        </w:rPr>
        <w:t>истории и обществознания</w:t>
      </w:r>
      <w:r w:rsidRPr="0019669E">
        <w:rPr>
          <w:bCs/>
          <w:sz w:val="28"/>
          <w:szCs w:val="28"/>
        </w:rPr>
        <w:t>. Нередко на своих уроках использует технологию обучения на основе «учебных ситуаций», учитывает различные интеллектуальные склонности учащихся. Поэтому при подборе учебного материала особое внимание уделяет актуализации интуитивного опыта детей: поощряются высказывания сомнений, убеждений, “опережающих” идей, эмоциональные оценки учебного материала. Такая работа важна для формирования коммуникативных универсальных уче</w:t>
      </w:r>
      <w:r>
        <w:rPr>
          <w:bCs/>
          <w:sz w:val="28"/>
          <w:szCs w:val="28"/>
        </w:rPr>
        <w:t xml:space="preserve">бных действий и прежде всего – </w:t>
      </w:r>
      <w:r w:rsidRPr="0019669E">
        <w:rPr>
          <w:bCs/>
          <w:sz w:val="28"/>
          <w:szCs w:val="28"/>
        </w:rPr>
        <w:t xml:space="preserve">умения донести свою позицию до других, понять другие позиции, договариваться с людьми и уважительно относиться к позиции другого.      </w:t>
      </w:r>
    </w:p>
    <w:p w:rsidR="00907714" w:rsidRPr="0019669E" w:rsidRDefault="00907714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276466">
        <w:rPr>
          <w:bCs/>
          <w:sz w:val="28"/>
          <w:szCs w:val="28"/>
        </w:rPr>
        <w:t>Богданова Татьяна Юрьевна</w:t>
      </w:r>
      <w:r w:rsidRPr="0019669E">
        <w:rPr>
          <w:bCs/>
          <w:sz w:val="28"/>
          <w:szCs w:val="28"/>
        </w:rPr>
        <w:t xml:space="preserve"> обладает навыками применения существующих информационных технологий, в </w:t>
      </w:r>
      <w:proofErr w:type="spellStart"/>
      <w:r w:rsidRPr="0019669E">
        <w:rPr>
          <w:bCs/>
          <w:sz w:val="28"/>
          <w:szCs w:val="28"/>
        </w:rPr>
        <w:t>т.ч</w:t>
      </w:r>
      <w:proofErr w:type="spellEnd"/>
      <w:r w:rsidRPr="0019669E">
        <w:rPr>
          <w:bCs/>
          <w:sz w:val="28"/>
          <w:szCs w:val="28"/>
        </w:rPr>
        <w:t>. цифровых образовательных ресурсов, навыками обоснованного (в соответствии с дидактическими целями и принципами) выбора программного учебно-методического обеспечения, включая ЦОР; умеет конструировать и использовать на уроке дидактические материалы с применением компьютерного программного обеспечения. Н</w:t>
      </w:r>
      <w:r w:rsidR="00276466">
        <w:rPr>
          <w:bCs/>
          <w:sz w:val="28"/>
          <w:szCs w:val="28"/>
        </w:rPr>
        <w:t>есомненно, использование ИКТ дае</w:t>
      </w:r>
      <w:r w:rsidRPr="0019669E">
        <w:rPr>
          <w:bCs/>
          <w:sz w:val="28"/>
          <w:szCs w:val="28"/>
        </w:rPr>
        <w:t xml:space="preserve">т возможность разнообразить уроки, делает их более яркими, запоминающимися, позволяет привлекать больше дополнительного материала, что, бесспорно, положительным образом отражается на знаниях учащихся, стимулирует их познавательную деятельность. Учащиеся сами участвуют в подготовке презентаций, учатся выбирать нужную и полезную информацию. </w:t>
      </w:r>
    </w:p>
    <w:p w:rsidR="00907714" w:rsidRDefault="00907714" w:rsidP="007F2060">
      <w:pPr>
        <w:jc w:val="both"/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 xml:space="preserve">    Среди важнейших социальных задач, которые сегодня стоят перед образованием – это забота о здоровье, физическом воспитании и развитии учащи</w:t>
      </w:r>
      <w:r w:rsidR="00276466">
        <w:rPr>
          <w:bCs/>
          <w:sz w:val="28"/>
          <w:szCs w:val="28"/>
        </w:rPr>
        <w:t>хся. Поэтому</w:t>
      </w:r>
      <w:r>
        <w:rPr>
          <w:bCs/>
          <w:sz w:val="28"/>
          <w:szCs w:val="28"/>
        </w:rPr>
        <w:t xml:space="preserve"> </w:t>
      </w:r>
      <w:r w:rsidR="00276466">
        <w:rPr>
          <w:bCs/>
          <w:sz w:val="28"/>
          <w:szCs w:val="28"/>
        </w:rPr>
        <w:t>Татьяна Юрьевна</w:t>
      </w:r>
      <w:r w:rsidRPr="0019669E">
        <w:rPr>
          <w:bCs/>
          <w:sz w:val="28"/>
          <w:szCs w:val="28"/>
        </w:rPr>
        <w:t xml:space="preserve"> одной из главных своих целей </w:t>
      </w:r>
      <w:r w:rsidR="00276466">
        <w:rPr>
          <w:bCs/>
          <w:sz w:val="28"/>
          <w:szCs w:val="28"/>
        </w:rPr>
        <w:t>видит</w:t>
      </w:r>
      <w:r w:rsidRPr="0019669E">
        <w:rPr>
          <w:bCs/>
          <w:sz w:val="28"/>
          <w:szCs w:val="28"/>
        </w:rPr>
        <w:t xml:space="preserve"> повышение качества образования через формирование и развитие здоровье сбережения.  Она строго следит за соблюдением временного, теплового и светового режима в кабинете, регулярно проветривает кабинет на переменах, санитарное состояние кабинета </w:t>
      </w:r>
      <w:r>
        <w:rPr>
          <w:bCs/>
          <w:sz w:val="28"/>
          <w:szCs w:val="28"/>
        </w:rPr>
        <w:t xml:space="preserve">хорошее.  В кабинете </w:t>
      </w:r>
      <w:r w:rsidR="00276466">
        <w:rPr>
          <w:bCs/>
          <w:sz w:val="28"/>
          <w:szCs w:val="28"/>
        </w:rPr>
        <w:t>истории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 xml:space="preserve">имеется уголок по технике    безопасности, с содержанием которого ознакомлены под </w:t>
      </w:r>
      <w:r w:rsidR="00276466">
        <w:rPr>
          <w:bCs/>
          <w:sz w:val="28"/>
          <w:szCs w:val="28"/>
        </w:rPr>
        <w:t>рос</w:t>
      </w:r>
      <w:r w:rsidRPr="0019669E">
        <w:rPr>
          <w:bCs/>
          <w:sz w:val="28"/>
          <w:szCs w:val="28"/>
        </w:rPr>
        <w:t>пись все обучающиеся, занимающиеся в данном кабинете. При работе с компьютером учащиеся и учитель соблюдают технику безопасности. Учитель соблюдает выполнение правил СанПиНа при организации учебно-воспитат</w:t>
      </w:r>
      <w:r>
        <w:rPr>
          <w:bCs/>
          <w:sz w:val="28"/>
          <w:szCs w:val="28"/>
        </w:rPr>
        <w:t xml:space="preserve">ельного процесса. Оптимизирует </w:t>
      </w:r>
      <w:r w:rsidRPr="0019669E">
        <w:rPr>
          <w:bCs/>
          <w:sz w:val="28"/>
          <w:szCs w:val="28"/>
        </w:rPr>
        <w:t xml:space="preserve">уровень образовательной нагрузки каждого ученика; использует </w:t>
      </w:r>
      <w:proofErr w:type="spellStart"/>
      <w:r w:rsidRPr="0019669E">
        <w:rPr>
          <w:bCs/>
          <w:sz w:val="28"/>
          <w:szCs w:val="28"/>
        </w:rPr>
        <w:t>здоровье</w:t>
      </w:r>
      <w:r>
        <w:rPr>
          <w:bCs/>
          <w:sz w:val="28"/>
          <w:szCs w:val="28"/>
        </w:rPr>
        <w:t>сберегающие</w:t>
      </w:r>
      <w:proofErr w:type="spellEnd"/>
      <w:r>
        <w:rPr>
          <w:bCs/>
          <w:sz w:val="28"/>
          <w:szCs w:val="28"/>
        </w:rPr>
        <w:t xml:space="preserve"> технологии </w:t>
      </w:r>
      <w:r w:rsidRPr="0019669E">
        <w:rPr>
          <w:bCs/>
          <w:sz w:val="28"/>
          <w:szCs w:val="28"/>
        </w:rPr>
        <w:t>в процессе обучения; при</w:t>
      </w:r>
      <w:r>
        <w:rPr>
          <w:bCs/>
          <w:sz w:val="28"/>
          <w:szCs w:val="28"/>
        </w:rPr>
        <w:t>влекает родителей к организации</w:t>
      </w:r>
      <w:r w:rsidRPr="0019669E">
        <w:rPr>
          <w:bCs/>
          <w:sz w:val="28"/>
          <w:szCs w:val="28"/>
        </w:rPr>
        <w:t xml:space="preserve"> физкультурн</w:t>
      </w:r>
      <w:r w:rsidR="00FC57C6">
        <w:rPr>
          <w:bCs/>
          <w:sz w:val="28"/>
          <w:szCs w:val="28"/>
        </w:rPr>
        <w:t>о-массовых мероприятий в классе</w:t>
      </w:r>
      <w:r w:rsidRPr="0019669E">
        <w:rPr>
          <w:bCs/>
          <w:sz w:val="28"/>
          <w:szCs w:val="28"/>
        </w:rPr>
        <w:t xml:space="preserve">. </w:t>
      </w:r>
      <w:r w:rsidR="00FC57C6">
        <w:rPr>
          <w:bCs/>
          <w:sz w:val="28"/>
          <w:szCs w:val="28"/>
        </w:rPr>
        <w:t>Татьяна Юрьевна, как заместитель директора по учебно-воспитательной работе, н</w:t>
      </w:r>
      <w:r w:rsidRPr="0019669E">
        <w:rPr>
          <w:bCs/>
          <w:sz w:val="28"/>
          <w:szCs w:val="28"/>
        </w:rPr>
        <w:t>а родительских собраниях и индивидуальных беседах с учащимися и родителям</w:t>
      </w:r>
      <w:r>
        <w:rPr>
          <w:bCs/>
          <w:sz w:val="28"/>
          <w:szCs w:val="28"/>
        </w:rPr>
        <w:t xml:space="preserve">и </w:t>
      </w:r>
      <w:r w:rsidRPr="0019669E">
        <w:rPr>
          <w:bCs/>
          <w:sz w:val="28"/>
          <w:szCs w:val="28"/>
        </w:rPr>
        <w:t>проводит беседы о сохранении здоровья: «Вред и польза интернета», «Влияние режима дня на здоровье ребенка», «Пагубные привычки родител</w:t>
      </w:r>
      <w:r>
        <w:rPr>
          <w:bCs/>
          <w:sz w:val="28"/>
          <w:szCs w:val="28"/>
        </w:rPr>
        <w:t>ей и их влияние на детей» и др.</w:t>
      </w:r>
      <w:r w:rsidRPr="0019669E">
        <w:rPr>
          <w:bCs/>
          <w:sz w:val="28"/>
          <w:szCs w:val="28"/>
        </w:rPr>
        <w:t xml:space="preserve"> </w:t>
      </w:r>
    </w:p>
    <w:p w:rsidR="00907714" w:rsidRPr="0019669E" w:rsidRDefault="00FC57C6" w:rsidP="007F20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0771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рамках использования </w:t>
      </w:r>
      <w:proofErr w:type="spellStart"/>
      <w:r>
        <w:rPr>
          <w:bCs/>
          <w:sz w:val="28"/>
          <w:szCs w:val="28"/>
        </w:rPr>
        <w:t>здоровье</w:t>
      </w:r>
      <w:r w:rsidR="00907714" w:rsidRPr="0019669E">
        <w:rPr>
          <w:bCs/>
          <w:sz w:val="28"/>
          <w:szCs w:val="28"/>
        </w:rPr>
        <w:t>сберегающих</w:t>
      </w:r>
      <w:proofErr w:type="spellEnd"/>
      <w:r w:rsidR="00907714" w:rsidRPr="0019669E">
        <w:rPr>
          <w:bCs/>
          <w:sz w:val="28"/>
          <w:szCs w:val="28"/>
        </w:rPr>
        <w:t xml:space="preserve"> технологи</w:t>
      </w:r>
      <w:r>
        <w:rPr>
          <w:bCs/>
          <w:sz w:val="28"/>
          <w:szCs w:val="28"/>
        </w:rPr>
        <w:t>й на уроках истории и обществознания</w:t>
      </w:r>
      <w:r w:rsidR="00907714">
        <w:rPr>
          <w:bCs/>
          <w:sz w:val="28"/>
          <w:szCs w:val="28"/>
        </w:rPr>
        <w:t xml:space="preserve"> </w:t>
      </w:r>
      <w:r w:rsidR="00907714" w:rsidRPr="0019669E">
        <w:rPr>
          <w:bCs/>
          <w:sz w:val="28"/>
          <w:szCs w:val="28"/>
        </w:rPr>
        <w:t>проводит физкультминутки. Физкультурные минутки благотворно влияют на восстановление умственной работоспособности, препятствуют нарастанию утомления, повышают эмоциональный уровень учащихся, снижают статические нагрузки.  С успехом формирует благоприятный</w:t>
      </w:r>
      <w:r w:rsidR="00907714">
        <w:rPr>
          <w:bCs/>
          <w:sz w:val="28"/>
          <w:szCs w:val="28"/>
        </w:rPr>
        <w:t xml:space="preserve"> морально-психологический </w:t>
      </w:r>
      <w:r w:rsidR="00907714" w:rsidRPr="0019669E">
        <w:rPr>
          <w:bCs/>
          <w:sz w:val="28"/>
          <w:szCs w:val="28"/>
        </w:rPr>
        <w:t xml:space="preserve">климат в ученическом коллективе. </w:t>
      </w:r>
      <w:proofErr w:type="gramStart"/>
      <w:r w:rsidR="00907714" w:rsidRPr="0019669E">
        <w:rPr>
          <w:bCs/>
          <w:sz w:val="28"/>
          <w:szCs w:val="28"/>
        </w:rPr>
        <w:t>Анализ уроков и мероприятий по вопросу примене</w:t>
      </w:r>
      <w:r w:rsidR="00907714">
        <w:rPr>
          <w:bCs/>
          <w:sz w:val="28"/>
          <w:szCs w:val="28"/>
        </w:rPr>
        <w:t xml:space="preserve">ния учителем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здоровье</w:t>
      </w:r>
      <w:r w:rsidR="00907714" w:rsidRPr="0019669E">
        <w:rPr>
          <w:bCs/>
          <w:sz w:val="28"/>
          <w:szCs w:val="28"/>
        </w:rPr>
        <w:t>сберегающих</w:t>
      </w:r>
      <w:proofErr w:type="spellEnd"/>
      <w:r w:rsidR="00907714" w:rsidRPr="0019669E">
        <w:rPr>
          <w:bCs/>
          <w:sz w:val="28"/>
          <w:szCs w:val="28"/>
        </w:rPr>
        <w:t xml:space="preserve"> технологий  показал, что                                                                                                                                - объем учебной нагрузки, сложность материала соответствуют возрасту учащихся;                                                                                                                                             - обстановка и гигиенические условия в кабинете удовлетворительные, соблюдаются правила санитарно-гигиенических требований, которые направлены на предупреждение травматизма и сохранение здоровья </w:t>
      </w:r>
      <w:r w:rsidR="00907714" w:rsidRPr="0019669E">
        <w:rPr>
          <w:bCs/>
          <w:sz w:val="28"/>
          <w:szCs w:val="28"/>
        </w:rPr>
        <w:lastRenderedPageBreak/>
        <w:t>учащихся;                                                                                                                                         -  в течение урока учитель разнообразит  виды уче</w:t>
      </w:r>
      <w:r w:rsidR="00A0662F">
        <w:rPr>
          <w:bCs/>
          <w:sz w:val="28"/>
          <w:szCs w:val="28"/>
        </w:rPr>
        <w:t>бной деятельности (4-5</w:t>
      </w:r>
      <w:r w:rsidR="00907714" w:rsidRPr="0019669E">
        <w:rPr>
          <w:bCs/>
          <w:sz w:val="28"/>
          <w:szCs w:val="28"/>
        </w:rPr>
        <w:t xml:space="preserve"> видов за урок);</w:t>
      </w:r>
      <w:proofErr w:type="gramEnd"/>
      <w:r w:rsidR="00907714" w:rsidRPr="0019669E">
        <w:rPr>
          <w:bCs/>
          <w:sz w:val="28"/>
          <w:szCs w:val="28"/>
        </w:rPr>
        <w:t xml:space="preserve">                                                                                                                          - при использовании ТСО длительность их применения оптимальная, соблюдаются правила техники безопасности;                                                                        - в наличии на уроке моменты оздоровления </w:t>
      </w:r>
      <w:proofErr w:type="gramStart"/>
      <w:r w:rsidR="00907714" w:rsidRPr="0019669E">
        <w:rPr>
          <w:bCs/>
          <w:sz w:val="28"/>
          <w:szCs w:val="28"/>
        </w:rPr>
        <w:t xml:space="preserve">( </w:t>
      </w:r>
      <w:proofErr w:type="gramEnd"/>
      <w:r w:rsidR="00907714" w:rsidRPr="0019669E">
        <w:rPr>
          <w:bCs/>
          <w:sz w:val="28"/>
          <w:szCs w:val="28"/>
        </w:rPr>
        <w:t>эмоциональные разрядки, релаксационные паузы, смена видов деятельности  и т.д.);                                           - хороший психологический климат на уроке.</w:t>
      </w:r>
    </w:p>
    <w:p w:rsidR="00907714" w:rsidRDefault="00907714" w:rsidP="007F2060">
      <w:pPr>
        <w:jc w:val="both"/>
        <w:rPr>
          <w:sz w:val="28"/>
          <w:szCs w:val="28"/>
        </w:rPr>
      </w:pPr>
      <w:r w:rsidRPr="0019669E">
        <w:t xml:space="preserve">          </w:t>
      </w:r>
      <w:r w:rsidRPr="00FC57C6">
        <w:rPr>
          <w:sz w:val="28"/>
          <w:szCs w:val="28"/>
        </w:rPr>
        <w:t>Внедрение учит</w:t>
      </w:r>
      <w:r w:rsidR="00FC57C6">
        <w:rPr>
          <w:sz w:val="28"/>
          <w:szCs w:val="28"/>
        </w:rPr>
        <w:t xml:space="preserve">елем в учебный процесс </w:t>
      </w:r>
      <w:proofErr w:type="spellStart"/>
      <w:r w:rsidR="00FC57C6">
        <w:rPr>
          <w:sz w:val="28"/>
          <w:szCs w:val="28"/>
        </w:rPr>
        <w:t>здоровье</w:t>
      </w:r>
      <w:r w:rsidRPr="00FC57C6">
        <w:rPr>
          <w:sz w:val="28"/>
          <w:szCs w:val="28"/>
        </w:rPr>
        <w:t>сберегающих</w:t>
      </w:r>
      <w:proofErr w:type="spellEnd"/>
      <w:r w:rsidRPr="00FC57C6">
        <w:rPr>
          <w:sz w:val="28"/>
          <w:szCs w:val="28"/>
        </w:rPr>
        <w:t xml:space="preserve"> технологий позволяет добиться положительных изменений в состоянии здоровья школьников, повысить эффективность учебного процесса, повышает познавательный интерес к предметам, помогает добиваться стабильно высоких результатов, о чем свидетельствуют результаты ОГЭ и ЕГЭ.</w:t>
      </w:r>
    </w:p>
    <w:p w:rsidR="00DC7538" w:rsidRDefault="00DC7538" w:rsidP="007F2060">
      <w:pPr>
        <w:jc w:val="both"/>
        <w:rPr>
          <w:sz w:val="28"/>
          <w:szCs w:val="28"/>
        </w:rPr>
      </w:pPr>
    </w:p>
    <w:p w:rsidR="00FC57C6" w:rsidRDefault="00FC57C6" w:rsidP="007F2060">
      <w:pPr>
        <w:jc w:val="both"/>
        <w:rPr>
          <w:sz w:val="28"/>
          <w:szCs w:val="28"/>
        </w:rPr>
      </w:pPr>
      <w:r w:rsidRPr="00FC57C6">
        <w:rPr>
          <w:b/>
          <w:sz w:val="28"/>
          <w:szCs w:val="28"/>
        </w:rPr>
        <w:t>3.1.2</w:t>
      </w:r>
      <w:r>
        <w:rPr>
          <w:b/>
          <w:sz w:val="28"/>
          <w:szCs w:val="28"/>
        </w:rPr>
        <w:t xml:space="preserve"> </w:t>
      </w:r>
      <w:r w:rsidR="00E864A0" w:rsidRPr="00E864A0">
        <w:rPr>
          <w:sz w:val="28"/>
          <w:szCs w:val="28"/>
        </w:rPr>
        <w:t>Применение информационно-коммуникативных, в том числе сетевых и дистанционных технологий</w:t>
      </w:r>
    </w:p>
    <w:p w:rsidR="00E864A0" w:rsidRPr="00E864A0" w:rsidRDefault="00E864A0" w:rsidP="00907714">
      <w:pPr>
        <w:rPr>
          <w:sz w:val="28"/>
          <w:szCs w:val="28"/>
        </w:rPr>
      </w:pPr>
    </w:p>
    <w:p w:rsidR="00E864A0" w:rsidRPr="00135060" w:rsidRDefault="00E864A0" w:rsidP="007F206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 w:rsidRPr="00135060">
        <w:rPr>
          <w:color w:val="000000"/>
          <w:sz w:val="28"/>
          <w:szCs w:val="28"/>
        </w:rPr>
        <w:t xml:space="preserve">Информатизация общества вызвана необходимостью использования больших объемов информации во всех сферах человеческой деятельности. В </w:t>
      </w:r>
      <w:r w:rsidR="00A363C1">
        <w:rPr>
          <w:color w:val="000000"/>
          <w:sz w:val="28"/>
          <w:szCs w:val="28"/>
        </w:rPr>
        <w:t>настоящее время в России иде</w:t>
      </w:r>
      <w:r w:rsidRPr="00135060">
        <w:rPr>
          <w:color w:val="000000"/>
          <w:sz w:val="28"/>
          <w:szCs w:val="28"/>
        </w:rPr>
        <w:t>т становление новой системы образования. Этот процесс сопровождается существенными изменениями педагогической теории и практики учебно-воспитательного процесса, связанными с внесением корректив в содержание технологий обучения, адекватных современным техническим возможностям и способствующим гармоничн</w:t>
      </w:r>
      <w:r w:rsidR="00513FAD">
        <w:rPr>
          <w:color w:val="000000"/>
          <w:sz w:val="28"/>
          <w:szCs w:val="28"/>
        </w:rPr>
        <w:t>ому вхождению ребе</w:t>
      </w:r>
      <w:r w:rsidRPr="00135060">
        <w:rPr>
          <w:color w:val="000000"/>
          <w:sz w:val="28"/>
          <w:szCs w:val="28"/>
        </w:rPr>
        <w:t xml:space="preserve">нка в информационное общество. </w:t>
      </w:r>
      <w:r w:rsidR="00513FAD">
        <w:rPr>
          <w:color w:val="000000"/>
          <w:sz w:val="28"/>
          <w:szCs w:val="28"/>
        </w:rPr>
        <w:t>Компьютерные технологии  стали</w:t>
      </w:r>
      <w:r w:rsidRPr="00135060">
        <w:rPr>
          <w:color w:val="000000"/>
          <w:sz w:val="28"/>
          <w:szCs w:val="28"/>
        </w:rPr>
        <w:t xml:space="preserve"> неотъемлемой частью </w:t>
      </w:r>
      <w:r w:rsidR="00513FAD">
        <w:rPr>
          <w:color w:val="000000"/>
          <w:sz w:val="28"/>
          <w:szCs w:val="28"/>
        </w:rPr>
        <w:t>в педагогической деятельности Богдановой Т.Ю., что значительно повысило</w:t>
      </w:r>
      <w:r w:rsidRPr="00135060">
        <w:rPr>
          <w:color w:val="000000"/>
          <w:sz w:val="28"/>
          <w:szCs w:val="28"/>
        </w:rPr>
        <w:t xml:space="preserve"> эффективность</w:t>
      </w:r>
      <w:r w:rsidR="00513FAD">
        <w:rPr>
          <w:color w:val="000000"/>
          <w:sz w:val="28"/>
          <w:szCs w:val="28"/>
        </w:rPr>
        <w:t xml:space="preserve"> образовательного процесса</w:t>
      </w:r>
      <w:r w:rsidRPr="00135060">
        <w:rPr>
          <w:color w:val="000000"/>
          <w:sz w:val="28"/>
          <w:szCs w:val="28"/>
        </w:rPr>
        <w:t>.</w:t>
      </w:r>
      <w:r w:rsidR="00513FAD">
        <w:rPr>
          <w:color w:val="000000"/>
          <w:sz w:val="28"/>
          <w:szCs w:val="28"/>
        </w:rPr>
        <w:t xml:space="preserve"> Учитель считает, что д</w:t>
      </w:r>
      <w:r w:rsidRPr="00135060">
        <w:rPr>
          <w:color w:val="000000"/>
          <w:sz w:val="28"/>
          <w:szCs w:val="28"/>
        </w:rPr>
        <w:t xml:space="preserve">остижение информационно-коммуникационной компетентности учащихся является одной из главных целей и необходимых условий образовательного процесса в современной российском образовании. </w:t>
      </w:r>
      <w:r w:rsidR="00513FAD">
        <w:rPr>
          <w:color w:val="000000"/>
          <w:sz w:val="28"/>
          <w:szCs w:val="28"/>
        </w:rPr>
        <w:t>Татьяна Юрьевна в своей работе ориентирует</w:t>
      </w:r>
      <w:r w:rsidRPr="00135060">
        <w:rPr>
          <w:color w:val="000000"/>
          <w:sz w:val="28"/>
          <w:szCs w:val="28"/>
        </w:rPr>
        <w:t xml:space="preserve">ся на внедрение новых информационных технологий и творческое развитие обучающихся. </w:t>
      </w:r>
      <w:r w:rsidR="00513FAD">
        <w:rPr>
          <w:color w:val="000000"/>
          <w:sz w:val="28"/>
          <w:szCs w:val="28"/>
        </w:rPr>
        <w:t>Она считает</w:t>
      </w:r>
      <w:r w:rsidRPr="00135060">
        <w:rPr>
          <w:color w:val="000000"/>
          <w:sz w:val="28"/>
          <w:szCs w:val="28"/>
        </w:rPr>
        <w:t>,</w:t>
      </w:r>
      <w:r w:rsidR="00513FAD">
        <w:rPr>
          <w:color w:val="000000"/>
          <w:sz w:val="28"/>
          <w:szCs w:val="28"/>
        </w:rPr>
        <w:t xml:space="preserve"> что</w:t>
      </w:r>
      <w:r w:rsidRPr="00135060">
        <w:rPr>
          <w:color w:val="000000"/>
          <w:sz w:val="28"/>
          <w:szCs w:val="28"/>
        </w:rPr>
        <w:t xml:space="preserve"> сегодня актуально не только освоение какого-либо объема знаний обучающимися, но и добывание знаний, умение найти нужную информацию для решения той или иной задачи, и сегодня это надо делать современными способами, используя новые информационные и коммуникационные технологии.</w:t>
      </w:r>
    </w:p>
    <w:p w:rsidR="00E864A0" w:rsidRPr="00135060" w:rsidRDefault="00E864A0" w:rsidP="007F206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0">
        <w:rPr>
          <w:b/>
          <w:bCs/>
          <w:color w:val="000000"/>
          <w:sz w:val="28"/>
          <w:szCs w:val="28"/>
        </w:rPr>
        <w:t>Информатизация системы образования </w:t>
      </w:r>
      <w:r w:rsidRPr="00135060">
        <w:rPr>
          <w:color w:val="000000"/>
          <w:sz w:val="28"/>
          <w:szCs w:val="28"/>
        </w:rPr>
        <w:t>– это приведение этой системы в соответствии с потребностями и возможностями современного информационного общества. Цели образования, отвечающие потребностям современного общества, могут быть охарактеризованы, в терминах «Четырех столпов» движения ЮНЕСКО «Образование для всех», то есть – учиться:</w:t>
      </w:r>
    </w:p>
    <w:p w:rsidR="00E864A0" w:rsidRPr="00135060" w:rsidRDefault="00E864A0" w:rsidP="00E864A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5060">
        <w:rPr>
          <w:color w:val="000000"/>
          <w:sz w:val="28"/>
          <w:szCs w:val="28"/>
        </w:rPr>
        <w:t>жить,</w:t>
      </w:r>
    </w:p>
    <w:p w:rsidR="00E864A0" w:rsidRPr="00135060" w:rsidRDefault="00E864A0" w:rsidP="00E864A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5060">
        <w:rPr>
          <w:color w:val="000000"/>
          <w:sz w:val="28"/>
          <w:szCs w:val="28"/>
        </w:rPr>
        <w:t>познавать,</w:t>
      </w:r>
    </w:p>
    <w:p w:rsidR="00E864A0" w:rsidRPr="00135060" w:rsidRDefault="00E864A0" w:rsidP="00E864A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5060">
        <w:rPr>
          <w:color w:val="000000"/>
          <w:sz w:val="28"/>
          <w:szCs w:val="28"/>
        </w:rPr>
        <w:lastRenderedPageBreak/>
        <w:t>делать,</w:t>
      </w:r>
    </w:p>
    <w:p w:rsidR="00E864A0" w:rsidRPr="00135060" w:rsidRDefault="00E864A0" w:rsidP="00E864A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5060">
        <w:rPr>
          <w:color w:val="000000"/>
          <w:sz w:val="28"/>
          <w:szCs w:val="28"/>
        </w:rPr>
        <w:t>сосуществовать.</w:t>
      </w:r>
    </w:p>
    <w:p w:rsidR="00E864A0" w:rsidRPr="00135060" w:rsidRDefault="00E864A0" w:rsidP="007F206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0">
        <w:rPr>
          <w:color w:val="000000"/>
          <w:sz w:val="28"/>
          <w:szCs w:val="28"/>
        </w:rPr>
        <w:t xml:space="preserve">Указанные цели охватывают разнообразные стороны воспитания, социализации, формирования здорового образа жизни, </w:t>
      </w:r>
      <w:proofErr w:type="spellStart"/>
      <w:r w:rsidRPr="00135060">
        <w:rPr>
          <w:color w:val="000000"/>
          <w:sz w:val="28"/>
          <w:szCs w:val="28"/>
        </w:rPr>
        <w:t>общеинтеллектуальных</w:t>
      </w:r>
      <w:proofErr w:type="spellEnd"/>
      <w:r w:rsidRPr="00135060">
        <w:rPr>
          <w:color w:val="000000"/>
          <w:sz w:val="28"/>
          <w:szCs w:val="28"/>
        </w:rPr>
        <w:t>, а также специфических для различных сфер жизни и профессий навыков. Современные информационные и коммуникационные технологии (ИКТ) позволяют сформировать образовательную среду.</w:t>
      </w:r>
    </w:p>
    <w:p w:rsidR="00E864A0" w:rsidRPr="00135060" w:rsidRDefault="00E864A0" w:rsidP="007F206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0">
        <w:rPr>
          <w:b/>
          <w:bCs/>
          <w:color w:val="000000"/>
          <w:sz w:val="28"/>
          <w:szCs w:val="28"/>
        </w:rPr>
        <w:t>Целью</w:t>
      </w:r>
      <w:r w:rsidRPr="00135060">
        <w:rPr>
          <w:color w:val="000000"/>
          <w:sz w:val="28"/>
          <w:szCs w:val="28"/>
        </w:rPr>
        <w:t xml:space="preserve"> информатизации учебного и производственного процессов </w:t>
      </w:r>
      <w:r w:rsidR="00513FAD">
        <w:rPr>
          <w:color w:val="000000"/>
          <w:sz w:val="28"/>
          <w:szCs w:val="28"/>
        </w:rPr>
        <w:t xml:space="preserve">считает </w:t>
      </w:r>
      <w:r w:rsidRPr="00135060">
        <w:rPr>
          <w:color w:val="000000"/>
          <w:sz w:val="28"/>
          <w:szCs w:val="28"/>
        </w:rPr>
        <w:t>у</w:t>
      </w:r>
      <w:r w:rsidR="00513FAD">
        <w:rPr>
          <w:color w:val="000000"/>
          <w:sz w:val="28"/>
          <w:szCs w:val="28"/>
        </w:rPr>
        <w:t>читель,</w:t>
      </w:r>
      <w:r w:rsidRPr="00135060">
        <w:rPr>
          <w:color w:val="000000"/>
          <w:sz w:val="28"/>
          <w:szCs w:val="28"/>
        </w:rPr>
        <w:t xml:space="preserve"> является создание и поддержание условий современного продуктивного и успешного образования в</w:t>
      </w:r>
      <w:r w:rsidR="0059059D" w:rsidRPr="00135060">
        <w:rPr>
          <w:color w:val="000000"/>
          <w:sz w:val="28"/>
          <w:szCs w:val="28"/>
        </w:rPr>
        <w:t xml:space="preserve"> школе</w:t>
      </w:r>
      <w:r w:rsidRPr="00135060">
        <w:rPr>
          <w:color w:val="000000"/>
          <w:sz w:val="28"/>
          <w:szCs w:val="28"/>
        </w:rPr>
        <w:t xml:space="preserve"> посредством использования в образовательном процессе новых компьютерных технологий и расширение потока образовательной информации посредством использования современных интернет-технологий.</w:t>
      </w:r>
    </w:p>
    <w:p w:rsidR="00E864A0" w:rsidRPr="00135060" w:rsidRDefault="00E864A0" w:rsidP="00CE6F5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0">
        <w:rPr>
          <w:color w:val="000000"/>
          <w:sz w:val="28"/>
          <w:szCs w:val="28"/>
        </w:rPr>
        <w:t>  Процесс информатизации образования в МКОУ «Таловская СОШ» начался с 2000 года. Сегодня уже никого не удивишь полностью укомплектованными компьютерной техникой и дополнительным оборудованием (в том числе локальной сетью и выходом в Интернет) кабинетами. В кабинете истории</w:t>
      </w:r>
      <w:r w:rsidR="00513FAD">
        <w:rPr>
          <w:color w:val="000000"/>
          <w:sz w:val="28"/>
          <w:szCs w:val="28"/>
        </w:rPr>
        <w:t>, где работает Татьяна Юрьевна,</w:t>
      </w:r>
      <w:r w:rsidR="00A363C1">
        <w:rPr>
          <w:color w:val="000000"/>
          <w:sz w:val="28"/>
          <w:szCs w:val="28"/>
        </w:rPr>
        <w:t xml:space="preserve"> в наличии  интерактивная доска</w:t>
      </w:r>
      <w:r w:rsidRPr="00135060">
        <w:rPr>
          <w:color w:val="000000"/>
          <w:sz w:val="28"/>
          <w:szCs w:val="28"/>
        </w:rPr>
        <w:t xml:space="preserve">, имеется ноутбук с подключением к проектору. Существует доступ к </w:t>
      </w:r>
      <w:proofErr w:type="spellStart"/>
      <w:r w:rsidRPr="00135060">
        <w:rPr>
          <w:color w:val="000000"/>
          <w:sz w:val="28"/>
          <w:szCs w:val="28"/>
        </w:rPr>
        <w:t>Wi</w:t>
      </w:r>
      <w:proofErr w:type="spellEnd"/>
      <w:r w:rsidRPr="00135060">
        <w:rPr>
          <w:color w:val="000000"/>
          <w:sz w:val="28"/>
          <w:szCs w:val="28"/>
        </w:rPr>
        <w:t xml:space="preserve">- </w:t>
      </w:r>
      <w:proofErr w:type="spellStart"/>
      <w:r w:rsidRPr="00135060">
        <w:rPr>
          <w:color w:val="000000"/>
          <w:sz w:val="28"/>
          <w:szCs w:val="28"/>
        </w:rPr>
        <w:t>Fi</w:t>
      </w:r>
      <w:proofErr w:type="spellEnd"/>
      <w:r w:rsidRPr="00135060">
        <w:rPr>
          <w:color w:val="000000"/>
          <w:sz w:val="28"/>
          <w:szCs w:val="28"/>
        </w:rPr>
        <w:t xml:space="preserve"> – интернету, возможно</w:t>
      </w:r>
      <w:r w:rsidR="0059059D" w:rsidRPr="00135060">
        <w:rPr>
          <w:color w:val="000000"/>
          <w:sz w:val="28"/>
          <w:szCs w:val="28"/>
        </w:rPr>
        <w:t>сти его использования оптимальны благодаря наличию</w:t>
      </w:r>
      <w:r w:rsidRPr="00135060">
        <w:rPr>
          <w:color w:val="000000"/>
          <w:sz w:val="28"/>
          <w:szCs w:val="28"/>
        </w:rPr>
        <w:t xml:space="preserve"> спец</w:t>
      </w:r>
      <w:r w:rsidR="0059059D" w:rsidRPr="00135060">
        <w:rPr>
          <w:color w:val="000000"/>
          <w:sz w:val="28"/>
          <w:szCs w:val="28"/>
        </w:rPr>
        <w:t>иальной мультимедийной техники. Все это создает</w:t>
      </w:r>
      <w:r w:rsidRPr="00135060">
        <w:rPr>
          <w:color w:val="000000"/>
          <w:sz w:val="28"/>
          <w:szCs w:val="28"/>
        </w:rPr>
        <w:t xml:space="preserve"> условия для полноценной работы преподавателя как на урок</w:t>
      </w:r>
      <w:r w:rsidR="0059059D" w:rsidRPr="00135060">
        <w:rPr>
          <w:color w:val="000000"/>
          <w:sz w:val="28"/>
          <w:szCs w:val="28"/>
        </w:rPr>
        <w:t>е, так и при подготовке к нему. Богданова Татьяна Юрьевна, как учитель</w:t>
      </w:r>
      <w:r w:rsidRPr="00135060">
        <w:rPr>
          <w:color w:val="000000"/>
          <w:sz w:val="28"/>
          <w:szCs w:val="28"/>
        </w:rPr>
        <w:t xml:space="preserve"> </w:t>
      </w:r>
      <w:r w:rsidR="0059059D" w:rsidRPr="00135060">
        <w:rPr>
          <w:color w:val="000000"/>
          <w:sz w:val="28"/>
          <w:szCs w:val="28"/>
        </w:rPr>
        <w:t xml:space="preserve">истории </w:t>
      </w:r>
      <w:r w:rsidRPr="00135060">
        <w:rPr>
          <w:color w:val="000000"/>
          <w:sz w:val="28"/>
          <w:szCs w:val="28"/>
        </w:rPr>
        <w:t xml:space="preserve">и </w:t>
      </w:r>
      <w:r w:rsidR="0059059D" w:rsidRPr="00135060">
        <w:rPr>
          <w:color w:val="000000"/>
          <w:sz w:val="28"/>
          <w:szCs w:val="28"/>
        </w:rPr>
        <w:t>обществознания</w:t>
      </w:r>
      <w:r w:rsidRPr="00135060">
        <w:rPr>
          <w:color w:val="000000"/>
          <w:sz w:val="28"/>
          <w:szCs w:val="28"/>
        </w:rPr>
        <w:t xml:space="preserve">, </w:t>
      </w:r>
      <w:r w:rsidR="0059059D" w:rsidRPr="00135060">
        <w:rPr>
          <w:color w:val="000000"/>
          <w:sz w:val="28"/>
          <w:szCs w:val="28"/>
        </w:rPr>
        <w:t>использует ИКТ-технологии</w:t>
      </w:r>
      <w:r w:rsidRPr="00135060">
        <w:rPr>
          <w:color w:val="000000"/>
          <w:sz w:val="28"/>
          <w:szCs w:val="28"/>
        </w:rPr>
        <w:t xml:space="preserve"> в преподавании предметов </w:t>
      </w:r>
      <w:r w:rsidR="0059059D" w:rsidRPr="00135060">
        <w:rPr>
          <w:color w:val="000000"/>
          <w:sz w:val="28"/>
          <w:szCs w:val="28"/>
        </w:rPr>
        <w:t>гуманитарного</w:t>
      </w:r>
      <w:r w:rsidRPr="00135060">
        <w:rPr>
          <w:color w:val="000000"/>
          <w:sz w:val="28"/>
          <w:szCs w:val="28"/>
        </w:rPr>
        <w:t xml:space="preserve"> цикла</w:t>
      </w:r>
      <w:r w:rsidR="0059059D" w:rsidRPr="00135060">
        <w:rPr>
          <w:color w:val="000000"/>
          <w:sz w:val="28"/>
          <w:szCs w:val="28"/>
        </w:rPr>
        <w:t>.</w:t>
      </w:r>
    </w:p>
    <w:p w:rsidR="00E864A0" w:rsidRPr="00135060" w:rsidRDefault="0059059D" w:rsidP="00135060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5060">
        <w:rPr>
          <w:b/>
          <w:bCs/>
          <w:color w:val="000000"/>
          <w:sz w:val="28"/>
          <w:szCs w:val="28"/>
        </w:rPr>
        <w:t>Примеры использования мультимедийного оборудования</w:t>
      </w:r>
      <w:r w:rsidR="00135060">
        <w:rPr>
          <w:b/>
          <w:bCs/>
          <w:color w:val="000000"/>
          <w:sz w:val="28"/>
          <w:szCs w:val="28"/>
        </w:rPr>
        <w:t xml:space="preserve"> на уроках </w:t>
      </w:r>
      <w:r w:rsidRPr="00135060">
        <w:rPr>
          <w:b/>
          <w:bCs/>
          <w:color w:val="000000"/>
          <w:sz w:val="28"/>
          <w:szCs w:val="28"/>
        </w:rPr>
        <w:t>истории и обществознания</w:t>
      </w:r>
      <w:r w:rsidR="00E864A0" w:rsidRPr="00135060">
        <w:rPr>
          <w:b/>
          <w:bCs/>
          <w:color w:val="000000"/>
          <w:sz w:val="28"/>
          <w:szCs w:val="28"/>
        </w:rPr>
        <w:t>:</w:t>
      </w:r>
    </w:p>
    <w:p w:rsidR="00E864A0" w:rsidRPr="0050025C" w:rsidRDefault="00E864A0" w:rsidP="00CE6F5D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0025C">
        <w:rPr>
          <w:b/>
          <w:bCs/>
          <w:iCs/>
          <w:color w:val="000000"/>
          <w:sz w:val="28"/>
          <w:szCs w:val="28"/>
        </w:rPr>
        <w:t>Построение урока с применением программных мультимедиа средств: </w:t>
      </w:r>
      <w:r w:rsidRPr="0050025C">
        <w:rPr>
          <w:color w:val="000000"/>
          <w:sz w:val="28"/>
          <w:szCs w:val="28"/>
        </w:rPr>
        <w:t>обучающих программ, электронных учебников, видеороликов, презентаций;</w:t>
      </w:r>
    </w:p>
    <w:p w:rsidR="00E864A0" w:rsidRPr="0050025C" w:rsidRDefault="00E864A0" w:rsidP="00CE6F5D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25C">
        <w:rPr>
          <w:b/>
          <w:bCs/>
          <w:iCs/>
          <w:color w:val="000000"/>
          <w:sz w:val="28"/>
          <w:szCs w:val="28"/>
        </w:rPr>
        <w:t>Осуществление автоматического контроля: </w:t>
      </w:r>
      <w:r w:rsidRPr="0050025C">
        <w:rPr>
          <w:color w:val="000000"/>
          <w:sz w:val="28"/>
          <w:szCs w:val="28"/>
        </w:rPr>
        <w:t>использование готовых тестов, создание собственных тестов, применяя тестовые оболочки.</w:t>
      </w:r>
      <w:r w:rsidR="0059059D" w:rsidRPr="0050025C">
        <w:rPr>
          <w:color w:val="000000"/>
          <w:sz w:val="28"/>
          <w:szCs w:val="28"/>
        </w:rPr>
        <w:t xml:space="preserve"> </w:t>
      </w:r>
      <w:r w:rsidRPr="0050025C">
        <w:rPr>
          <w:b/>
          <w:bCs/>
          <w:iCs/>
          <w:color w:val="000000"/>
          <w:sz w:val="28"/>
          <w:szCs w:val="28"/>
        </w:rPr>
        <w:t xml:space="preserve">Организация и проведение лабораторных практикумов с виртуальными моделями. </w:t>
      </w:r>
    </w:p>
    <w:p w:rsidR="00E864A0" w:rsidRPr="0050025C" w:rsidRDefault="00E864A0" w:rsidP="00E864A0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25C">
        <w:rPr>
          <w:b/>
          <w:bCs/>
          <w:iCs/>
          <w:color w:val="000000"/>
          <w:sz w:val="28"/>
          <w:szCs w:val="28"/>
        </w:rPr>
        <w:t>Обработка результатов эксперимента.</w:t>
      </w:r>
    </w:p>
    <w:p w:rsidR="00E864A0" w:rsidRPr="0050025C" w:rsidRDefault="00E864A0" w:rsidP="00E864A0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25C">
        <w:rPr>
          <w:b/>
          <w:bCs/>
          <w:iCs/>
          <w:color w:val="000000"/>
          <w:sz w:val="28"/>
          <w:szCs w:val="28"/>
        </w:rPr>
        <w:t>Разработка мет</w:t>
      </w:r>
      <w:r w:rsidR="007203E6" w:rsidRPr="0050025C">
        <w:rPr>
          <w:b/>
          <w:bCs/>
          <w:iCs/>
          <w:color w:val="000000"/>
          <w:sz w:val="28"/>
          <w:szCs w:val="28"/>
        </w:rPr>
        <w:t>одических программных средств. </w:t>
      </w:r>
    </w:p>
    <w:p w:rsidR="00E864A0" w:rsidRPr="0050025C" w:rsidRDefault="00E864A0" w:rsidP="007203E6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25C">
        <w:rPr>
          <w:b/>
          <w:bCs/>
          <w:iCs/>
          <w:color w:val="000000"/>
          <w:sz w:val="28"/>
          <w:szCs w:val="28"/>
        </w:rPr>
        <w:t>Разработка педагогических программных средств различного назначения.</w:t>
      </w:r>
    </w:p>
    <w:p w:rsidR="00E864A0" w:rsidRPr="0050025C" w:rsidRDefault="00E864A0" w:rsidP="00E864A0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25C">
        <w:rPr>
          <w:b/>
          <w:bCs/>
          <w:iCs/>
          <w:color w:val="000000"/>
          <w:sz w:val="28"/>
          <w:szCs w:val="28"/>
        </w:rPr>
        <w:t xml:space="preserve">Разработка </w:t>
      </w:r>
      <w:proofErr w:type="spellStart"/>
      <w:r w:rsidRPr="0050025C">
        <w:rPr>
          <w:b/>
          <w:bCs/>
          <w:iCs/>
          <w:color w:val="000000"/>
          <w:sz w:val="28"/>
          <w:szCs w:val="28"/>
        </w:rPr>
        <w:t>web</w:t>
      </w:r>
      <w:proofErr w:type="spellEnd"/>
      <w:r w:rsidRPr="0050025C">
        <w:rPr>
          <w:b/>
          <w:bCs/>
          <w:iCs/>
          <w:color w:val="000000"/>
          <w:sz w:val="28"/>
          <w:szCs w:val="28"/>
        </w:rPr>
        <w:t>-сайтов учебного назначения.</w:t>
      </w:r>
    </w:p>
    <w:p w:rsidR="00E864A0" w:rsidRPr="0050025C" w:rsidRDefault="00E864A0" w:rsidP="00E864A0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25C">
        <w:rPr>
          <w:b/>
          <w:bCs/>
          <w:iCs/>
          <w:color w:val="000000"/>
          <w:sz w:val="28"/>
          <w:szCs w:val="28"/>
        </w:rPr>
        <w:t xml:space="preserve">Использование </w:t>
      </w:r>
      <w:proofErr w:type="spellStart"/>
      <w:r w:rsidRPr="0050025C">
        <w:rPr>
          <w:b/>
          <w:bCs/>
          <w:iCs/>
          <w:color w:val="000000"/>
          <w:sz w:val="28"/>
          <w:szCs w:val="28"/>
        </w:rPr>
        <w:t>internet</w:t>
      </w:r>
      <w:proofErr w:type="spellEnd"/>
      <w:r w:rsidRPr="0050025C">
        <w:rPr>
          <w:b/>
          <w:bCs/>
          <w:iCs/>
          <w:color w:val="000000"/>
          <w:sz w:val="28"/>
          <w:szCs w:val="28"/>
        </w:rPr>
        <w:t>-ресурсов.</w:t>
      </w:r>
    </w:p>
    <w:p w:rsidR="00E864A0" w:rsidRPr="00135060" w:rsidRDefault="00E864A0" w:rsidP="00CE6F5D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25C">
        <w:rPr>
          <w:b/>
          <w:bCs/>
          <w:iCs/>
          <w:color w:val="000000"/>
          <w:sz w:val="28"/>
          <w:szCs w:val="28"/>
        </w:rPr>
        <w:lastRenderedPageBreak/>
        <w:t>Коммуникационные технологии: </w:t>
      </w:r>
      <w:r w:rsidRPr="00135060">
        <w:rPr>
          <w:color w:val="000000"/>
          <w:sz w:val="28"/>
          <w:szCs w:val="28"/>
        </w:rPr>
        <w:t>дистанционные олимпиады, дистанционное обучение, сетевое методическое объединение.</w:t>
      </w:r>
    </w:p>
    <w:p w:rsidR="00907714" w:rsidRPr="00135060" w:rsidRDefault="007203E6" w:rsidP="00CE6F5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0">
        <w:rPr>
          <w:color w:val="000000"/>
          <w:sz w:val="28"/>
          <w:szCs w:val="28"/>
        </w:rPr>
        <w:t>На уроках</w:t>
      </w:r>
      <w:r w:rsidR="00E864A0" w:rsidRPr="00135060">
        <w:rPr>
          <w:color w:val="000000"/>
          <w:sz w:val="28"/>
          <w:szCs w:val="28"/>
        </w:rPr>
        <w:t xml:space="preserve"> </w:t>
      </w:r>
      <w:r w:rsidRPr="00135060">
        <w:rPr>
          <w:color w:val="000000"/>
          <w:sz w:val="28"/>
          <w:szCs w:val="28"/>
        </w:rPr>
        <w:t xml:space="preserve">истории и обществознания </w:t>
      </w:r>
      <w:r w:rsidR="00E864A0" w:rsidRPr="00135060">
        <w:rPr>
          <w:color w:val="000000"/>
          <w:sz w:val="28"/>
          <w:szCs w:val="28"/>
        </w:rPr>
        <w:t xml:space="preserve">организован как отдельный этап с использованием компьютерных средств, так </w:t>
      </w:r>
      <w:r w:rsidRPr="00135060">
        <w:rPr>
          <w:color w:val="000000"/>
          <w:sz w:val="28"/>
          <w:szCs w:val="28"/>
        </w:rPr>
        <w:t>и</w:t>
      </w:r>
      <w:r w:rsidR="00E864A0" w:rsidRPr="00135060">
        <w:rPr>
          <w:color w:val="000000"/>
          <w:sz w:val="28"/>
          <w:szCs w:val="28"/>
        </w:rPr>
        <w:t xml:space="preserve"> проведение полностью компьютеризированного урока</w:t>
      </w:r>
      <w:r w:rsidRPr="00135060">
        <w:rPr>
          <w:color w:val="000000"/>
          <w:sz w:val="28"/>
          <w:szCs w:val="28"/>
        </w:rPr>
        <w:t>.</w:t>
      </w:r>
      <w:r w:rsidR="00E864A0" w:rsidRPr="00135060">
        <w:rPr>
          <w:color w:val="000000"/>
          <w:sz w:val="28"/>
          <w:szCs w:val="28"/>
        </w:rPr>
        <w:t xml:space="preserve"> Информатизация преподавания соответствующих дисциплин да</w:t>
      </w:r>
      <w:r w:rsidRPr="00135060">
        <w:rPr>
          <w:color w:val="000000"/>
          <w:sz w:val="28"/>
          <w:szCs w:val="28"/>
        </w:rPr>
        <w:t>е</w:t>
      </w:r>
      <w:r w:rsidR="00E864A0" w:rsidRPr="00135060">
        <w:rPr>
          <w:color w:val="000000"/>
          <w:sz w:val="28"/>
          <w:szCs w:val="28"/>
        </w:rPr>
        <w:t xml:space="preserve">т новое </w:t>
      </w:r>
      <w:r w:rsidRPr="00135060">
        <w:rPr>
          <w:color w:val="000000"/>
          <w:sz w:val="28"/>
          <w:szCs w:val="28"/>
        </w:rPr>
        <w:t>полное решение</w:t>
      </w:r>
      <w:r w:rsidR="00E864A0" w:rsidRPr="00135060">
        <w:rPr>
          <w:color w:val="000000"/>
          <w:sz w:val="28"/>
          <w:szCs w:val="28"/>
        </w:rPr>
        <w:t xml:space="preserve"> численного моделирования. Вс</w:t>
      </w:r>
      <w:r w:rsidRPr="00135060">
        <w:rPr>
          <w:color w:val="000000"/>
          <w:sz w:val="28"/>
          <w:szCs w:val="28"/>
        </w:rPr>
        <w:t>е описанные инструменты на уроках</w:t>
      </w:r>
      <w:r w:rsidR="00E864A0" w:rsidRPr="00135060">
        <w:rPr>
          <w:color w:val="000000"/>
          <w:sz w:val="28"/>
          <w:szCs w:val="28"/>
        </w:rPr>
        <w:t xml:space="preserve"> </w:t>
      </w:r>
      <w:r w:rsidRPr="00135060">
        <w:rPr>
          <w:color w:val="000000"/>
          <w:sz w:val="28"/>
          <w:szCs w:val="28"/>
        </w:rPr>
        <w:t xml:space="preserve">истории и обществознания используются </w:t>
      </w:r>
      <w:r w:rsidR="00E864A0" w:rsidRPr="00135060">
        <w:rPr>
          <w:color w:val="000000"/>
          <w:sz w:val="28"/>
          <w:szCs w:val="28"/>
        </w:rPr>
        <w:t xml:space="preserve"> в совокупности, причем </w:t>
      </w:r>
      <w:proofErr w:type="spellStart"/>
      <w:r w:rsidR="00E864A0" w:rsidRPr="00135060">
        <w:rPr>
          <w:color w:val="000000"/>
          <w:sz w:val="28"/>
          <w:szCs w:val="28"/>
        </w:rPr>
        <w:t>интерактив</w:t>
      </w:r>
      <w:proofErr w:type="spellEnd"/>
      <w:r w:rsidR="00E864A0" w:rsidRPr="00135060">
        <w:rPr>
          <w:color w:val="000000"/>
          <w:sz w:val="28"/>
          <w:szCs w:val="28"/>
        </w:rPr>
        <w:t xml:space="preserve"> является обязательным. Без интерактивности компьютер превращается в простое техническое средство обучения. Создание собственных презентаций к урокам вызвало живой интерес у обучающихся к программе </w:t>
      </w:r>
      <w:proofErr w:type="spellStart"/>
      <w:r w:rsidR="00E864A0" w:rsidRPr="00135060">
        <w:rPr>
          <w:color w:val="000000"/>
          <w:sz w:val="28"/>
          <w:szCs w:val="28"/>
        </w:rPr>
        <w:t>Power</w:t>
      </w:r>
      <w:proofErr w:type="spellEnd"/>
      <w:r w:rsidR="00135060" w:rsidRPr="00135060">
        <w:rPr>
          <w:color w:val="000000"/>
          <w:sz w:val="28"/>
          <w:szCs w:val="28"/>
        </w:rPr>
        <w:t xml:space="preserve"> </w:t>
      </w:r>
      <w:proofErr w:type="spellStart"/>
      <w:r w:rsidR="00E864A0" w:rsidRPr="00135060">
        <w:rPr>
          <w:color w:val="000000"/>
          <w:sz w:val="28"/>
          <w:szCs w:val="28"/>
        </w:rPr>
        <w:t>Point</w:t>
      </w:r>
      <w:proofErr w:type="spellEnd"/>
      <w:r w:rsidR="00E864A0" w:rsidRPr="00135060">
        <w:rPr>
          <w:color w:val="000000"/>
          <w:sz w:val="28"/>
          <w:szCs w:val="28"/>
        </w:rPr>
        <w:t xml:space="preserve"> – и вот уже сами ребята предлагают </w:t>
      </w:r>
      <w:r w:rsidR="00135060" w:rsidRPr="00135060">
        <w:rPr>
          <w:color w:val="000000"/>
          <w:sz w:val="28"/>
          <w:szCs w:val="28"/>
        </w:rPr>
        <w:t>учителю</w:t>
      </w:r>
      <w:r w:rsidR="00E864A0" w:rsidRPr="00135060">
        <w:rPr>
          <w:color w:val="000000"/>
          <w:sz w:val="28"/>
          <w:szCs w:val="28"/>
        </w:rPr>
        <w:t xml:space="preserve"> собственные презентации к различным разделам курсов </w:t>
      </w:r>
      <w:r w:rsidR="00135060" w:rsidRPr="00135060">
        <w:rPr>
          <w:color w:val="000000"/>
          <w:sz w:val="28"/>
          <w:szCs w:val="28"/>
        </w:rPr>
        <w:t>истори</w:t>
      </w:r>
      <w:r w:rsidR="00E864A0" w:rsidRPr="00135060">
        <w:rPr>
          <w:color w:val="000000"/>
          <w:sz w:val="28"/>
          <w:szCs w:val="28"/>
        </w:rPr>
        <w:t xml:space="preserve">и и </w:t>
      </w:r>
      <w:r w:rsidR="00135060" w:rsidRPr="00135060">
        <w:rPr>
          <w:color w:val="000000"/>
          <w:sz w:val="28"/>
          <w:szCs w:val="28"/>
        </w:rPr>
        <w:t>обществознанию</w:t>
      </w:r>
      <w:r w:rsidR="00E864A0" w:rsidRPr="00135060">
        <w:rPr>
          <w:color w:val="000000"/>
          <w:sz w:val="28"/>
          <w:szCs w:val="28"/>
        </w:rPr>
        <w:t>. Можно отметить, что с этого сама собой возникла проектная деятельность обучающихся, которую невозможно совершенствовать без применения разли</w:t>
      </w:r>
      <w:r w:rsidR="00135060" w:rsidRPr="00135060">
        <w:rPr>
          <w:color w:val="000000"/>
          <w:sz w:val="28"/>
          <w:szCs w:val="28"/>
        </w:rPr>
        <w:t xml:space="preserve">чных информационных технологий. </w:t>
      </w:r>
      <w:r w:rsidR="00E864A0" w:rsidRPr="00135060">
        <w:rPr>
          <w:color w:val="000000"/>
          <w:sz w:val="28"/>
          <w:szCs w:val="28"/>
        </w:rPr>
        <w:t>Применение информационных технологи</w:t>
      </w:r>
      <w:r w:rsidR="00135060" w:rsidRPr="00135060">
        <w:rPr>
          <w:color w:val="000000"/>
          <w:sz w:val="28"/>
          <w:szCs w:val="28"/>
        </w:rPr>
        <w:t xml:space="preserve">й позволяет использовать в </w:t>
      </w:r>
      <w:r w:rsidR="00E864A0" w:rsidRPr="00135060">
        <w:rPr>
          <w:color w:val="000000"/>
          <w:sz w:val="28"/>
          <w:szCs w:val="28"/>
        </w:rPr>
        <w:t xml:space="preserve">деятельности </w:t>
      </w:r>
      <w:r w:rsidR="00135060" w:rsidRPr="00135060">
        <w:rPr>
          <w:color w:val="000000"/>
          <w:sz w:val="28"/>
          <w:szCs w:val="28"/>
        </w:rPr>
        <w:t xml:space="preserve">Татьяны Юрьевны метод проектов. </w:t>
      </w:r>
      <w:r w:rsidR="00E864A0" w:rsidRPr="00135060">
        <w:rPr>
          <w:color w:val="000000"/>
          <w:sz w:val="28"/>
          <w:szCs w:val="28"/>
        </w:rPr>
        <w:t>Метод проектов является педагогической технологией, имеющей богатый творческий потенциал. Он позволяет создать условия для развития познавательного интереса обучающ</w:t>
      </w:r>
      <w:r w:rsidR="00947F44">
        <w:rPr>
          <w:color w:val="000000"/>
          <w:sz w:val="28"/>
          <w:szCs w:val="28"/>
        </w:rPr>
        <w:t>ихся,</w:t>
      </w:r>
      <w:r w:rsidR="00E864A0" w:rsidRPr="00135060">
        <w:rPr>
          <w:color w:val="000000"/>
          <w:sz w:val="28"/>
          <w:szCs w:val="28"/>
        </w:rPr>
        <w:t xml:space="preserve"> позволяет осуществить личностно-ори</w:t>
      </w:r>
      <w:r w:rsidR="00135060" w:rsidRPr="00135060">
        <w:rPr>
          <w:color w:val="000000"/>
          <w:sz w:val="28"/>
          <w:szCs w:val="28"/>
        </w:rPr>
        <w:t xml:space="preserve">ентированный подход к обучению. </w:t>
      </w:r>
      <w:r w:rsidR="00E864A0" w:rsidRPr="00135060">
        <w:rPr>
          <w:color w:val="000000"/>
          <w:sz w:val="28"/>
          <w:szCs w:val="28"/>
        </w:rPr>
        <w:t>Использование Интернета на уроке при изучении нового материала делает урок</w:t>
      </w:r>
      <w:r w:rsidR="00A363C1">
        <w:rPr>
          <w:color w:val="000000"/>
          <w:sz w:val="28"/>
          <w:szCs w:val="28"/>
        </w:rPr>
        <w:t>и Татьяны Юрьевны</w:t>
      </w:r>
      <w:r w:rsidR="00E864A0" w:rsidRPr="00135060">
        <w:rPr>
          <w:color w:val="000000"/>
          <w:sz w:val="28"/>
          <w:szCs w:val="28"/>
        </w:rPr>
        <w:t xml:space="preserve"> интереснее, повышается мотивация обучающихся к пол</w:t>
      </w:r>
      <w:r w:rsidR="00A363C1">
        <w:rPr>
          <w:color w:val="000000"/>
          <w:sz w:val="28"/>
          <w:szCs w:val="28"/>
        </w:rPr>
        <w:t>учению знаний. В Интернете она находит</w:t>
      </w:r>
      <w:r w:rsidR="00E864A0" w:rsidRPr="00135060">
        <w:rPr>
          <w:color w:val="000000"/>
          <w:sz w:val="28"/>
          <w:szCs w:val="28"/>
        </w:rPr>
        <w:t xml:space="preserve"> тематические сайты по </w:t>
      </w:r>
      <w:r w:rsidR="00135060" w:rsidRPr="00135060">
        <w:rPr>
          <w:color w:val="000000"/>
          <w:sz w:val="28"/>
          <w:szCs w:val="28"/>
        </w:rPr>
        <w:t>истории и обществознанию</w:t>
      </w:r>
      <w:r w:rsidR="00E35F12">
        <w:rPr>
          <w:color w:val="000000"/>
          <w:sz w:val="28"/>
          <w:szCs w:val="28"/>
        </w:rPr>
        <w:t>,</w:t>
      </w:r>
      <w:r w:rsidR="00DC7538">
        <w:rPr>
          <w:color w:val="000000"/>
          <w:sz w:val="28"/>
          <w:szCs w:val="28"/>
        </w:rPr>
        <w:t xml:space="preserve"> </w:t>
      </w:r>
      <w:r w:rsidR="00135060" w:rsidRPr="00135060">
        <w:rPr>
          <w:color w:val="000000"/>
          <w:sz w:val="28"/>
          <w:szCs w:val="28"/>
        </w:rPr>
        <w:t>тесты, рефераты.</w:t>
      </w:r>
    </w:p>
    <w:p w:rsidR="00907714" w:rsidRPr="00977BF2" w:rsidRDefault="00907714" w:rsidP="00CE6F5D">
      <w:pPr>
        <w:shd w:val="clear" w:color="auto" w:fill="FFFFFF"/>
        <w:jc w:val="both"/>
        <w:rPr>
          <w:color w:val="000000"/>
          <w:sz w:val="28"/>
          <w:szCs w:val="28"/>
        </w:rPr>
      </w:pPr>
      <w:r w:rsidRPr="00977BF2">
        <w:rPr>
          <w:b/>
          <w:bCs/>
          <w:color w:val="000000"/>
          <w:sz w:val="28"/>
          <w:szCs w:val="28"/>
        </w:rPr>
        <w:t>3.1.3</w:t>
      </w:r>
      <w:r w:rsidR="00947F44">
        <w:rPr>
          <w:bCs/>
          <w:color w:val="000000"/>
          <w:sz w:val="28"/>
          <w:szCs w:val="28"/>
        </w:rPr>
        <w:t xml:space="preserve">  </w:t>
      </w:r>
      <w:r w:rsidRPr="00977BF2">
        <w:rPr>
          <w:bCs/>
          <w:color w:val="000000"/>
          <w:sz w:val="28"/>
          <w:szCs w:val="28"/>
        </w:rPr>
        <w:t xml:space="preserve">Учитель внимательно следит и использует </w:t>
      </w:r>
      <w:proofErr w:type="spellStart"/>
      <w:r w:rsidRPr="00977BF2">
        <w:rPr>
          <w:bCs/>
          <w:color w:val="000000"/>
          <w:sz w:val="28"/>
          <w:szCs w:val="28"/>
        </w:rPr>
        <w:t>здоровьесберегающие</w:t>
      </w:r>
      <w:proofErr w:type="spellEnd"/>
      <w:r w:rsidRPr="00977BF2">
        <w:rPr>
          <w:bCs/>
          <w:color w:val="000000"/>
          <w:sz w:val="28"/>
          <w:szCs w:val="28"/>
        </w:rPr>
        <w:t xml:space="preserve"> технологии</w:t>
      </w:r>
      <w:r w:rsidRPr="00977BF2">
        <w:rPr>
          <w:color w:val="000000"/>
          <w:sz w:val="28"/>
          <w:szCs w:val="28"/>
        </w:rPr>
        <w:t xml:space="preserve"> </w:t>
      </w:r>
      <w:r w:rsidRPr="00977BF2">
        <w:rPr>
          <w:bCs/>
          <w:color w:val="000000"/>
          <w:sz w:val="28"/>
          <w:szCs w:val="28"/>
        </w:rPr>
        <w:t>на уроках и во внеурочное время:</w:t>
      </w:r>
    </w:p>
    <w:p w:rsidR="00907714" w:rsidRPr="00977BF2" w:rsidRDefault="00907714" w:rsidP="00907714">
      <w:pPr>
        <w:shd w:val="clear" w:color="auto" w:fill="FFFFFF"/>
        <w:rPr>
          <w:color w:val="000000"/>
          <w:sz w:val="28"/>
          <w:szCs w:val="28"/>
        </w:rPr>
      </w:pPr>
      <w:r w:rsidRPr="00977BF2">
        <w:rPr>
          <w:color w:val="000000"/>
          <w:sz w:val="28"/>
          <w:szCs w:val="28"/>
        </w:rPr>
        <w:t xml:space="preserve">- рационально организует учебную нагрузку: </w:t>
      </w:r>
    </w:p>
    <w:p w:rsidR="00907714" w:rsidRPr="00977BF2" w:rsidRDefault="00907714" w:rsidP="00907714">
      <w:pPr>
        <w:shd w:val="clear" w:color="auto" w:fill="FFFFFF"/>
        <w:rPr>
          <w:color w:val="000000"/>
          <w:sz w:val="28"/>
          <w:szCs w:val="28"/>
        </w:rPr>
      </w:pPr>
      <w:r w:rsidRPr="00977BF2">
        <w:rPr>
          <w:color w:val="000000"/>
          <w:sz w:val="28"/>
          <w:szCs w:val="28"/>
        </w:rPr>
        <w:t>- чередуе</w:t>
      </w:r>
      <w:r w:rsidR="0050025C">
        <w:rPr>
          <w:color w:val="000000"/>
          <w:sz w:val="28"/>
          <w:szCs w:val="28"/>
        </w:rPr>
        <w:t>т виды учебной деятельности (4-5</w:t>
      </w:r>
      <w:r w:rsidRPr="00977BF2">
        <w:rPr>
          <w:color w:val="000000"/>
          <w:sz w:val="28"/>
          <w:szCs w:val="28"/>
        </w:rPr>
        <w:t xml:space="preserve"> чередований);</w:t>
      </w:r>
    </w:p>
    <w:p w:rsidR="00907714" w:rsidRPr="00977BF2" w:rsidRDefault="00907714" w:rsidP="00907714">
      <w:pPr>
        <w:shd w:val="clear" w:color="auto" w:fill="FFFFFF"/>
        <w:rPr>
          <w:color w:val="000000"/>
          <w:sz w:val="28"/>
          <w:szCs w:val="28"/>
        </w:rPr>
      </w:pPr>
      <w:r w:rsidRPr="00977BF2">
        <w:rPr>
          <w:color w:val="000000"/>
          <w:sz w:val="28"/>
          <w:szCs w:val="28"/>
        </w:rPr>
        <w:t>- проводит ф</w:t>
      </w:r>
      <w:r w:rsidR="00947F44">
        <w:rPr>
          <w:color w:val="000000"/>
          <w:sz w:val="28"/>
          <w:szCs w:val="28"/>
        </w:rPr>
        <w:t>изкультминутки</w:t>
      </w:r>
      <w:r w:rsidRPr="00977BF2">
        <w:rPr>
          <w:color w:val="000000"/>
          <w:sz w:val="28"/>
          <w:szCs w:val="28"/>
        </w:rPr>
        <w:t>.</w:t>
      </w:r>
    </w:p>
    <w:p w:rsidR="00907714" w:rsidRPr="00977BF2" w:rsidRDefault="00907714" w:rsidP="00CE6F5D">
      <w:pPr>
        <w:shd w:val="clear" w:color="auto" w:fill="FFFFFF"/>
        <w:jc w:val="both"/>
        <w:rPr>
          <w:color w:val="000000"/>
          <w:sz w:val="28"/>
          <w:szCs w:val="28"/>
        </w:rPr>
      </w:pPr>
      <w:r w:rsidRPr="00977BF2">
        <w:rPr>
          <w:color w:val="000000"/>
          <w:sz w:val="28"/>
          <w:szCs w:val="28"/>
        </w:rPr>
        <w:t>Старается соблюдать санитарные нормы и гигиенические условия проведения урока (чистота, температура и свежесть воздуха, рациональность освещения класса и классной доски, организация режима учащихся, эстетический комфорт).</w:t>
      </w:r>
    </w:p>
    <w:p w:rsidR="00907714" w:rsidRPr="00977BF2" w:rsidRDefault="00907714" w:rsidP="00907714">
      <w:pPr>
        <w:shd w:val="clear" w:color="auto" w:fill="FFFFFF"/>
        <w:rPr>
          <w:color w:val="000000"/>
          <w:sz w:val="28"/>
          <w:szCs w:val="28"/>
        </w:rPr>
      </w:pPr>
      <w:r w:rsidRPr="00977BF2">
        <w:rPr>
          <w:color w:val="000000"/>
          <w:sz w:val="28"/>
          <w:szCs w:val="28"/>
        </w:rPr>
        <w:t>Использует игровые моменты, музыку, различные пе</w:t>
      </w:r>
      <w:r w:rsidR="00947F44">
        <w:rPr>
          <w:color w:val="000000"/>
          <w:sz w:val="28"/>
          <w:szCs w:val="28"/>
        </w:rPr>
        <w:t>дагогические технологии: работает</w:t>
      </w:r>
      <w:r w:rsidRPr="00977BF2">
        <w:rPr>
          <w:color w:val="000000"/>
          <w:sz w:val="28"/>
          <w:szCs w:val="28"/>
        </w:rPr>
        <w:t xml:space="preserve"> над формированием здорового образа жизни.</w:t>
      </w:r>
    </w:p>
    <w:p w:rsidR="00907714" w:rsidRPr="00977BF2" w:rsidRDefault="00907714" w:rsidP="00CE6F5D">
      <w:pPr>
        <w:shd w:val="clear" w:color="auto" w:fill="FFFFFF"/>
        <w:jc w:val="both"/>
        <w:rPr>
          <w:color w:val="000000"/>
          <w:sz w:val="28"/>
          <w:szCs w:val="28"/>
        </w:rPr>
      </w:pPr>
      <w:r w:rsidRPr="00977BF2">
        <w:rPr>
          <w:color w:val="000000"/>
          <w:sz w:val="28"/>
          <w:szCs w:val="28"/>
        </w:rPr>
        <w:t>Осуществляет режим проветривания, следит за чистотой кабинета и его озеленением</w:t>
      </w:r>
      <w:r w:rsidR="00CE6F5D">
        <w:rPr>
          <w:color w:val="000000"/>
          <w:sz w:val="28"/>
          <w:szCs w:val="28"/>
        </w:rPr>
        <w:t>.</w:t>
      </w:r>
    </w:p>
    <w:p w:rsidR="00907714" w:rsidRDefault="00A363C1" w:rsidP="009077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Выступает</w:t>
      </w:r>
      <w:r w:rsidR="00E35F12">
        <w:rPr>
          <w:color w:val="000000"/>
          <w:sz w:val="28"/>
          <w:szCs w:val="28"/>
          <w:shd w:val="clear" w:color="auto" w:fill="FFFFFF" w:themeFill="background1"/>
        </w:rPr>
        <w:t xml:space="preserve"> в школе на заседаниях</w:t>
      </w:r>
      <w:r w:rsidR="00907714" w:rsidRPr="00573441">
        <w:rPr>
          <w:color w:val="000000"/>
          <w:sz w:val="28"/>
          <w:szCs w:val="28"/>
          <w:shd w:val="clear" w:color="auto" w:fill="FFFFFF" w:themeFill="background1"/>
        </w:rPr>
        <w:t xml:space="preserve"> ШМО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и методического совета</w:t>
      </w:r>
      <w:r w:rsidR="00907714" w:rsidRPr="00573441">
        <w:rPr>
          <w:color w:val="000000"/>
          <w:sz w:val="28"/>
          <w:szCs w:val="28"/>
          <w:shd w:val="clear" w:color="auto" w:fill="FFFFFF" w:themeFill="background1"/>
        </w:rPr>
        <w:t xml:space="preserve"> по теме «</w:t>
      </w:r>
      <w:proofErr w:type="spellStart"/>
      <w:r w:rsidR="00907714" w:rsidRPr="00573441">
        <w:rPr>
          <w:color w:val="000000"/>
          <w:sz w:val="28"/>
          <w:szCs w:val="28"/>
          <w:shd w:val="clear" w:color="auto" w:fill="FFFFFF" w:themeFill="background1"/>
        </w:rPr>
        <w:t>Здоровьесберегающие</w:t>
      </w:r>
      <w:proofErr w:type="spellEnd"/>
      <w:r w:rsidR="00907714">
        <w:rPr>
          <w:color w:val="000000"/>
          <w:sz w:val="28"/>
          <w:szCs w:val="28"/>
        </w:rPr>
        <w:t xml:space="preserve"> технологии на уроках</w:t>
      </w:r>
      <w:r w:rsidR="00947F44">
        <w:rPr>
          <w:color w:val="000000"/>
          <w:sz w:val="28"/>
          <w:szCs w:val="28"/>
        </w:rPr>
        <w:t xml:space="preserve"> истории и обществознания</w:t>
      </w:r>
      <w:r w:rsidR="00907714" w:rsidRPr="00977BF2">
        <w:rPr>
          <w:color w:val="000000"/>
          <w:sz w:val="28"/>
          <w:szCs w:val="28"/>
        </w:rPr>
        <w:t>».</w:t>
      </w:r>
    </w:p>
    <w:p w:rsidR="00947F44" w:rsidRDefault="00947F44" w:rsidP="00907714">
      <w:pPr>
        <w:rPr>
          <w:color w:val="000000"/>
          <w:sz w:val="28"/>
          <w:szCs w:val="28"/>
        </w:rPr>
      </w:pPr>
    </w:p>
    <w:p w:rsidR="00DC7538" w:rsidRDefault="00DC7538" w:rsidP="00907714">
      <w:pPr>
        <w:rPr>
          <w:color w:val="000000"/>
          <w:sz w:val="28"/>
          <w:szCs w:val="28"/>
        </w:rPr>
      </w:pPr>
    </w:p>
    <w:p w:rsidR="00DC7538" w:rsidRDefault="00DC7538" w:rsidP="00907714">
      <w:pPr>
        <w:rPr>
          <w:color w:val="000000"/>
          <w:sz w:val="28"/>
          <w:szCs w:val="28"/>
        </w:rPr>
      </w:pPr>
    </w:p>
    <w:p w:rsidR="00DC7538" w:rsidRDefault="00DC7538" w:rsidP="00907714">
      <w:pPr>
        <w:rPr>
          <w:color w:val="000000"/>
          <w:sz w:val="28"/>
          <w:szCs w:val="28"/>
        </w:rPr>
      </w:pPr>
    </w:p>
    <w:p w:rsidR="00DC7538" w:rsidRPr="00977BF2" w:rsidRDefault="00DC7538" w:rsidP="00907714">
      <w:pPr>
        <w:rPr>
          <w:color w:val="000000"/>
          <w:sz w:val="28"/>
          <w:szCs w:val="28"/>
        </w:rPr>
      </w:pPr>
    </w:p>
    <w:p w:rsidR="00CE6F5D" w:rsidRDefault="00CE6F5D" w:rsidP="00907714">
      <w:pPr>
        <w:rPr>
          <w:b/>
          <w:color w:val="000000"/>
          <w:sz w:val="28"/>
          <w:szCs w:val="28"/>
        </w:rPr>
      </w:pPr>
    </w:p>
    <w:p w:rsidR="00CE6F5D" w:rsidRDefault="00CE6F5D" w:rsidP="00907714">
      <w:pPr>
        <w:rPr>
          <w:b/>
          <w:color w:val="000000"/>
          <w:sz w:val="28"/>
          <w:szCs w:val="28"/>
        </w:rPr>
      </w:pPr>
    </w:p>
    <w:p w:rsidR="00CE6F5D" w:rsidRDefault="00CE6F5D" w:rsidP="00907714">
      <w:pPr>
        <w:rPr>
          <w:b/>
          <w:color w:val="000000"/>
          <w:sz w:val="28"/>
          <w:szCs w:val="28"/>
        </w:rPr>
      </w:pPr>
    </w:p>
    <w:p w:rsidR="00CE6F5D" w:rsidRDefault="00CE6F5D" w:rsidP="00907714">
      <w:pPr>
        <w:rPr>
          <w:b/>
          <w:color w:val="000000"/>
          <w:sz w:val="28"/>
          <w:szCs w:val="28"/>
        </w:rPr>
      </w:pPr>
    </w:p>
    <w:p w:rsidR="00CE6F5D" w:rsidRDefault="00CE6F5D" w:rsidP="00907714">
      <w:pPr>
        <w:rPr>
          <w:b/>
          <w:color w:val="000000"/>
          <w:sz w:val="28"/>
          <w:szCs w:val="28"/>
        </w:rPr>
      </w:pPr>
    </w:p>
    <w:p w:rsidR="007D6A3D" w:rsidRDefault="00907714" w:rsidP="00CE6F5D">
      <w:pPr>
        <w:jc w:val="both"/>
        <w:rPr>
          <w:color w:val="000000"/>
          <w:sz w:val="28"/>
          <w:szCs w:val="28"/>
        </w:rPr>
      </w:pPr>
      <w:r w:rsidRPr="00977BF2">
        <w:rPr>
          <w:b/>
          <w:color w:val="000000"/>
          <w:sz w:val="28"/>
          <w:szCs w:val="28"/>
        </w:rPr>
        <w:t>3.1.4</w:t>
      </w:r>
      <w:r>
        <w:rPr>
          <w:color w:val="000000"/>
          <w:sz w:val="28"/>
          <w:szCs w:val="28"/>
        </w:rPr>
        <w:t xml:space="preserve">  </w:t>
      </w:r>
      <w:r w:rsidR="007D6A3D">
        <w:rPr>
          <w:color w:val="000000"/>
          <w:sz w:val="28"/>
          <w:szCs w:val="28"/>
        </w:rPr>
        <w:t>Использование цифровых образовательных ресурсов в процессе обучения</w:t>
      </w:r>
    </w:p>
    <w:p w:rsidR="007D6A3D" w:rsidRDefault="007D6A3D" w:rsidP="00907714">
      <w:pPr>
        <w:rPr>
          <w:color w:val="000000"/>
          <w:sz w:val="28"/>
          <w:szCs w:val="28"/>
        </w:rPr>
      </w:pPr>
    </w:p>
    <w:p w:rsidR="00907714" w:rsidRPr="00977BF2" w:rsidRDefault="007D6A3D" w:rsidP="00CE6F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47F44">
        <w:rPr>
          <w:color w:val="000000"/>
          <w:sz w:val="28"/>
          <w:szCs w:val="28"/>
        </w:rPr>
        <w:t>Учитель истории и</w:t>
      </w:r>
      <w:r w:rsidR="00907714">
        <w:rPr>
          <w:color w:val="000000"/>
          <w:sz w:val="28"/>
          <w:szCs w:val="28"/>
        </w:rPr>
        <w:t xml:space="preserve"> </w:t>
      </w:r>
      <w:r w:rsidR="00947F44">
        <w:rPr>
          <w:color w:val="000000"/>
          <w:sz w:val="28"/>
          <w:szCs w:val="28"/>
        </w:rPr>
        <w:t xml:space="preserve">обществознания Богданова Татьяна Юрьевна </w:t>
      </w:r>
      <w:r w:rsidR="00907714" w:rsidRPr="00977BF2">
        <w:rPr>
          <w:color w:val="000000"/>
          <w:sz w:val="28"/>
          <w:szCs w:val="28"/>
        </w:rPr>
        <w:t>грамотно использует ЦОР при подготовке и проведении уроков и внеурочных мероприятий</w:t>
      </w:r>
      <w:r w:rsidR="00947F44">
        <w:rPr>
          <w:color w:val="000000"/>
          <w:sz w:val="28"/>
          <w:szCs w:val="28"/>
        </w:rPr>
        <w:t xml:space="preserve">. </w:t>
      </w:r>
      <w:r w:rsidR="00907714" w:rsidRPr="00977BF2">
        <w:rPr>
          <w:color w:val="000000"/>
          <w:sz w:val="28"/>
          <w:szCs w:val="28"/>
        </w:rPr>
        <w:t xml:space="preserve">В ее копилке методического и дидактического материала есть лицензионные учебные диски, </w:t>
      </w:r>
      <w:r w:rsidR="00947F44">
        <w:rPr>
          <w:color w:val="000000"/>
          <w:sz w:val="28"/>
          <w:szCs w:val="28"/>
        </w:rPr>
        <w:t>соответствующие образовательным программам</w:t>
      </w:r>
      <w:r w:rsidR="00907714" w:rsidRPr="00977BF2">
        <w:rPr>
          <w:color w:val="000000"/>
          <w:sz w:val="28"/>
          <w:szCs w:val="28"/>
        </w:rPr>
        <w:t xml:space="preserve">, лицензионный </w:t>
      </w:r>
      <w:proofErr w:type="spellStart"/>
      <w:r w:rsidR="00907714" w:rsidRPr="00977BF2">
        <w:rPr>
          <w:color w:val="000000"/>
          <w:sz w:val="28"/>
          <w:szCs w:val="28"/>
        </w:rPr>
        <w:t>флешнакопитель</w:t>
      </w:r>
      <w:proofErr w:type="spellEnd"/>
      <w:r w:rsidR="00907714" w:rsidRPr="00977BF2">
        <w:rPr>
          <w:color w:val="000000"/>
          <w:sz w:val="28"/>
          <w:szCs w:val="28"/>
        </w:rPr>
        <w:t>.</w:t>
      </w:r>
    </w:p>
    <w:p w:rsidR="00907714" w:rsidRPr="001C31E5" w:rsidRDefault="00A0662F" w:rsidP="00CE6F5D">
      <w:pPr>
        <w:shd w:val="clear" w:color="auto" w:fill="FFFFFF"/>
        <w:jc w:val="both"/>
        <w:rPr>
          <w:sz w:val="28"/>
          <w:szCs w:val="28"/>
        </w:rPr>
      </w:pPr>
      <w:hyperlink r:id="rId8" w:history="1">
        <w:r w:rsidR="00907714" w:rsidRPr="00977BF2">
          <w:rPr>
            <w:sz w:val="28"/>
            <w:szCs w:val="28"/>
          </w:rPr>
          <w:t>Список Интернет-ресурсов</w:t>
        </w:r>
      </w:hyperlink>
      <w:r w:rsidR="00907714" w:rsidRPr="00977BF2">
        <w:rPr>
          <w:sz w:val="28"/>
          <w:szCs w:val="28"/>
        </w:rPr>
        <w:t xml:space="preserve"> по </w:t>
      </w:r>
      <w:r w:rsidR="00907714">
        <w:rPr>
          <w:sz w:val="28"/>
          <w:szCs w:val="28"/>
        </w:rPr>
        <w:t xml:space="preserve">предметам, которые </w:t>
      </w:r>
      <w:r w:rsidR="00947F44">
        <w:rPr>
          <w:sz w:val="28"/>
          <w:szCs w:val="28"/>
        </w:rPr>
        <w:t>учитель</w:t>
      </w:r>
      <w:r w:rsidR="00907714">
        <w:rPr>
          <w:sz w:val="28"/>
          <w:szCs w:val="28"/>
        </w:rPr>
        <w:t xml:space="preserve"> </w:t>
      </w:r>
      <w:r w:rsidR="00907714" w:rsidRPr="00977BF2">
        <w:rPr>
          <w:sz w:val="28"/>
          <w:szCs w:val="28"/>
        </w:rPr>
        <w:t xml:space="preserve"> использует в своей деятельности:</w:t>
      </w:r>
    </w:p>
    <w:p w:rsidR="00907714" w:rsidRPr="004C3E5C" w:rsidRDefault="00907714" w:rsidP="00907714">
      <w:pPr>
        <w:rPr>
          <w:b/>
          <w:sz w:val="28"/>
          <w:szCs w:val="28"/>
        </w:rPr>
      </w:pPr>
      <w:r w:rsidRPr="004C3E5C">
        <w:rPr>
          <w:b/>
          <w:sz w:val="28"/>
          <w:szCs w:val="28"/>
        </w:rPr>
        <w:t xml:space="preserve">Сеть творческих учителей: http://www.it-n.ru/ </w:t>
      </w:r>
    </w:p>
    <w:p w:rsidR="00907714" w:rsidRPr="004C3E5C" w:rsidRDefault="00907714" w:rsidP="00907714">
      <w:pPr>
        <w:rPr>
          <w:b/>
          <w:sz w:val="28"/>
          <w:szCs w:val="28"/>
        </w:rPr>
      </w:pPr>
      <w:r w:rsidRPr="004C3E5C">
        <w:rPr>
          <w:b/>
          <w:sz w:val="28"/>
          <w:szCs w:val="28"/>
        </w:rPr>
        <w:t>Сайт учитель-учителю: http://uchitel.moy.su/ -</w:t>
      </w:r>
    </w:p>
    <w:p w:rsidR="00907714" w:rsidRPr="004C3E5C" w:rsidRDefault="00907714" w:rsidP="00907714">
      <w:pPr>
        <w:rPr>
          <w:b/>
          <w:sz w:val="28"/>
          <w:szCs w:val="28"/>
        </w:rPr>
      </w:pPr>
      <w:r w:rsidRPr="004C3E5C">
        <w:rPr>
          <w:b/>
          <w:sz w:val="28"/>
          <w:szCs w:val="28"/>
        </w:rPr>
        <w:t>Учительский портал:  http://www.uchportal.ru/</w:t>
      </w:r>
    </w:p>
    <w:p w:rsidR="00907714" w:rsidRPr="004C3E5C" w:rsidRDefault="00907714" w:rsidP="00907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3E5C">
        <w:rPr>
          <w:b/>
          <w:sz w:val="28"/>
          <w:szCs w:val="28"/>
        </w:rPr>
        <w:t>http://g1583.ru/vospitatelnaya_rabota/poleznye_ssylki_dlya_klassnyh_ruko... полезные ссылки для классных руководителей.</w:t>
      </w:r>
    </w:p>
    <w:p w:rsidR="00627CEE" w:rsidRPr="00627CEE" w:rsidRDefault="00A0662F" w:rsidP="006A1C3D">
      <w:pPr>
        <w:shd w:val="clear" w:color="auto" w:fill="FFFFFF" w:themeFill="background1"/>
        <w:rPr>
          <w:b/>
          <w:sz w:val="28"/>
          <w:szCs w:val="28"/>
        </w:rPr>
      </w:pPr>
      <w:hyperlink r:id="rId9" w:history="1">
        <w:r w:rsidR="00907714" w:rsidRPr="006A1C3D">
          <w:rPr>
            <w:rStyle w:val="aa"/>
            <w:b/>
            <w:sz w:val="28"/>
            <w:szCs w:val="28"/>
            <w:shd w:val="clear" w:color="auto" w:fill="FFFFFF" w:themeFill="background1"/>
          </w:rPr>
          <w:t>http://zavuch.info/</w:t>
        </w:r>
      </w:hyperlink>
      <w:r w:rsidR="00627CEE" w:rsidRPr="00627CEE">
        <w:rPr>
          <w:b/>
          <w:sz w:val="28"/>
          <w:szCs w:val="28"/>
        </w:rPr>
        <w:t xml:space="preserve"> </w:t>
      </w:r>
      <w:r w:rsidR="00907714" w:rsidRPr="004C3E5C">
        <w:rPr>
          <w:b/>
          <w:sz w:val="28"/>
          <w:szCs w:val="28"/>
        </w:rPr>
        <w:t xml:space="preserve">Интересный портал для педагогов и родителей </w:t>
      </w:r>
      <w:hyperlink r:id="rId10" w:history="1">
        <w:r w:rsidR="00627CEE" w:rsidRPr="00EE4ABB">
          <w:rPr>
            <w:rStyle w:val="aa"/>
            <w:b/>
            <w:sz w:val="28"/>
            <w:szCs w:val="28"/>
          </w:rPr>
          <w:t>http://www.deti-66.ru/</w:t>
        </w:r>
      </w:hyperlink>
      <w:r w:rsidR="00627CEE" w:rsidRPr="00627CEE">
        <w:rPr>
          <w:b/>
          <w:sz w:val="28"/>
          <w:szCs w:val="28"/>
        </w:rPr>
        <w:t xml:space="preserve"> </w:t>
      </w:r>
      <w:r w:rsidR="00627CEE">
        <w:rPr>
          <w:b/>
          <w:sz w:val="28"/>
          <w:szCs w:val="28"/>
        </w:rPr>
        <w:t>Сообщество учителей-предметников. Учительский портал.</w:t>
      </w:r>
    </w:p>
    <w:p w:rsidR="00DE59D5" w:rsidRPr="0050025C" w:rsidRDefault="00DE59D5" w:rsidP="006A1C3D">
      <w:pPr>
        <w:shd w:val="clear" w:color="auto" w:fill="FFFFFF" w:themeFill="background1"/>
        <w:spacing w:after="120"/>
        <w:rPr>
          <w:b/>
          <w:color w:val="2F5496" w:themeColor="accent5" w:themeShade="BF"/>
          <w:sz w:val="28"/>
          <w:szCs w:val="28"/>
          <w:u w:val="single"/>
          <w:lang w:eastAsia="ru-RU"/>
        </w:rPr>
      </w:pPr>
      <w:proofErr w:type="gramStart"/>
      <w:r w:rsidRPr="0050025C">
        <w:rPr>
          <w:b/>
          <w:color w:val="2F5496" w:themeColor="accent5" w:themeShade="BF"/>
          <w:sz w:val="28"/>
          <w:szCs w:val="28"/>
          <w:u w:val="single"/>
          <w:lang w:val="en-US" w:eastAsia="ru-RU"/>
        </w:rPr>
        <w:t>http</w:t>
      </w:r>
      <w:r w:rsidRPr="0050025C">
        <w:rPr>
          <w:b/>
          <w:color w:val="2F5496" w:themeColor="accent5" w:themeShade="BF"/>
          <w:sz w:val="28"/>
          <w:szCs w:val="28"/>
          <w:u w:val="single"/>
          <w:lang w:eastAsia="ru-RU"/>
        </w:rPr>
        <w:t>://</w:t>
      </w:r>
      <w:r w:rsidRPr="0050025C">
        <w:rPr>
          <w:b/>
          <w:color w:val="2F5496" w:themeColor="accent5" w:themeShade="BF"/>
          <w:sz w:val="28"/>
          <w:szCs w:val="28"/>
          <w:u w:val="single"/>
          <w:lang w:val="en-US" w:eastAsia="ru-RU"/>
        </w:rPr>
        <w:t>www</w:t>
      </w:r>
      <w:r w:rsidRPr="0050025C">
        <w:rPr>
          <w:b/>
          <w:color w:val="2F5496" w:themeColor="accent5" w:themeShade="BF"/>
          <w:sz w:val="28"/>
          <w:szCs w:val="28"/>
          <w:u w:val="single"/>
          <w:lang w:eastAsia="ru-RU"/>
        </w:rPr>
        <w:t>.</w:t>
      </w:r>
      <w:proofErr w:type="spellStart"/>
      <w:r w:rsidRPr="0050025C">
        <w:rPr>
          <w:b/>
          <w:color w:val="2F5496" w:themeColor="accent5" w:themeShade="BF"/>
          <w:sz w:val="28"/>
          <w:szCs w:val="28"/>
          <w:u w:val="single"/>
          <w:lang w:val="en-US" w:eastAsia="ru-RU"/>
        </w:rPr>
        <w:t>istoriia</w:t>
      </w:r>
      <w:proofErr w:type="spellEnd"/>
      <w:r w:rsidRPr="0050025C">
        <w:rPr>
          <w:b/>
          <w:color w:val="2F5496" w:themeColor="accent5" w:themeShade="BF"/>
          <w:sz w:val="28"/>
          <w:szCs w:val="28"/>
          <w:u w:val="single"/>
          <w:lang w:eastAsia="ru-RU"/>
        </w:rPr>
        <w:t>.</w:t>
      </w:r>
      <w:proofErr w:type="spellStart"/>
      <w:r w:rsidRPr="0050025C">
        <w:rPr>
          <w:b/>
          <w:color w:val="2F5496" w:themeColor="accent5" w:themeShade="BF"/>
          <w:sz w:val="28"/>
          <w:szCs w:val="28"/>
          <w:u w:val="single"/>
          <w:lang w:val="en-US" w:eastAsia="ru-RU"/>
        </w:rPr>
        <w:t>ru</w:t>
      </w:r>
      <w:proofErr w:type="spellEnd"/>
      <w:r w:rsidRPr="0050025C">
        <w:rPr>
          <w:b/>
          <w:color w:val="2F5496" w:themeColor="accent5" w:themeShade="BF"/>
          <w:sz w:val="28"/>
          <w:szCs w:val="28"/>
          <w:u w:val="single"/>
          <w:lang w:eastAsia="ru-RU"/>
        </w:rPr>
        <w:t xml:space="preserve"> / Сайт о Всемирной истории в деталях.</w:t>
      </w:r>
      <w:proofErr w:type="gramEnd"/>
    </w:p>
    <w:p w:rsidR="00627CEE" w:rsidRPr="0050025C" w:rsidRDefault="00DE59D5" w:rsidP="006A1C3D">
      <w:pPr>
        <w:shd w:val="clear" w:color="auto" w:fill="FFFFFF" w:themeFill="background1"/>
        <w:spacing w:after="120"/>
        <w:rPr>
          <w:b/>
          <w:color w:val="2F5496" w:themeColor="accent5" w:themeShade="BF"/>
          <w:sz w:val="28"/>
          <w:szCs w:val="28"/>
          <w:u w:val="single"/>
          <w:lang w:eastAsia="ru-RU"/>
        </w:rPr>
      </w:pPr>
      <w:r w:rsidRPr="0050025C">
        <w:rPr>
          <w:b/>
          <w:color w:val="2F5496" w:themeColor="accent5" w:themeShade="BF"/>
          <w:sz w:val="28"/>
          <w:szCs w:val="28"/>
          <w:u w:val="single"/>
          <w:lang w:eastAsia="ru-RU"/>
        </w:rPr>
        <w:t>http:/</w:t>
      </w:r>
      <w:r w:rsidRPr="0050025C">
        <w:rPr>
          <w:b/>
          <w:color w:val="2F5496" w:themeColor="accent5" w:themeShade="BF"/>
          <w:sz w:val="28"/>
          <w:szCs w:val="28"/>
          <w:u w:val="single"/>
          <w:lang w:val="en-US" w:eastAsia="ru-RU"/>
        </w:rPr>
        <w:t>www</w:t>
      </w:r>
      <w:r w:rsidRPr="0050025C">
        <w:rPr>
          <w:b/>
          <w:color w:val="2F5496" w:themeColor="accent5" w:themeShade="BF"/>
          <w:sz w:val="28"/>
          <w:szCs w:val="28"/>
          <w:u w:val="single"/>
          <w:lang w:eastAsia="ru-RU"/>
        </w:rPr>
        <w:t>.</w:t>
      </w:r>
      <w:proofErr w:type="spellStart"/>
      <w:r w:rsidRPr="0050025C">
        <w:rPr>
          <w:b/>
          <w:color w:val="2F5496" w:themeColor="accent5" w:themeShade="BF"/>
          <w:sz w:val="28"/>
          <w:szCs w:val="28"/>
          <w:u w:val="single"/>
          <w:lang w:val="en-US" w:eastAsia="ru-RU"/>
        </w:rPr>
        <w:t>historia</w:t>
      </w:r>
      <w:proofErr w:type="spellEnd"/>
      <w:r w:rsidRPr="0050025C">
        <w:rPr>
          <w:b/>
          <w:color w:val="2F5496" w:themeColor="accent5" w:themeShade="BF"/>
          <w:sz w:val="28"/>
          <w:szCs w:val="28"/>
          <w:u w:val="single"/>
          <w:lang w:eastAsia="ru-RU"/>
        </w:rPr>
        <w:t>.</w:t>
      </w:r>
      <w:proofErr w:type="spellStart"/>
      <w:r w:rsidRPr="0050025C">
        <w:rPr>
          <w:b/>
          <w:color w:val="2F5496" w:themeColor="accent5" w:themeShade="BF"/>
          <w:sz w:val="28"/>
          <w:szCs w:val="28"/>
          <w:u w:val="single"/>
          <w:lang w:val="en-US" w:eastAsia="ru-RU"/>
        </w:rPr>
        <w:t>ru</w:t>
      </w:r>
      <w:proofErr w:type="spellEnd"/>
      <w:r w:rsidRPr="0050025C">
        <w:rPr>
          <w:b/>
          <w:color w:val="2F5496" w:themeColor="accent5" w:themeShade="BF"/>
          <w:sz w:val="28"/>
          <w:szCs w:val="28"/>
          <w:u w:val="single"/>
          <w:lang w:eastAsia="ru-RU"/>
        </w:rPr>
        <w:t>/ Электронный журнал «Мир истории»</w:t>
      </w:r>
      <w:r w:rsidR="00573441" w:rsidRPr="0050025C">
        <w:rPr>
          <w:b/>
          <w:color w:val="2F5496" w:themeColor="accent5" w:themeShade="BF"/>
          <w:sz w:val="28"/>
          <w:szCs w:val="28"/>
          <w:u w:val="single"/>
          <w:lang w:eastAsia="ru-RU"/>
        </w:rPr>
        <w:t>.</w:t>
      </w:r>
    </w:p>
    <w:p w:rsidR="00573441" w:rsidRPr="00573441" w:rsidRDefault="00A0662F" w:rsidP="006A1C3D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11" w:history="1">
        <w:r w:rsidR="00573441" w:rsidRPr="00EE4ABB">
          <w:rPr>
            <w:rStyle w:val="aa"/>
            <w:rFonts w:ascii="Verdana" w:hAnsi="Verdana"/>
            <w:b/>
            <w:lang w:eastAsia="ru-RU"/>
          </w:rPr>
          <w:t>http://www.family-history.ru/</w:t>
        </w:r>
      </w:hyperlink>
      <w:r w:rsidR="00573441">
        <w:rPr>
          <w:rFonts w:ascii="Verdana" w:hAnsi="Verdana"/>
          <w:b/>
          <w:color w:val="000000"/>
          <w:lang w:eastAsia="ru-RU"/>
        </w:rPr>
        <w:t xml:space="preserve"> Интернет-портал по истории и</w:t>
      </w:r>
      <w:r w:rsidR="006A1C3D">
        <w:rPr>
          <w:rFonts w:ascii="Verdana" w:hAnsi="Verdana"/>
          <w:b/>
          <w:color w:val="000000"/>
          <w:lang w:eastAsia="ru-RU"/>
        </w:rPr>
        <w:t xml:space="preserve"> обществознанию</w:t>
      </w:r>
      <w:r w:rsidR="00755119">
        <w:rPr>
          <w:rFonts w:ascii="Verdana" w:hAnsi="Verdana"/>
          <w:b/>
          <w:color w:val="000000"/>
          <w:lang w:eastAsia="ru-RU"/>
        </w:rPr>
        <w:t>.</w:t>
      </w:r>
    </w:p>
    <w:p w:rsidR="00573441" w:rsidRDefault="00627CEE" w:rsidP="006A1C3D">
      <w:pPr>
        <w:shd w:val="clear" w:color="auto" w:fill="FFFFFF" w:themeFill="background1"/>
        <w:spacing w:after="120"/>
        <w:rPr>
          <w:b/>
          <w:sz w:val="28"/>
          <w:szCs w:val="28"/>
        </w:rPr>
      </w:pPr>
      <w:r>
        <w:t xml:space="preserve"> </w:t>
      </w:r>
      <w:hyperlink r:id="rId12" w:history="1">
        <w:r w:rsidR="001F6C70" w:rsidRPr="00EE4ABB">
          <w:rPr>
            <w:rStyle w:val="aa"/>
            <w:b/>
            <w:sz w:val="28"/>
            <w:szCs w:val="28"/>
          </w:rPr>
          <w:t>https://istoriyarossii.ru/</w:t>
        </w:r>
      </w:hyperlink>
      <w:r w:rsidR="001F6C70">
        <w:rPr>
          <w:b/>
          <w:sz w:val="28"/>
          <w:szCs w:val="28"/>
        </w:rPr>
        <w:t xml:space="preserve"> История России кратко и понятно.</w:t>
      </w:r>
    </w:p>
    <w:p w:rsidR="001F6C70" w:rsidRDefault="00A0662F" w:rsidP="006A1C3D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13" w:history="1">
        <w:r w:rsidR="001F6C70" w:rsidRPr="00EE4ABB">
          <w:rPr>
            <w:rStyle w:val="aa"/>
            <w:b/>
            <w:sz w:val="28"/>
            <w:szCs w:val="28"/>
          </w:rPr>
          <w:t>http://www.world-history.ru/</w:t>
        </w:r>
      </w:hyperlink>
      <w:r w:rsidR="001F6C70">
        <w:rPr>
          <w:b/>
          <w:sz w:val="28"/>
          <w:szCs w:val="28"/>
        </w:rPr>
        <w:t xml:space="preserve"> Всемирная история.</w:t>
      </w:r>
    </w:p>
    <w:p w:rsidR="001F6C70" w:rsidRDefault="00A0662F" w:rsidP="006A1C3D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14" w:history="1">
        <w:r w:rsidR="001F6C70" w:rsidRPr="00EE4ABB">
          <w:rPr>
            <w:rStyle w:val="aa"/>
            <w:b/>
            <w:sz w:val="28"/>
            <w:szCs w:val="28"/>
          </w:rPr>
          <w:t>http://historik.ru/</w:t>
        </w:r>
      </w:hyperlink>
      <w:r w:rsidR="001F6C70">
        <w:rPr>
          <w:b/>
          <w:sz w:val="28"/>
          <w:szCs w:val="28"/>
        </w:rPr>
        <w:t xml:space="preserve"> Книги по истории.</w:t>
      </w:r>
    </w:p>
    <w:p w:rsidR="001F6C70" w:rsidRDefault="00A0662F" w:rsidP="006A1C3D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15" w:history="1">
        <w:r w:rsidR="001F6C70" w:rsidRPr="00EE4ABB">
          <w:rPr>
            <w:rStyle w:val="aa"/>
            <w:b/>
            <w:sz w:val="28"/>
            <w:szCs w:val="28"/>
          </w:rPr>
          <w:t>http://all-russia-history.ru</w:t>
        </w:r>
      </w:hyperlink>
      <w:r w:rsidR="001F6C70">
        <w:rPr>
          <w:b/>
          <w:sz w:val="28"/>
          <w:szCs w:val="28"/>
        </w:rPr>
        <w:t xml:space="preserve"> История России. Хронология событий. Картины, фотографии, карты.</w:t>
      </w:r>
    </w:p>
    <w:p w:rsidR="001F6C70" w:rsidRDefault="00A0662F" w:rsidP="001F6C70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16" w:history="1">
        <w:r w:rsidR="001F6C70" w:rsidRPr="00EE4ABB">
          <w:rPr>
            <w:rStyle w:val="aa"/>
            <w:b/>
            <w:sz w:val="28"/>
            <w:szCs w:val="28"/>
          </w:rPr>
          <w:t>http://dorogiistorii.ru/</w:t>
        </w:r>
      </w:hyperlink>
      <w:r w:rsidR="001F6C70">
        <w:rPr>
          <w:b/>
          <w:sz w:val="28"/>
          <w:szCs w:val="28"/>
        </w:rPr>
        <w:t xml:space="preserve"> Исторический сайт-Дороги истории.</w:t>
      </w:r>
    </w:p>
    <w:p w:rsidR="001F6C70" w:rsidRDefault="00A0662F" w:rsidP="001F6C70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17" w:history="1">
        <w:r w:rsidR="001F6C70" w:rsidRPr="00EE4ABB">
          <w:rPr>
            <w:rStyle w:val="aa"/>
            <w:b/>
            <w:sz w:val="28"/>
            <w:szCs w:val="28"/>
          </w:rPr>
          <w:t>http://historynotes.ru/</w:t>
        </w:r>
      </w:hyperlink>
      <w:r w:rsidR="001F6C70">
        <w:rPr>
          <w:b/>
          <w:sz w:val="28"/>
          <w:szCs w:val="28"/>
        </w:rPr>
        <w:t xml:space="preserve"> История России кратко.</w:t>
      </w:r>
    </w:p>
    <w:p w:rsidR="00755119" w:rsidRDefault="00A0662F" w:rsidP="001F6C70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18" w:history="1">
        <w:r w:rsidR="00755119" w:rsidRPr="00EE4ABB">
          <w:rPr>
            <w:rStyle w:val="aa"/>
            <w:b/>
            <w:sz w:val="28"/>
            <w:szCs w:val="28"/>
          </w:rPr>
          <w:t>http://www.historbook.ru/</w:t>
        </w:r>
      </w:hyperlink>
      <w:r w:rsidR="00755119">
        <w:rPr>
          <w:b/>
          <w:sz w:val="28"/>
          <w:szCs w:val="28"/>
        </w:rPr>
        <w:t xml:space="preserve"> История России - основные события.</w:t>
      </w:r>
    </w:p>
    <w:p w:rsidR="00755119" w:rsidRDefault="00A0662F" w:rsidP="001F6C70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19" w:history="1">
        <w:r w:rsidR="00755119" w:rsidRPr="00EE4ABB">
          <w:rPr>
            <w:rStyle w:val="aa"/>
            <w:b/>
            <w:sz w:val="28"/>
            <w:szCs w:val="28"/>
          </w:rPr>
          <w:t>http://www.istorichka.ruhttp://www.istorichka.ru</w:t>
        </w:r>
      </w:hyperlink>
      <w:r w:rsidR="00755119">
        <w:rPr>
          <w:b/>
          <w:sz w:val="28"/>
          <w:szCs w:val="28"/>
        </w:rPr>
        <w:t xml:space="preserve"> Доклады по истории.</w:t>
      </w:r>
    </w:p>
    <w:p w:rsidR="00755119" w:rsidRDefault="00A0662F" w:rsidP="001F6C70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20" w:history="1">
        <w:r w:rsidR="00755119" w:rsidRPr="00EE4ABB">
          <w:rPr>
            <w:rStyle w:val="aa"/>
            <w:b/>
            <w:sz w:val="28"/>
            <w:szCs w:val="28"/>
          </w:rPr>
          <w:t>http://ege-istoria.ru</w:t>
        </w:r>
      </w:hyperlink>
      <w:r w:rsidR="00755119">
        <w:rPr>
          <w:b/>
          <w:sz w:val="28"/>
          <w:szCs w:val="28"/>
        </w:rPr>
        <w:t xml:space="preserve"> / Подготовка к ЕГЭ по истории.</w:t>
      </w:r>
    </w:p>
    <w:p w:rsidR="00755119" w:rsidRPr="00755119" w:rsidRDefault="00A0662F" w:rsidP="001F6C70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21" w:history="1">
        <w:r w:rsidR="00755119" w:rsidRPr="00EE4ABB">
          <w:rPr>
            <w:rStyle w:val="aa"/>
            <w:b/>
            <w:sz w:val="28"/>
            <w:szCs w:val="28"/>
            <w:lang w:val="en-US"/>
          </w:rPr>
          <w:t>http</w:t>
        </w:r>
        <w:r w:rsidR="00755119" w:rsidRPr="00755119">
          <w:rPr>
            <w:rStyle w:val="aa"/>
            <w:b/>
            <w:sz w:val="28"/>
            <w:szCs w:val="28"/>
          </w:rPr>
          <w:t>://</w:t>
        </w:r>
        <w:r w:rsidR="00755119" w:rsidRPr="00EE4ABB">
          <w:rPr>
            <w:rStyle w:val="aa"/>
            <w:b/>
            <w:sz w:val="28"/>
            <w:szCs w:val="28"/>
            <w:lang w:val="en-US"/>
          </w:rPr>
          <w:t>www</w:t>
        </w:r>
        <w:r w:rsidR="00755119" w:rsidRPr="00755119">
          <w:rPr>
            <w:rStyle w:val="aa"/>
            <w:b/>
            <w:sz w:val="28"/>
            <w:szCs w:val="28"/>
          </w:rPr>
          <w:t>.</w:t>
        </w:r>
        <w:proofErr w:type="spellStart"/>
        <w:r w:rsidR="00755119" w:rsidRPr="00EE4ABB">
          <w:rPr>
            <w:rStyle w:val="aa"/>
            <w:b/>
            <w:sz w:val="28"/>
            <w:szCs w:val="28"/>
            <w:lang w:val="en-US"/>
          </w:rPr>
          <w:t>uchportal</w:t>
        </w:r>
        <w:proofErr w:type="spellEnd"/>
        <w:r w:rsidR="00755119" w:rsidRPr="00755119">
          <w:rPr>
            <w:rStyle w:val="aa"/>
            <w:b/>
            <w:sz w:val="28"/>
            <w:szCs w:val="28"/>
          </w:rPr>
          <w:t>.</w:t>
        </w:r>
        <w:proofErr w:type="spellStart"/>
        <w:r w:rsidR="00755119" w:rsidRPr="00EE4ABB">
          <w:rPr>
            <w:rStyle w:val="aa"/>
            <w:b/>
            <w:sz w:val="28"/>
            <w:szCs w:val="28"/>
            <w:lang w:val="en-US"/>
          </w:rPr>
          <w:t>ru</w:t>
        </w:r>
        <w:proofErr w:type="spellEnd"/>
        <w:r w:rsidR="00755119" w:rsidRPr="00755119">
          <w:rPr>
            <w:rStyle w:val="aa"/>
            <w:b/>
            <w:sz w:val="28"/>
            <w:szCs w:val="28"/>
          </w:rPr>
          <w:t>/</w:t>
        </w:r>
        <w:r w:rsidR="00755119" w:rsidRPr="00EE4ABB">
          <w:rPr>
            <w:rStyle w:val="aa"/>
            <w:b/>
            <w:sz w:val="28"/>
            <w:szCs w:val="28"/>
            <w:lang w:val="en-US"/>
          </w:rPr>
          <w:t>load</w:t>
        </w:r>
        <w:r w:rsidR="00755119" w:rsidRPr="00755119">
          <w:rPr>
            <w:rStyle w:val="aa"/>
            <w:b/>
            <w:sz w:val="28"/>
            <w:szCs w:val="28"/>
          </w:rPr>
          <w:t>/69-10-2998/</w:t>
        </w:r>
      </w:hyperlink>
    </w:p>
    <w:p w:rsidR="003F2A33" w:rsidRPr="00E05CB9" w:rsidRDefault="00A0662F" w:rsidP="00755119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22" w:history="1">
        <w:r w:rsidR="00755119" w:rsidRPr="00EE4ABB">
          <w:rPr>
            <w:rStyle w:val="aa"/>
            <w:b/>
            <w:sz w:val="28"/>
            <w:szCs w:val="28"/>
            <w:lang w:val="en-US"/>
          </w:rPr>
          <w:t>http</w:t>
        </w:r>
        <w:r w:rsidR="00755119" w:rsidRPr="00755119">
          <w:rPr>
            <w:rStyle w:val="aa"/>
            <w:b/>
            <w:sz w:val="28"/>
            <w:szCs w:val="28"/>
          </w:rPr>
          <w:t>://</w:t>
        </w:r>
        <w:r w:rsidR="00755119" w:rsidRPr="00EE4ABB">
          <w:rPr>
            <w:rStyle w:val="aa"/>
            <w:b/>
            <w:sz w:val="28"/>
            <w:szCs w:val="28"/>
            <w:lang w:val="en-US"/>
          </w:rPr>
          <w:t>www</w:t>
        </w:r>
        <w:r w:rsidR="00755119" w:rsidRPr="00755119">
          <w:rPr>
            <w:rStyle w:val="aa"/>
            <w:b/>
            <w:sz w:val="28"/>
            <w:szCs w:val="28"/>
          </w:rPr>
          <w:t>/</w:t>
        </w:r>
        <w:proofErr w:type="spellStart"/>
        <w:r w:rsidR="00755119" w:rsidRPr="00EE4ABB">
          <w:rPr>
            <w:rStyle w:val="aa"/>
            <w:b/>
            <w:sz w:val="28"/>
            <w:szCs w:val="28"/>
            <w:lang w:val="en-US"/>
          </w:rPr>
          <w:t>fe</w:t>
        </w:r>
        <w:proofErr w:type="spellEnd"/>
        <w:r w:rsidR="00755119" w:rsidRPr="00755119">
          <w:rPr>
            <w:rStyle w:val="aa"/>
            <w:b/>
            <w:sz w:val="28"/>
            <w:szCs w:val="28"/>
          </w:rPr>
          <w:t>.</w:t>
        </w:r>
        <w:proofErr w:type="spellStart"/>
        <w:r w:rsidR="00755119" w:rsidRPr="00EE4ABB">
          <w:rPr>
            <w:rStyle w:val="aa"/>
            <w:b/>
            <w:sz w:val="28"/>
            <w:szCs w:val="28"/>
            <w:lang w:val="en-US"/>
          </w:rPr>
          <w:t>miem</w:t>
        </w:r>
        <w:proofErr w:type="spellEnd"/>
        <w:r w:rsidR="00755119" w:rsidRPr="00755119">
          <w:rPr>
            <w:rStyle w:val="aa"/>
            <w:b/>
            <w:sz w:val="28"/>
            <w:szCs w:val="28"/>
          </w:rPr>
          <w:t>.</w:t>
        </w:r>
        <w:proofErr w:type="spellStart"/>
        <w:r w:rsidR="00755119" w:rsidRPr="00EE4ABB">
          <w:rPr>
            <w:rStyle w:val="aa"/>
            <w:b/>
            <w:sz w:val="28"/>
            <w:szCs w:val="28"/>
            <w:lang w:val="en-US"/>
          </w:rPr>
          <w:t>edu</w:t>
        </w:r>
        <w:proofErr w:type="spellEnd"/>
        <w:r w:rsidR="00755119" w:rsidRPr="00755119">
          <w:rPr>
            <w:rStyle w:val="aa"/>
            <w:b/>
            <w:sz w:val="28"/>
            <w:szCs w:val="28"/>
          </w:rPr>
          <w:t>.</w:t>
        </w:r>
        <w:proofErr w:type="spellStart"/>
        <w:r w:rsidR="00755119" w:rsidRPr="00EE4ABB">
          <w:rPr>
            <w:rStyle w:val="aa"/>
            <w:b/>
            <w:sz w:val="28"/>
            <w:szCs w:val="28"/>
            <w:lang w:val="en-US"/>
          </w:rPr>
          <w:t>ru</w:t>
        </w:r>
        <w:proofErr w:type="spellEnd"/>
      </w:hyperlink>
    </w:p>
    <w:p w:rsidR="003F2A33" w:rsidRDefault="003F2A33" w:rsidP="00755119">
      <w:pPr>
        <w:shd w:val="clear" w:color="auto" w:fill="FFFFFF" w:themeFill="background1"/>
        <w:spacing w:after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htt://window.edu.ru/window catalog/ </w:t>
      </w:r>
    </w:p>
    <w:p w:rsidR="00E05CB9" w:rsidRPr="00E55F92" w:rsidRDefault="006A1C3D" w:rsidP="00755119">
      <w:pPr>
        <w:shd w:val="clear" w:color="auto" w:fill="FFFFFF" w:themeFill="background1"/>
        <w:spacing w:after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files/r64804/</w:t>
      </w:r>
      <w:proofErr w:type="spellStart"/>
      <w:r>
        <w:rPr>
          <w:b/>
          <w:sz w:val="28"/>
          <w:szCs w:val="28"/>
          <w:lang w:val="en-US"/>
        </w:rPr>
        <w:t>dvujilova</w:t>
      </w:r>
      <w:proofErr w:type="spellEnd"/>
      <w:r>
        <w:rPr>
          <w:b/>
          <w:sz w:val="28"/>
          <w:szCs w:val="28"/>
          <w:lang w:val="en-US"/>
        </w:rPr>
        <w:t>-l/pdf/</w:t>
      </w:r>
    </w:p>
    <w:p w:rsidR="003F2A33" w:rsidRPr="00E05CB9" w:rsidRDefault="003F2A33" w:rsidP="00755119">
      <w:pPr>
        <w:shd w:val="clear" w:color="auto" w:fill="FFFFFF" w:themeFill="background1"/>
        <w:spacing w:after="1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portalobrazovania</w:t>
      </w:r>
      <w:proofErr w:type="spellEnd"/>
      <w:r w:rsidRPr="00E05CB9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E05CB9" w:rsidRPr="00C069D5" w:rsidRDefault="00E05CB9" w:rsidP="00755119">
      <w:pPr>
        <w:shd w:val="clear" w:color="auto" w:fill="FFFFFF" w:themeFill="background1"/>
        <w:spacing w:after="1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Pedsovet</w:t>
      </w:r>
      <w:proofErr w:type="spellEnd"/>
      <w:r w:rsidRPr="00E05CB9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su</w:t>
      </w:r>
      <w:proofErr w:type="spellEnd"/>
    </w:p>
    <w:p w:rsidR="00E05CB9" w:rsidRDefault="00A0662F" w:rsidP="00755119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23" w:history="1">
        <w:r w:rsidR="00E05CB9" w:rsidRPr="00EE4ABB">
          <w:rPr>
            <w:rStyle w:val="aa"/>
            <w:b/>
            <w:sz w:val="28"/>
            <w:szCs w:val="28"/>
          </w:rPr>
          <w:t>http://обществознание.рус</w:t>
        </w:r>
      </w:hyperlink>
      <w:r w:rsidR="00E05CB9">
        <w:rPr>
          <w:b/>
          <w:sz w:val="28"/>
          <w:szCs w:val="28"/>
        </w:rPr>
        <w:t xml:space="preserve"> </w:t>
      </w:r>
      <w:r w:rsidR="00E05CB9" w:rsidRPr="00E05CB9">
        <w:rPr>
          <w:b/>
          <w:sz w:val="28"/>
          <w:szCs w:val="28"/>
        </w:rPr>
        <w:t xml:space="preserve"> </w:t>
      </w:r>
      <w:r w:rsidR="00E05CB9">
        <w:rPr>
          <w:b/>
          <w:sz w:val="28"/>
          <w:szCs w:val="28"/>
        </w:rPr>
        <w:t>Образовательный портал.</w:t>
      </w:r>
    </w:p>
    <w:p w:rsidR="00E05CB9" w:rsidRDefault="00A0662F" w:rsidP="00755119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24" w:history="1">
        <w:r w:rsidR="00E05CB9" w:rsidRPr="00EE4ABB">
          <w:rPr>
            <w:rStyle w:val="aa"/>
            <w:b/>
            <w:sz w:val="28"/>
            <w:szCs w:val="28"/>
          </w:rPr>
          <w:t>http://humanitar.ru/</w:t>
        </w:r>
      </w:hyperlink>
      <w:r w:rsidR="00E05CB9">
        <w:rPr>
          <w:b/>
          <w:sz w:val="28"/>
          <w:szCs w:val="28"/>
        </w:rPr>
        <w:t xml:space="preserve"> Обществознание-проект для быстрой и эффективной подготовки школьников и абитуриентов к ЕГЭ.</w:t>
      </w:r>
    </w:p>
    <w:p w:rsidR="00E05CB9" w:rsidRDefault="00A0662F" w:rsidP="00755119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25" w:history="1">
        <w:r w:rsidR="00E05CB9" w:rsidRPr="00EE4ABB">
          <w:rPr>
            <w:rStyle w:val="aa"/>
            <w:b/>
            <w:sz w:val="28"/>
            <w:szCs w:val="28"/>
          </w:rPr>
          <w:t>http://обществознание-онлайн.рф/</w:t>
        </w:r>
      </w:hyperlink>
      <w:r w:rsidR="00E05CB9">
        <w:rPr>
          <w:b/>
          <w:sz w:val="28"/>
          <w:szCs w:val="28"/>
        </w:rPr>
        <w:t xml:space="preserve"> Образовательный портал для подготовки к экзамену по обществознанию.</w:t>
      </w:r>
    </w:p>
    <w:p w:rsidR="00E05CB9" w:rsidRDefault="00A0662F" w:rsidP="00755119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26" w:history="1">
        <w:r w:rsidR="003074A2" w:rsidRPr="00EE4ABB">
          <w:rPr>
            <w:rStyle w:val="aa"/>
            <w:b/>
            <w:sz w:val="28"/>
            <w:szCs w:val="28"/>
          </w:rPr>
          <w:t>https://multiurok.ru/Полезные</w:t>
        </w:r>
      </w:hyperlink>
      <w:r w:rsidR="003074A2">
        <w:rPr>
          <w:b/>
          <w:sz w:val="28"/>
          <w:szCs w:val="28"/>
        </w:rPr>
        <w:t xml:space="preserve"> ссылки по обществознанию.</w:t>
      </w:r>
      <w:r w:rsidR="00D93A05">
        <w:rPr>
          <w:b/>
          <w:sz w:val="28"/>
          <w:szCs w:val="28"/>
        </w:rPr>
        <w:t xml:space="preserve">    </w:t>
      </w:r>
      <w:r w:rsidR="003074A2">
        <w:rPr>
          <w:b/>
          <w:sz w:val="28"/>
          <w:szCs w:val="28"/>
        </w:rPr>
        <w:t xml:space="preserve"> </w:t>
      </w:r>
      <w:proofErr w:type="spellStart"/>
      <w:r w:rsidR="003074A2">
        <w:rPr>
          <w:b/>
          <w:sz w:val="28"/>
          <w:szCs w:val="28"/>
        </w:rPr>
        <w:t>Мультиурок</w:t>
      </w:r>
      <w:proofErr w:type="spellEnd"/>
      <w:r w:rsidR="003074A2">
        <w:rPr>
          <w:b/>
          <w:sz w:val="28"/>
          <w:szCs w:val="28"/>
        </w:rPr>
        <w:t>-проект для учителей.</w:t>
      </w:r>
    </w:p>
    <w:p w:rsidR="00907714" w:rsidRDefault="00A0662F" w:rsidP="003074A2">
      <w:pPr>
        <w:shd w:val="clear" w:color="auto" w:fill="FFFFFF" w:themeFill="background1"/>
        <w:spacing w:after="120"/>
        <w:rPr>
          <w:b/>
          <w:sz w:val="28"/>
          <w:szCs w:val="28"/>
        </w:rPr>
      </w:pPr>
      <w:hyperlink r:id="rId27" w:history="1">
        <w:r w:rsidR="003074A2" w:rsidRPr="00EE4ABB">
          <w:rPr>
            <w:rStyle w:val="aa"/>
            <w:b/>
            <w:sz w:val="28"/>
            <w:szCs w:val="28"/>
          </w:rPr>
          <w:t>http://danur-w.narod.ru</w:t>
        </w:r>
      </w:hyperlink>
      <w:r w:rsidR="003074A2">
        <w:rPr>
          <w:b/>
          <w:sz w:val="28"/>
          <w:szCs w:val="28"/>
        </w:rPr>
        <w:t xml:space="preserve"> Обществознание в интернете. Энциклопедии и </w:t>
      </w:r>
    </w:p>
    <w:p w:rsidR="003074A2" w:rsidRDefault="003074A2" w:rsidP="003074A2">
      <w:pPr>
        <w:shd w:val="clear" w:color="auto" w:fill="FFFFFF" w:themeFill="background1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словари. Полезные ссылки.</w:t>
      </w:r>
    </w:p>
    <w:p w:rsidR="00E55F92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28" w:history="1">
        <w:r w:rsidR="00E55F92" w:rsidRPr="00E55F92">
          <w:rPr>
            <w:rStyle w:val="aa"/>
            <w:b/>
            <w:sz w:val="28"/>
            <w:szCs w:val="28"/>
            <w:lang w:eastAsia="ru-RU"/>
          </w:rPr>
          <w:t>https://www.znanierussia.ru/Pages/Main.aspx</w:t>
        </w:r>
      </w:hyperlink>
      <w:r w:rsidR="00E55F92" w:rsidRPr="00E55F92">
        <w:rPr>
          <w:b/>
          <w:color w:val="000000"/>
          <w:sz w:val="28"/>
          <w:szCs w:val="28"/>
          <w:lang w:eastAsia="ru-RU"/>
        </w:rPr>
        <w:t xml:space="preserve"> Российское общество «Знание».</w:t>
      </w:r>
    </w:p>
    <w:p w:rsidR="00E55F92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29" w:history="1">
        <w:r w:rsidR="00E55F92" w:rsidRPr="00EE4ABB">
          <w:rPr>
            <w:rStyle w:val="aa"/>
            <w:b/>
            <w:sz w:val="28"/>
            <w:szCs w:val="28"/>
            <w:lang w:eastAsia="ru-RU"/>
          </w:rPr>
          <w:t>https://ru-wiki.ru/ Обществознание</w:t>
        </w:r>
      </w:hyperlink>
      <w:r w:rsidR="00E55F92">
        <w:rPr>
          <w:b/>
          <w:color w:val="000000"/>
          <w:sz w:val="28"/>
          <w:szCs w:val="28"/>
          <w:lang w:eastAsia="ru-RU"/>
        </w:rPr>
        <w:t>. Википедия.</w:t>
      </w:r>
    </w:p>
    <w:p w:rsidR="00E55F92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30" w:history="1">
        <w:r w:rsidR="00E55F92" w:rsidRPr="00EE4ABB">
          <w:rPr>
            <w:rStyle w:val="aa"/>
            <w:b/>
            <w:sz w:val="28"/>
            <w:szCs w:val="28"/>
            <w:lang w:eastAsia="ru-RU"/>
          </w:rPr>
          <w:t>http://free.megacampus.ru/</w:t>
        </w:r>
      </w:hyperlink>
      <w:r w:rsidR="00E55F92">
        <w:rPr>
          <w:b/>
          <w:color w:val="000000"/>
          <w:sz w:val="28"/>
          <w:szCs w:val="28"/>
          <w:lang w:eastAsia="ru-RU"/>
        </w:rPr>
        <w:t xml:space="preserve"> Открытая библиотека электронных учебных курсов.</w:t>
      </w:r>
    </w:p>
    <w:p w:rsidR="00E55F92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31" w:history="1">
        <w:r w:rsidR="00DD5FBD" w:rsidRPr="00EE4ABB">
          <w:rPr>
            <w:rStyle w:val="aa"/>
            <w:b/>
            <w:sz w:val="28"/>
            <w:szCs w:val="28"/>
            <w:lang w:eastAsia="ru-RU"/>
          </w:rPr>
          <w:t>https://olimpiada.ru</w:t>
        </w:r>
      </w:hyperlink>
      <w:r w:rsidR="00DD5FBD">
        <w:rPr>
          <w:b/>
          <w:color w:val="000000"/>
          <w:sz w:val="28"/>
          <w:szCs w:val="28"/>
          <w:lang w:eastAsia="ru-RU"/>
        </w:rPr>
        <w:t>/ Всероссийская олимпиада по обществознанию.</w:t>
      </w:r>
    </w:p>
    <w:p w:rsidR="00DD5FBD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32" w:history="1">
        <w:r w:rsidR="00DD5FBD" w:rsidRPr="00EE4ABB">
          <w:rPr>
            <w:rStyle w:val="aa"/>
            <w:b/>
            <w:sz w:val="28"/>
            <w:szCs w:val="28"/>
            <w:lang w:eastAsia="ru-RU"/>
          </w:rPr>
          <w:t>https://olimpiada.ru/Всероссийска</w:t>
        </w:r>
      </w:hyperlink>
      <w:r w:rsidR="00DD5FBD">
        <w:rPr>
          <w:b/>
          <w:color w:val="000000"/>
          <w:sz w:val="28"/>
          <w:szCs w:val="28"/>
          <w:lang w:eastAsia="ru-RU"/>
        </w:rPr>
        <w:t>я олимпиада по истории.</w:t>
      </w:r>
    </w:p>
    <w:p w:rsidR="00DD5FBD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33" w:history="1">
        <w:r w:rsidR="00DD5FBD" w:rsidRPr="00EE4ABB">
          <w:rPr>
            <w:rStyle w:val="aa"/>
            <w:b/>
            <w:sz w:val="28"/>
            <w:szCs w:val="28"/>
            <w:lang w:eastAsia="ru-RU"/>
          </w:rPr>
          <w:t>https://info.olimpiada.ru/</w:t>
        </w:r>
      </w:hyperlink>
      <w:r w:rsidR="00DD5FBD">
        <w:rPr>
          <w:b/>
          <w:color w:val="000000"/>
          <w:sz w:val="28"/>
          <w:szCs w:val="28"/>
          <w:lang w:eastAsia="ru-RU"/>
        </w:rPr>
        <w:t xml:space="preserve"> Ол</w:t>
      </w:r>
      <w:r w:rsidR="00D93A05">
        <w:rPr>
          <w:b/>
          <w:color w:val="000000"/>
          <w:sz w:val="28"/>
          <w:szCs w:val="28"/>
          <w:lang w:eastAsia="ru-RU"/>
        </w:rPr>
        <w:t>и</w:t>
      </w:r>
      <w:r w:rsidR="00DD5FBD">
        <w:rPr>
          <w:b/>
          <w:color w:val="000000"/>
          <w:sz w:val="28"/>
          <w:szCs w:val="28"/>
          <w:lang w:eastAsia="ru-RU"/>
        </w:rPr>
        <w:t>мпиады для школьников.</w:t>
      </w:r>
    </w:p>
    <w:p w:rsidR="00DD5FBD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34" w:history="1">
        <w:r w:rsidR="00DD5FBD" w:rsidRPr="00EE4ABB">
          <w:rPr>
            <w:rStyle w:val="aa"/>
            <w:b/>
            <w:sz w:val="28"/>
            <w:szCs w:val="28"/>
            <w:lang w:eastAsia="ru-RU"/>
          </w:rPr>
          <w:t>https://nsportal.ru/Социальная</w:t>
        </w:r>
      </w:hyperlink>
      <w:r w:rsidR="00DD5FBD">
        <w:rPr>
          <w:b/>
          <w:color w:val="000000"/>
          <w:sz w:val="28"/>
          <w:szCs w:val="28"/>
          <w:lang w:eastAsia="ru-RU"/>
        </w:rPr>
        <w:t xml:space="preserve"> сеть работников образования. Сайты по истории и</w:t>
      </w:r>
      <w:r w:rsidR="00C820C7">
        <w:rPr>
          <w:b/>
          <w:color w:val="000000"/>
          <w:sz w:val="28"/>
          <w:szCs w:val="28"/>
          <w:lang w:eastAsia="ru-RU"/>
        </w:rPr>
        <w:t xml:space="preserve"> </w:t>
      </w:r>
      <w:r w:rsidR="00DD5FBD">
        <w:rPr>
          <w:b/>
          <w:color w:val="000000"/>
          <w:sz w:val="28"/>
          <w:szCs w:val="28"/>
          <w:lang w:eastAsia="ru-RU"/>
        </w:rPr>
        <w:t>обществознанию.</w:t>
      </w:r>
    </w:p>
    <w:p w:rsidR="00DD5FBD" w:rsidRDefault="00DD5FBD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r w:rsidRPr="00DD5FBD">
        <w:rPr>
          <w:b/>
          <w:color w:val="000000"/>
          <w:sz w:val="28"/>
          <w:szCs w:val="28"/>
          <w:lang w:eastAsia="ru-RU"/>
        </w:rPr>
        <w:t xml:space="preserve">Редакция портала </w:t>
      </w:r>
      <w:proofErr w:type="spellStart"/>
      <w:r w:rsidRPr="00DD5FBD">
        <w:rPr>
          <w:b/>
          <w:color w:val="000000"/>
          <w:sz w:val="28"/>
          <w:szCs w:val="28"/>
          <w:lang w:eastAsia="ru-RU"/>
        </w:rPr>
        <w:t>История.рф</w:t>
      </w:r>
      <w:proofErr w:type="spellEnd"/>
      <w:r w:rsidRPr="00DD5FBD">
        <w:rPr>
          <w:b/>
          <w:color w:val="000000"/>
          <w:sz w:val="28"/>
          <w:szCs w:val="28"/>
          <w:lang w:eastAsia="ru-RU"/>
        </w:rPr>
        <w:t xml:space="preserve"> </w:t>
      </w:r>
      <w:hyperlink r:id="rId35" w:history="1">
        <w:r w:rsidR="00C820C7" w:rsidRPr="00EE4ABB">
          <w:rPr>
            <w:rStyle w:val="aa"/>
            <w:b/>
            <w:sz w:val="28"/>
            <w:szCs w:val="28"/>
            <w:lang w:eastAsia="ru-RU"/>
          </w:rPr>
          <w:t>portal@rvio.org</w:t>
        </w:r>
      </w:hyperlink>
    </w:p>
    <w:p w:rsidR="00C820C7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36" w:history="1">
        <w:r w:rsidR="00C820C7" w:rsidRPr="00EE4ABB">
          <w:rPr>
            <w:rStyle w:val="aa"/>
            <w:b/>
            <w:sz w:val="28"/>
            <w:szCs w:val="28"/>
            <w:lang w:eastAsia="ru-RU"/>
          </w:rPr>
          <w:t>https://www.zapmeta.ru/Электронный</w:t>
        </w:r>
      </w:hyperlink>
      <w:r w:rsidR="00C820C7">
        <w:rPr>
          <w:b/>
          <w:color w:val="000000"/>
          <w:sz w:val="28"/>
          <w:szCs w:val="28"/>
          <w:lang w:eastAsia="ru-RU"/>
        </w:rPr>
        <w:t xml:space="preserve"> репетитор по истории.</w:t>
      </w:r>
    </w:p>
    <w:p w:rsidR="00C820C7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37" w:history="1">
        <w:r w:rsidR="00C820C7" w:rsidRPr="00EE4ABB">
          <w:rPr>
            <w:rStyle w:val="aa"/>
            <w:b/>
            <w:sz w:val="28"/>
            <w:szCs w:val="28"/>
            <w:lang w:eastAsia="ru-RU"/>
          </w:rPr>
          <w:t>https://foxford.ru/Электронный</w:t>
        </w:r>
      </w:hyperlink>
      <w:r w:rsidR="00C820C7">
        <w:rPr>
          <w:b/>
          <w:color w:val="000000"/>
          <w:sz w:val="28"/>
          <w:szCs w:val="28"/>
          <w:lang w:eastAsia="ru-RU"/>
        </w:rPr>
        <w:t xml:space="preserve"> репетитор по обществознанию.</w:t>
      </w:r>
    </w:p>
    <w:p w:rsidR="00C820C7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38" w:history="1">
        <w:r w:rsidR="002E65BD" w:rsidRPr="00EE4ABB">
          <w:rPr>
            <w:rStyle w:val="aa"/>
            <w:b/>
            <w:sz w:val="28"/>
            <w:szCs w:val="28"/>
            <w:lang w:eastAsia="ru-RU"/>
          </w:rPr>
          <w:t>http://issledovateli.listbb.ru/Проект</w:t>
        </w:r>
      </w:hyperlink>
      <w:r w:rsidR="002E65BD">
        <w:rPr>
          <w:b/>
          <w:color w:val="000000"/>
          <w:sz w:val="28"/>
          <w:szCs w:val="28"/>
          <w:lang w:eastAsia="ru-RU"/>
        </w:rPr>
        <w:t xml:space="preserve"> «Исследователи».</w:t>
      </w:r>
    </w:p>
    <w:p w:rsidR="00C069D5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39" w:history="1">
        <w:r w:rsidR="00C069D5" w:rsidRPr="009304DC">
          <w:rPr>
            <w:rStyle w:val="aa"/>
            <w:b/>
            <w:sz w:val="28"/>
            <w:szCs w:val="28"/>
            <w:lang w:eastAsia="ru-RU"/>
          </w:rPr>
          <w:t>http://school.historians.ru/Сайт</w:t>
        </w:r>
      </w:hyperlink>
      <w:r w:rsidR="00C069D5">
        <w:rPr>
          <w:b/>
          <w:color w:val="000000"/>
          <w:sz w:val="28"/>
          <w:szCs w:val="28"/>
          <w:lang w:eastAsia="ru-RU"/>
        </w:rPr>
        <w:t xml:space="preserve"> учителей истории и обществознания.</w:t>
      </w:r>
    </w:p>
    <w:p w:rsidR="00C069D5" w:rsidRDefault="00A0662F" w:rsidP="003074A2">
      <w:pPr>
        <w:shd w:val="clear" w:color="auto" w:fill="FFFFFF" w:themeFill="background1"/>
        <w:spacing w:after="120"/>
        <w:rPr>
          <w:b/>
          <w:color w:val="000000"/>
          <w:sz w:val="28"/>
          <w:szCs w:val="28"/>
          <w:lang w:eastAsia="ru-RU"/>
        </w:rPr>
      </w:pPr>
      <w:hyperlink r:id="rId40" w:history="1">
        <w:r w:rsidR="00C069D5" w:rsidRPr="009304DC">
          <w:rPr>
            <w:rStyle w:val="aa"/>
            <w:b/>
            <w:sz w:val="28"/>
            <w:szCs w:val="28"/>
            <w:lang w:eastAsia="ru-RU"/>
          </w:rPr>
          <w:t>https://www.koiro.edu.ru/Ассоциация</w:t>
        </w:r>
      </w:hyperlink>
      <w:r w:rsidR="00C069D5">
        <w:rPr>
          <w:b/>
          <w:color w:val="000000"/>
          <w:sz w:val="28"/>
          <w:szCs w:val="28"/>
          <w:lang w:eastAsia="ru-RU"/>
        </w:rPr>
        <w:t xml:space="preserve"> учителей истории и обществознания.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41" w:history="1">
        <w:r w:rsidR="00C069D5" w:rsidRPr="00107AC7">
          <w:rPr>
            <w:rStyle w:val="aa"/>
            <w:b/>
            <w:color w:val="0070C0"/>
            <w:sz w:val="28"/>
            <w:szCs w:val="28"/>
            <w:shd w:val="clear" w:color="auto" w:fill="FFFFFF" w:themeFill="background1"/>
          </w:rPr>
          <w:t>http://historydoc.edu.ru/</w:t>
        </w:r>
        <w:r w:rsidR="00C069D5" w:rsidRPr="006A1C3D">
          <w:rPr>
            <w:rStyle w:val="aa"/>
            <w:b/>
            <w:color w:val="27638C"/>
            <w:sz w:val="28"/>
            <w:szCs w:val="28"/>
          </w:rPr>
          <w:t> </w:t>
        </w:r>
      </w:hyperlink>
      <w:r w:rsidR="00C069D5" w:rsidRPr="006A1C3D">
        <w:rPr>
          <w:b/>
          <w:color w:val="444444"/>
          <w:sz w:val="28"/>
          <w:szCs w:val="28"/>
        </w:rPr>
        <w:t xml:space="preserve"> - Коллекция «Исторические документы» </w:t>
      </w:r>
      <w:bookmarkStart w:id="0" w:name="_GoBack"/>
      <w:bookmarkEnd w:id="0"/>
      <w:r w:rsidR="00C069D5" w:rsidRPr="006A1C3D">
        <w:rPr>
          <w:b/>
          <w:color w:val="444444"/>
          <w:sz w:val="28"/>
          <w:szCs w:val="28"/>
        </w:rPr>
        <w:t>Российского общеобразовательного портала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42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http://www.lectures.edu.ru/</w:t>
        </w:r>
      </w:hyperlink>
      <w:r w:rsidR="00C069D5" w:rsidRPr="006A1C3D">
        <w:rPr>
          <w:b/>
          <w:color w:val="444444"/>
          <w:sz w:val="28"/>
          <w:szCs w:val="28"/>
        </w:rPr>
        <w:t xml:space="preserve"> – Лекции по истории </w:t>
      </w:r>
      <w:proofErr w:type="spellStart"/>
      <w:r w:rsidR="00C069D5" w:rsidRPr="006A1C3D">
        <w:rPr>
          <w:b/>
          <w:color w:val="444444"/>
          <w:sz w:val="28"/>
          <w:szCs w:val="28"/>
        </w:rPr>
        <w:t>on-line</w:t>
      </w:r>
      <w:proofErr w:type="spellEnd"/>
      <w:r w:rsidR="00C069D5" w:rsidRPr="006A1C3D">
        <w:rPr>
          <w:b/>
          <w:color w:val="444444"/>
          <w:sz w:val="28"/>
          <w:szCs w:val="28"/>
        </w:rPr>
        <w:t xml:space="preserve"> для любознательных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43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http://pish.ru/</w:t>
        </w:r>
      </w:hyperlink>
      <w:r w:rsidR="00C069D5" w:rsidRPr="006A1C3D">
        <w:rPr>
          <w:b/>
          <w:color w:val="444444"/>
          <w:sz w:val="28"/>
          <w:szCs w:val="28"/>
        </w:rPr>
        <w:t> – Преподавание истории в школе: научно-методический и теоретический журнал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44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http://his.1september.ru/</w:t>
        </w:r>
      </w:hyperlink>
      <w:r w:rsidR="00C069D5" w:rsidRPr="006A1C3D">
        <w:rPr>
          <w:b/>
          <w:color w:val="444444"/>
          <w:sz w:val="28"/>
          <w:szCs w:val="28"/>
        </w:rPr>
        <w:t> – Сайт «Я иду на урок истории» и электронная версия газеты «История»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45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http://history.standart.edu.ru/</w:t>
        </w:r>
      </w:hyperlink>
      <w:r w:rsidR="00C069D5" w:rsidRPr="006A1C3D">
        <w:rPr>
          <w:b/>
          <w:color w:val="444444"/>
          <w:sz w:val="28"/>
          <w:szCs w:val="28"/>
        </w:rPr>
        <w:t> – История России. Обществознание: Учебно-методический комплект для школы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46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http://school-collection.edu.ru/collection</w:t>
        </w:r>
      </w:hyperlink>
      <w:r w:rsidR="00C069D5" w:rsidRPr="006A1C3D">
        <w:rPr>
          <w:b/>
          <w:color w:val="444444"/>
          <w:sz w:val="28"/>
          <w:szCs w:val="28"/>
        </w:rPr>
        <w:t> – Тематические коллекции по истории Единой коллекции ЦОР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47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http://hist.rusolymp.ru</w:t>
        </w:r>
      </w:hyperlink>
      <w:r w:rsidR="00C069D5" w:rsidRPr="006A1C3D">
        <w:rPr>
          <w:b/>
          <w:color w:val="444444"/>
          <w:sz w:val="28"/>
          <w:szCs w:val="28"/>
        </w:rPr>
        <w:t> – Всероссийская олимпиада школьников по истории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48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http://www.hrono.ru</w:t>
        </w:r>
      </w:hyperlink>
      <w:r w:rsidR="00C069D5" w:rsidRPr="006A1C3D">
        <w:rPr>
          <w:b/>
          <w:color w:val="444444"/>
          <w:sz w:val="28"/>
          <w:szCs w:val="28"/>
        </w:rPr>
        <w:t> – Проект ХРОНОС – Всемирная история в Интернете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49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http://www.historic.ru</w:t>
        </w:r>
      </w:hyperlink>
      <w:r w:rsidR="00C069D5" w:rsidRPr="006A1C3D">
        <w:rPr>
          <w:b/>
          <w:color w:val="444444"/>
          <w:sz w:val="28"/>
          <w:szCs w:val="28"/>
        </w:rPr>
        <w:t> – Проект «</w:t>
      </w:r>
      <w:proofErr w:type="spellStart"/>
      <w:r w:rsidR="00C069D5" w:rsidRPr="006A1C3D">
        <w:rPr>
          <w:b/>
          <w:color w:val="444444"/>
          <w:sz w:val="28"/>
          <w:szCs w:val="28"/>
        </w:rPr>
        <w:t>Historic.Ru</w:t>
      </w:r>
      <w:proofErr w:type="spellEnd"/>
      <w:r w:rsidR="00C069D5" w:rsidRPr="006A1C3D">
        <w:rPr>
          <w:b/>
          <w:color w:val="444444"/>
          <w:sz w:val="28"/>
          <w:szCs w:val="28"/>
        </w:rPr>
        <w:t>: Всемирная история»: Электронная библиотека по истории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50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http://www.worldhist.ru</w:t>
        </w:r>
      </w:hyperlink>
      <w:r w:rsidR="00C069D5" w:rsidRPr="006A1C3D">
        <w:rPr>
          <w:b/>
          <w:color w:val="444444"/>
          <w:sz w:val="28"/>
          <w:szCs w:val="28"/>
        </w:rPr>
        <w:t> – Всемирная история: Единое научно-образовательное пространство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51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http://www.historia.ru</w:t>
        </w:r>
      </w:hyperlink>
      <w:r w:rsidR="00C069D5" w:rsidRPr="006A1C3D">
        <w:rPr>
          <w:b/>
          <w:color w:val="444444"/>
          <w:sz w:val="28"/>
          <w:szCs w:val="28"/>
        </w:rPr>
        <w:t> – Российский электронный журнал «Мир истории»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52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http://www.shpl.ru</w:t>
        </w:r>
      </w:hyperlink>
      <w:r w:rsidR="00C069D5" w:rsidRPr="006A1C3D">
        <w:rPr>
          <w:b/>
          <w:color w:val="444444"/>
          <w:sz w:val="28"/>
          <w:szCs w:val="28"/>
        </w:rPr>
        <w:t> – Государственная публичная историческая библиотека России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53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http://www.garf.ru</w:t>
        </w:r>
      </w:hyperlink>
      <w:r w:rsidR="00C069D5" w:rsidRPr="006A1C3D">
        <w:rPr>
          <w:b/>
          <w:color w:val="444444"/>
          <w:sz w:val="28"/>
          <w:szCs w:val="28"/>
        </w:rPr>
        <w:t> – Государственный архив Российской Федерации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54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http://www.istorya.ru/hronos.php</w:t>
        </w:r>
      </w:hyperlink>
      <w:r w:rsidR="00C069D5" w:rsidRPr="006A1C3D">
        <w:rPr>
          <w:b/>
          <w:color w:val="444444"/>
          <w:sz w:val="28"/>
          <w:szCs w:val="28"/>
        </w:rPr>
        <w:t> – Хронология русской и западной истории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55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http://www.hist.msu.ru/ER/Etext</w:t>
        </w:r>
      </w:hyperlink>
      <w:r w:rsidR="00C069D5" w:rsidRPr="006A1C3D">
        <w:rPr>
          <w:b/>
          <w:color w:val="444444"/>
          <w:sz w:val="28"/>
          <w:szCs w:val="28"/>
        </w:rPr>
        <w:t xml:space="preserve"> – Электронная библиотека Исторического факультета МГУ им. </w:t>
      </w:r>
      <w:proofErr w:type="spellStart"/>
      <w:r w:rsidR="00C069D5" w:rsidRPr="006A1C3D">
        <w:rPr>
          <w:b/>
          <w:color w:val="444444"/>
          <w:sz w:val="28"/>
          <w:szCs w:val="28"/>
        </w:rPr>
        <w:t>М.В.Ломоносова</w:t>
      </w:r>
      <w:proofErr w:type="spellEnd"/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56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http://slovari.yandex.ru/dict/io</w:t>
        </w:r>
      </w:hyperlink>
      <w:r w:rsidR="00C069D5" w:rsidRPr="006A1C3D">
        <w:rPr>
          <w:b/>
          <w:color w:val="444444"/>
          <w:sz w:val="28"/>
          <w:szCs w:val="28"/>
        </w:rPr>
        <w:t> – История Отечества с древнейших времен до наших дней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57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http://elib.ispu.ru/library/history</w:t>
        </w:r>
      </w:hyperlink>
      <w:r w:rsidR="00C069D5" w:rsidRPr="006A1C3D">
        <w:rPr>
          <w:b/>
          <w:color w:val="444444"/>
          <w:sz w:val="28"/>
          <w:szCs w:val="28"/>
        </w:rPr>
        <w:t> – История России с древнейших времен до 1917 года: электронное учебное пособие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58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http://www.bibliotekar.ru/rusKluch</w:t>
        </w:r>
      </w:hyperlink>
      <w:r w:rsidR="00C069D5" w:rsidRPr="006A1C3D">
        <w:rPr>
          <w:b/>
          <w:color w:val="444444"/>
          <w:sz w:val="28"/>
          <w:szCs w:val="28"/>
        </w:rPr>
        <w:t> – Ключевский В.О. Русская история: Полный курс лекций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59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http://www.moscowkremlin.ru/romanovs.html</w:t>
        </w:r>
      </w:hyperlink>
      <w:r w:rsidR="00C069D5" w:rsidRPr="006A1C3D">
        <w:rPr>
          <w:b/>
          <w:color w:val="444444"/>
          <w:sz w:val="28"/>
          <w:szCs w:val="28"/>
        </w:rPr>
        <w:t> – Династия Романовых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60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http://www.rusempire.ru</w:t>
        </w:r>
      </w:hyperlink>
      <w:r w:rsidR="00C069D5" w:rsidRPr="006A1C3D">
        <w:rPr>
          <w:b/>
          <w:color w:val="444444"/>
          <w:sz w:val="28"/>
          <w:szCs w:val="28"/>
        </w:rPr>
        <w:t> – Российская Империя: исторический проект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61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http://www.bibliotekar.ru/rus/</w:t>
        </w:r>
      </w:hyperlink>
      <w:r w:rsidR="00C069D5" w:rsidRPr="006A1C3D">
        <w:rPr>
          <w:b/>
          <w:color w:val="444444"/>
          <w:sz w:val="28"/>
          <w:szCs w:val="28"/>
        </w:rPr>
        <w:t> – Русская история, искусство, культура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62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http://www.1-day.ru</w:t>
        </w:r>
      </w:hyperlink>
      <w:r w:rsidR="00C069D5" w:rsidRPr="006A1C3D">
        <w:rPr>
          <w:b/>
          <w:color w:val="444444"/>
          <w:sz w:val="28"/>
          <w:szCs w:val="28"/>
        </w:rPr>
        <w:t> – Проект «День в истории»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63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http://www.rusrevolution.info</w:t>
        </w:r>
      </w:hyperlink>
      <w:r w:rsidR="00C069D5" w:rsidRPr="006A1C3D">
        <w:rPr>
          <w:b/>
          <w:color w:val="444444"/>
          <w:sz w:val="28"/>
          <w:szCs w:val="28"/>
        </w:rPr>
        <w:t> – Революция и Гражданская война: исторический проект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64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http://simvolika.rsl.ru</w:t>
        </w:r>
      </w:hyperlink>
      <w:r w:rsidR="00C069D5" w:rsidRPr="006A1C3D">
        <w:rPr>
          <w:b/>
          <w:color w:val="444444"/>
          <w:sz w:val="28"/>
          <w:szCs w:val="28"/>
        </w:rPr>
        <w:t> – Государственные символы России. История и реальность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65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http://heraldry.hobby.ru</w:t>
        </w:r>
      </w:hyperlink>
      <w:r w:rsidR="00C069D5" w:rsidRPr="006A1C3D">
        <w:rPr>
          <w:b/>
          <w:color w:val="444444"/>
          <w:sz w:val="28"/>
          <w:szCs w:val="28"/>
        </w:rPr>
        <w:t> – Гербы городов Российской Федерации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66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http://www.1941</w:t>
        </w:r>
      </w:hyperlink>
      <w:r w:rsidR="00C069D5" w:rsidRPr="006A1C3D">
        <w:rPr>
          <w:b/>
          <w:color w:val="444444"/>
          <w:sz w:val="28"/>
          <w:szCs w:val="28"/>
        </w:rPr>
        <w:t>–1945.ru – Великая Отечественная война 1941–1945: хронология, сражения, биографии полководцев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http://gpw.tellur.ru </w:t>
        </w:r>
      </w:hyperlink>
      <w:r w:rsidR="00C069D5" w:rsidRPr="006A1C3D">
        <w:rPr>
          <w:b/>
          <w:color w:val="444444"/>
          <w:sz w:val="28"/>
          <w:szCs w:val="28"/>
        </w:rPr>
        <w:t> - Великая Отечественная война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67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http://battle.volgadmin.ru</w:t>
        </w:r>
      </w:hyperlink>
      <w:r w:rsidR="00C069D5" w:rsidRPr="006A1C3D">
        <w:rPr>
          <w:b/>
          <w:color w:val="444444"/>
          <w:sz w:val="28"/>
          <w:szCs w:val="28"/>
        </w:rPr>
        <w:t> – Сталинградская битва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68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http://www.warheroes.ru</w:t>
        </w:r>
      </w:hyperlink>
      <w:r w:rsidR="00C069D5" w:rsidRPr="006A1C3D">
        <w:rPr>
          <w:b/>
          <w:color w:val="444444"/>
          <w:sz w:val="28"/>
          <w:szCs w:val="28"/>
        </w:rPr>
        <w:t> – Герои страны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69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http://www.pobediteli.ru</w:t>
        </w:r>
      </w:hyperlink>
      <w:r w:rsidR="00C069D5" w:rsidRPr="006A1C3D">
        <w:rPr>
          <w:b/>
          <w:color w:val="444444"/>
          <w:sz w:val="28"/>
          <w:szCs w:val="28"/>
        </w:rPr>
        <w:t> – Проект «ПОБЕДИТЕЛИ: Солдаты Великой войны»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70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http://www.archeologia.ru</w:t>
        </w:r>
      </w:hyperlink>
      <w:r w:rsidR="00C069D5" w:rsidRPr="006A1C3D">
        <w:rPr>
          <w:b/>
          <w:color w:val="444444"/>
          <w:sz w:val="28"/>
          <w:szCs w:val="28"/>
        </w:rPr>
        <w:t> – Портал «Археология России»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71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http://www.archaeology.ru</w:t>
        </w:r>
      </w:hyperlink>
      <w:r w:rsidR="00C069D5" w:rsidRPr="006A1C3D">
        <w:rPr>
          <w:b/>
          <w:color w:val="444444"/>
          <w:sz w:val="28"/>
          <w:szCs w:val="28"/>
        </w:rPr>
        <w:t> – Российский археологический сервер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72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http://arc.novgorod.ru</w:t>
        </w:r>
      </w:hyperlink>
      <w:r w:rsidR="00C069D5" w:rsidRPr="006A1C3D">
        <w:rPr>
          <w:b/>
          <w:color w:val="444444"/>
          <w:sz w:val="28"/>
          <w:szCs w:val="28"/>
        </w:rPr>
        <w:t> – Археология Новгорода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73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http://www.culture.pskov.ru</w:t>
        </w:r>
      </w:hyperlink>
      <w:r w:rsidR="00C069D5" w:rsidRPr="006A1C3D">
        <w:rPr>
          <w:b/>
          <w:color w:val="444444"/>
          <w:sz w:val="28"/>
          <w:szCs w:val="28"/>
        </w:rPr>
        <w:t> – Наследие земли Псковской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74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http://www.oldtowns.ru</w:t>
        </w:r>
      </w:hyperlink>
      <w:r w:rsidR="00C069D5" w:rsidRPr="006A1C3D">
        <w:rPr>
          <w:b/>
          <w:color w:val="444444"/>
          <w:sz w:val="28"/>
          <w:szCs w:val="28"/>
        </w:rPr>
        <w:t> – Старинные города России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75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http://www.temples.ru</w:t>
        </w:r>
      </w:hyperlink>
      <w:r w:rsidR="00C069D5" w:rsidRPr="006A1C3D">
        <w:rPr>
          <w:b/>
          <w:color w:val="444444"/>
          <w:sz w:val="28"/>
          <w:szCs w:val="28"/>
        </w:rPr>
        <w:t> – Храмы России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76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http://www.1september.ru/ru/</w:t>
        </w:r>
      </w:hyperlink>
      <w:r w:rsidR="00C069D5" w:rsidRPr="006A1C3D">
        <w:rPr>
          <w:b/>
          <w:color w:val="444444"/>
          <w:sz w:val="28"/>
          <w:szCs w:val="28"/>
        </w:rPr>
        <w:t> – Газета «Первое сентября» Объединение педагогических изданий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77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http://www.kreml.ru</w:t>
        </w:r>
      </w:hyperlink>
      <w:r w:rsidR="00C069D5" w:rsidRPr="006A1C3D">
        <w:rPr>
          <w:b/>
          <w:color w:val="444444"/>
          <w:sz w:val="28"/>
          <w:szCs w:val="28"/>
        </w:rPr>
        <w:t> – Музеи Московского Кремля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78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http://www.shm.ru</w:t>
        </w:r>
      </w:hyperlink>
      <w:r w:rsidR="00C069D5" w:rsidRPr="006A1C3D">
        <w:rPr>
          <w:b/>
          <w:color w:val="444444"/>
          <w:sz w:val="28"/>
          <w:szCs w:val="28"/>
        </w:rPr>
        <w:t> – Государственный Исторический музей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79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http://www.borodino.ru</w:t>
        </w:r>
      </w:hyperlink>
      <w:r w:rsidR="00C069D5" w:rsidRPr="006A1C3D">
        <w:rPr>
          <w:b/>
          <w:color w:val="444444"/>
          <w:sz w:val="28"/>
          <w:szCs w:val="28"/>
        </w:rPr>
        <w:t> – Государственный Бородинский военно-исторический музей-заповедник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80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http://www.istrodina.com</w:t>
        </w:r>
      </w:hyperlink>
      <w:r w:rsidR="00C069D5" w:rsidRPr="006A1C3D">
        <w:rPr>
          <w:b/>
          <w:color w:val="444444"/>
          <w:sz w:val="28"/>
          <w:szCs w:val="28"/>
        </w:rPr>
        <w:t> – Российский исторический иллюстрированный журнал «Родина»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81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http://www.hist.ru-</w:t>
        </w:r>
      </w:hyperlink>
      <w:r w:rsidR="00C069D5" w:rsidRPr="006A1C3D">
        <w:rPr>
          <w:b/>
          <w:color w:val="444444"/>
          <w:sz w:val="28"/>
          <w:szCs w:val="28"/>
        </w:rPr>
        <w:t> Лабиринт времен: исторический веб-альманах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82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http://www.ancienthistory.spb.ru</w:t>
        </w:r>
      </w:hyperlink>
      <w:r w:rsidR="00C069D5" w:rsidRPr="006A1C3D">
        <w:rPr>
          <w:b/>
          <w:color w:val="444444"/>
          <w:sz w:val="28"/>
          <w:szCs w:val="28"/>
        </w:rPr>
        <w:t> – История Древнего мира: электронное приложение к учебнику для 5-го класса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83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http://www.greeceold.ru</w:t>
        </w:r>
      </w:hyperlink>
      <w:r w:rsidR="00C069D5" w:rsidRPr="006A1C3D">
        <w:rPr>
          <w:b/>
          <w:color w:val="444444"/>
          <w:sz w:val="28"/>
          <w:szCs w:val="28"/>
        </w:rPr>
        <w:t> – История Древней Греции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84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http://www.ellada.spb.ru-</w:t>
        </w:r>
      </w:hyperlink>
      <w:r w:rsidR="00C069D5" w:rsidRPr="006A1C3D">
        <w:rPr>
          <w:b/>
          <w:color w:val="444444"/>
          <w:sz w:val="28"/>
          <w:szCs w:val="28"/>
        </w:rPr>
        <w:t> Древняя Греция: история, искусство, мифология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85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http://www.ancientrome.ru</w:t>
        </w:r>
      </w:hyperlink>
      <w:r w:rsidR="00C069D5" w:rsidRPr="006A1C3D">
        <w:rPr>
          <w:b/>
          <w:color w:val="444444"/>
          <w:sz w:val="28"/>
          <w:szCs w:val="28"/>
        </w:rPr>
        <w:t> – История Древнего Рима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86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http://www.forgotten-civilizations.ru</w:t>
        </w:r>
      </w:hyperlink>
      <w:r w:rsidR="00C069D5" w:rsidRPr="006A1C3D">
        <w:rPr>
          <w:b/>
          <w:color w:val="444444"/>
          <w:sz w:val="28"/>
          <w:szCs w:val="28"/>
        </w:rPr>
        <w:t> – Забытые цивилизации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87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http://www.vostlit.info</w:t>
        </w:r>
      </w:hyperlink>
      <w:r w:rsidR="00C069D5" w:rsidRPr="006A1C3D">
        <w:rPr>
          <w:b/>
          <w:color w:val="444444"/>
          <w:sz w:val="28"/>
          <w:szCs w:val="28"/>
        </w:rPr>
        <w:t> – Библиотека текстов Средневековья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88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http://www.shipyard.chat.ru</w:t>
        </w:r>
      </w:hyperlink>
      <w:r w:rsidR="00C069D5" w:rsidRPr="006A1C3D">
        <w:rPr>
          <w:b/>
          <w:color w:val="444444"/>
          <w:sz w:val="28"/>
          <w:szCs w:val="28"/>
        </w:rPr>
        <w:t> – Эскадра Колумба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89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http://www.renclassic.ru</w:t>
        </w:r>
      </w:hyperlink>
      <w:r w:rsidR="00C069D5" w:rsidRPr="006A1C3D">
        <w:rPr>
          <w:b/>
          <w:color w:val="444444"/>
          <w:sz w:val="28"/>
          <w:szCs w:val="28"/>
        </w:rPr>
        <w:t> – Эпоха Возрождения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90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http://www.centant.pu.ru</w:t>
        </w:r>
      </w:hyperlink>
      <w:r w:rsidR="00C069D5" w:rsidRPr="006A1C3D">
        <w:rPr>
          <w:b/>
          <w:color w:val="444444"/>
          <w:sz w:val="28"/>
          <w:szCs w:val="28"/>
        </w:rPr>
        <w:t xml:space="preserve"> – Центр </w:t>
      </w:r>
      <w:proofErr w:type="spellStart"/>
      <w:r w:rsidR="00C069D5" w:rsidRPr="006A1C3D">
        <w:rPr>
          <w:b/>
          <w:color w:val="444444"/>
          <w:sz w:val="28"/>
          <w:szCs w:val="28"/>
        </w:rPr>
        <w:t>антиковедения</w:t>
      </w:r>
      <w:proofErr w:type="spellEnd"/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91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http://www.praviteli.org</w:t>
        </w:r>
      </w:hyperlink>
      <w:r w:rsidR="00C069D5" w:rsidRPr="006A1C3D">
        <w:rPr>
          <w:b/>
          <w:color w:val="444444"/>
          <w:sz w:val="28"/>
          <w:szCs w:val="28"/>
        </w:rPr>
        <w:t> – Правители России и Советского Союза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92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http://imperiya.net</w:t>
        </w:r>
      </w:hyperlink>
      <w:r w:rsidR="00C069D5" w:rsidRPr="006A1C3D">
        <w:rPr>
          <w:b/>
          <w:color w:val="444444"/>
          <w:sz w:val="28"/>
          <w:szCs w:val="28"/>
        </w:rPr>
        <w:t> – Образовательно-исторический портал Великая империя. История России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93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http://www.historyru.com</w:t>
        </w:r>
      </w:hyperlink>
      <w:r w:rsidR="00C069D5" w:rsidRPr="006A1C3D">
        <w:rPr>
          <w:b/>
          <w:color w:val="444444"/>
          <w:sz w:val="28"/>
          <w:szCs w:val="28"/>
        </w:rPr>
        <w:t> – История государства Российского в документах и фактах</w:t>
      </w:r>
    </w:p>
    <w:p w:rsidR="00C069D5" w:rsidRPr="006A1C3D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94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http://www.teacher.syktsu.ru</w:t>
        </w:r>
      </w:hyperlink>
      <w:r w:rsidR="00C069D5" w:rsidRPr="006A1C3D">
        <w:rPr>
          <w:b/>
          <w:color w:val="444444"/>
          <w:sz w:val="28"/>
          <w:szCs w:val="28"/>
        </w:rPr>
        <w:t> – Инновационные технологии в гуманитарном образовании: материалы по преподаванию истории</w:t>
      </w:r>
    </w:p>
    <w:p w:rsidR="00907714" w:rsidRDefault="00A0662F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  <w:hyperlink r:id="rId95" w:history="1">
        <w:r w:rsidR="00C069D5" w:rsidRPr="006A1C3D">
          <w:rPr>
            <w:rStyle w:val="aa"/>
            <w:b/>
            <w:color w:val="27638C"/>
            <w:sz w:val="28"/>
            <w:szCs w:val="28"/>
          </w:rPr>
          <w:t>http://www.pobediteli.ru</w:t>
        </w:r>
      </w:hyperlink>
      <w:r w:rsidR="00C069D5" w:rsidRPr="006A1C3D">
        <w:rPr>
          <w:b/>
          <w:color w:val="444444"/>
          <w:sz w:val="28"/>
          <w:szCs w:val="28"/>
        </w:rPr>
        <w:t> – Победи</w:t>
      </w:r>
      <w:r w:rsidR="006A1C3D">
        <w:rPr>
          <w:b/>
          <w:color w:val="444444"/>
          <w:sz w:val="28"/>
          <w:szCs w:val="28"/>
        </w:rPr>
        <w:t>тели. Солдаты Великой войны</w:t>
      </w:r>
    </w:p>
    <w:p w:rsidR="006A1C3D" w:rsidRPr="006A1C3D" w:rsidRDefault="006A1C3D" w:rsidP="006A1C3D">
      <w:pPr>
        <w:pStyle w:val="a9"/>
        <w:shd w:val="clear" w:color="auto" w:fill="FFFFFF" w:themeFill="background1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107AC7" w:rsidRDefault="00907714" w:rsidP="00907714">
      <w:pPr>
        <w:jc w:val="both"/>
        <w:rPr>
          <w:b/>
          <w:sz w:val="28"/>
          <w:szCs w:val="28"/>
        </w:rPr>
      </w:pPr>
      <w:r w:rsidRPr="00977BF2">
        <w:rPr>
          <w:b/>
          <w:sz w:val="28"/>
          <w:szCs w:val="28"/>
        </w:rPr>
        <w:t>3.</w:t>
      </w:r>
      <w:r w:rsidR="00107AC7">
        <w:rPr>
          <w:b/>
          <w:sz w:val="28"/>
          <w:szCs w:val="28"/>
        </w:rPr>
        <w:t>2 Транслирование в педагогических коллективах опыта практических результатов своей профессиональной деятельности</w:t>
      </w:r>
      <w:r w:rsidR="000A7967">
        <w:rPr>
          <w:b/>
          <w:sz w:val="28"/>
          <w:szCs w:val="28"/>
        </w:rPr>
        <w:t>, в том числе экспериментальной и инновационной</w:t>
      </w:r>
    </w:p>
    <w:p w:rsidR="000A7967" w:rsidRDefault="000A7967" w:rsidP="00907714">
      <w:pPr>
        <w:jc w:val="both"/>
        <w:rPr>
          <w:b/>
          <w:sz w:val="28"/>
          <w:szCs w:val="28"/>
        </w:rPr>
      </w:pPr>
    </w:p>
    <w:p w:rsidR="00907714" w:rsidRDefault="000A7967" w:rsidP="009077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3.2.1 </w:t>
      </w:r>
      <w:r w:rsidRPr="000A7967">
        <w:rPr>
          <w:sz w:val="28"/>
          <w:szCs w:val="28"/>
        </w:rPr>
        <w:t>Обобщение и распространение собственного педагогического опыта</w:t>
      </w:r>
      <w:r>
        <w:rPr>
          <w:b/>
          <w:sz w:val="28"/>
          <w:szCs w:val="28"/>
        </w:rPr>
        <w:t xml:space="preserve"> </w:t>
      </w:r>
    </w:p>
    <w:p w:rsidR="00F134B8" w:rsidRPr="00043E1B" w:rsidRDefault="00F134B8" w:rsidP="009077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134B8" w:rsidRDefault="00F134B8" w:rsidP="00CE6F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Богданова Т.Ю. является активным участником педагогических советов, </w:t>
      </w:r>
      <w:r w:rsidRPr="00F134B8">
        <w:rPr>
          <w:sz w:val="28"/>
          <w:szCs w:val="28"/>
        </w:rPr>
        <w:t>где знакомит  коллег со своими докладами, делится своим педагогическим опытом. Так, ею были представлены доклады на следующие темы:</w:t>
      </w:r>
    </w:p>
    <w:p w:rsidR="00F134B8" w:rsidRDefault="00F134B8" w:rsidP="00F134B8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«Создание ситуации успеха в учебной деятельности».</w:t>
      </w:r>
    </w:p>
    <w:p w:rsidR="00F134B8" w:rsidRPr="00043E1B" w:rsidRDefault="00043E1B" w:rsidP="00F134B8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043E1B">
        <w:rPr>
          <w:bCs/>
          <w:color w:val="000000" w:themeColor="text1"/>
          <w:sz w:val="28"/>
          <w:szCs w:val="28"/>
          <w:shd w:val="clear" w:color="auto" w:fill="FFFFFF"/>
        </w:rPr>
        <w:t>«Актуальные проблемы организации воспитательного процесса в школе»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043E1B" w:rsidRPr="00043E1B" w:rsidRDefault="00043E1B" w:rsidP="00F134B8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043E1B">
        <w:rPr>
          <w:color w:val="000000" w:themeColor="text1"/>
          <w:sz w:val="28"/>
          <w:szCs w:val="28"/>
          <w:shd w:val="clear" w:color="auto" w:fill="FFFFFF"/>
        </w:rPr>
        <w:t>«Мотивация учебной деятельности учащихся и создание условий для ее реализации».</w:t>
      </w:r>
    </w:p>
    <w:p w:rsidR="00043E1B" w:rsidRPr="00043E1B" w:rsidRDefault="00043E1B" w:rsidP="00F134B8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«Актуальные проблемы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здоровьесбережения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учащихся в современной школе».</w:t>
      </w:r>
    </w:p>
    <w:p w:rsidR="00043E1B" w:rsidRPr="00BE6F18" w:rsidRDefault="00043E1B" w:rsidP="00F134B8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«Роль метода проектов в формировании духовно-нравственной культуры, толерантности в условиях внедрения ФГОС».</w:t>
      </w:r>
    </w:p>
    <w:p w:rsidR="00BE6F18" w:rsidRPr="00BE6F18" w:rsidRDefault="00BE6F18" w:rsidP="00F134B8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«Системно-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подход как технологическая основа ФГОС».</w:t>
      </w:r>
    </w:p>
    <w:p w:rsidR="00BE6F18" w:rsidRPr="00043E1B" w:rsidRDefault="00BE6F18" w:rsidP="00F134B8">
      <w:pPr>
        <w:pStyle w:val="a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«Совершенствование профессионального мастерства учителя как основа формирования социокультурных компетентностей, саморазвития и самоопределения учащихся. Формирование информационной культуры 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медиакомпетентности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всех участников образовательного процесса».</w:t>
      </w:r>
    </w:p>
    <w:p w:rsidR="000A7967" w:rsidRPr="00977BF2" w:rsidRDefault="000A7967" w:rsidP="00907714">
      <w:pPr>
        <w:jc w:val="both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403"/>
        <w:gridCol w:w="2404"/>
        <w:gridCol w:w="2388"/>
      </w:tblGrid>
      <w:tr w:rsidR="00907714" w:rsidRPr="00977BF2" w:rsidTr="00C55493">
        <w:tc>
          <w:tcPr>
            <w:tcW w:w="2563" w:type="dxa"/>
          </w:tcPr>
          <w:p w:rsidR="00907714" w:rsidRPr="00977BF2" w:rsidRDefault="00907714" w:rsidP="004F63D8">
            <w:pPr>
              <w:jc w:val="both"/>
              <w:rPr>
                <w:b/>
                <w:sz w:val="28"/>
                <w:szCs w:val="28"/>
              </w:rPr>
            </w:pPr>
            <w:r w:rsidRPr="00977BF2">
              <w:rPr>
                <w:b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2399" w:type="dxa"/>
          </w:tcPr>
          <w:p w:rsidR="00907714" w:rsidRPr="00977BF2" w:rsidRDefault="00907714" w:rsidP="004F63D8">
            <w:pPr>
              <w:jc w:val="both"/>
              <w:rPr>
                <w:b/>
                <w:sz w:val="28"/>
                <w:szCs w:val="28"/>
              </w:rPr>
            </w:pPr>
            <w:r w:rsidRPr="00977BF2">
              <w:rPr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2400" w:type="dxa"/>
          </w:tcPr>
          <w:p w:rsidR="00907714" w:rsidRPr="00977BF2" w:rsidRDefault="00907714" w:rsidP="004F63D8">
            <w:pPr>
              <w:jc w:val="both"/>
              <w:rPr>
                <w:b/>
                <w:sz w:val="28"/>
                <w:szCs w:val="28"/>
              </w:rPr>
            </w:pPr>
            <w:r w:rsidRPr="00977BF2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85" w:type="dxa"/>
          </w:tcPr>
          <w:p w:rsidR="00907714" w:rsidRPr="00977BF2" w:rsidRDefault="00907714" w:rsidP="004F63D8">
            <w:pPr>
              <w:jc w:val="both"/>
              <w:rPr>
                <w:b/>
                <w:sz w:val="28"/>
                <w:szCs w:val="28"/>
              </w:rPr>
            </w:pPr>
            <w:r w:rsidRPr="00977BF2">
              <w:rPr>
                <w:b/>
                <w:sz w:val="28"/>
                <w:szCs w:val="28"/>
              </w:rPr>
              <w:t xml:space="preserve">Документ </w:t>
            </w:r>
          </w:p>
        </w:tc>
      </w:tr>
      <w:tr w:rsidR="00907714" w:rsidRPr="00977BF2" w:rsidTr="00C55493">
        <w:trPr>
          <w:trHeight w:val="3010"/>
        </w:trPr>
        <w:tc>
          <w:tcPr>
            <w:tcW w:w="2563" w:type="dxa"/>
          </w:tcPr>
          <w:p w:rsidR="00907714" w:rsidRPr="00977BF2" w:rsidRDefault="00907714" w:rsidP="004F63D8">
            <w:pPr>
              <w:jc w:val="both"/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 xml:space="preserve">Заседание районной секции учителей </w:t>
            </w:r>
            <w:r w:rsidR="000A7967">
              <w:rPr>
                <w:sz w:val="28"/>
                <w:szCs w:val="28"/>
              </w:rPr>
              <w:t>истории и обществознания</w:t>
            </w:r>
            <w:r w:rsidRPr="00977BF2">
              <w:rPr>
                <w:sz w:val="28"/>
                <w:szCs w:val="28"/>
              </w:rPr>
              <w:t>.</w:t>
            </w:r>
          </w:p>
          <w:p w:rsidR="00907714" w:rsidRPr="00977BF2" w:rsidRDefault="00907714" w:rsidP="004F63D8">
            <w:pPr>
              <w:jc w:val="both"/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Муниципальный уровень</w:t>
            </w:r>
          </w:p>
        </w:tc>
        <w:tc>
          <w:tcPr>
            <w:tcW w:w="2399" w:type="dxa"/>
          </w:tcPr>
          <w:p w:rsidR="00907714" w:rsidRPr="00977BF2" w:rsidRDefault="00907714" w:rsidP="004F63D8">
            <w:pPr>
              <w:jc w:val="both"/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Мастер-класс</w:t>
            </w:r>
          </w:p>
        </w:tc>
        <w:tc>
          <w:tcPr>
            <w:tcW w:w="2400" w:type="dxa"/>
          </w:tcPr>
          <w:p w:rsidR="00907714" w:rsidRPr="00977BF2" w:rsidRDefault="000A7967" w:rsidP="004F6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«Великая Отечественная война-трагедия и подвиг народа».</w:t>
            </w:r>
            <w:r w:rsidR="00907714">
              <w:rPr>
                <w:sz w:val="28"/>
                <w:szCs w:val="28"/>
              </w:rPr>
              <w:t xml:space="preserve"> </w:t>
            </w:r>
          </w:p>
          <w:p w:rsidR="00907714" w:rsidRPr="00977BF2" w:rsidRDefault="00907714" w:rsidP="004F63D8">
            <w:pPr>
              <w:jc w:val="both"/>
              <w:rPr>
                <w:sz w:val="28"/>
                <w:szCs w:val="28"/>
              </w:rPr>
            </w:pPr>
          </w:p>
          <w:p w:rsidR="00907714" w:rsidRPr="00977BF2" w:rsidRDefault="00907714" w:rsidP="004F63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907714" w:rsidRPr="00977BF2" w:rsidRDefault="000A7967" w:rsidP="004F6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урока</w:t>
            </w:r>
          </w:p>
        </w:tc>
      </w:tr>
      <w:tr w:rsidR="00907714" w:rsidRPr="00977BF2" w:rsidTr="00C55493">
        <w:tc>
          <w:tcPr>
            <w:tcW w:w="2563" w:type="dxa"/>
          </w:tcPr>
          <w:p w:rsidR="00907714" w:rsidRPr="00977BF2" w:rsidRDefault="00907714" w:rsidP="004F63D8">
            <w:pPr>
              <w:jc w:val="both"/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 xml:space="preserve">Заседание районной секции учителей </w:t>
            </w:r>
            <w:r w:rsidR="00E44096">
              <w:rPr>
                <w:sz w:val="28"/>
                <w:szCs w:val="28"/>
              </w:rPr>
              <w:t>истории и обществознания</w:t>
            </w:r>
            <w:r w:rsidRPr="00977BF2">
              <w:rPr>
                <w:sz w:val="28"/>
                <w:szCs w:val="28"/>
              </w:rPr>
              <w:t>.</w:t>
            </w:r>
          </w:p>
          <w:p w:rsidR="00907714" w:rsidRPr="00977BF2" w:rsidRDefault="00907714" w:rsidP="004F63D8">
            <w:pPr>
              <w:jc w:val="both"/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>Муниципальный уровень</w:t>
            </w:r>
          </w:p>
        </w:tc>
        <w:tc>
          <w:tcPr>
            <w:tcW w:w="2399" w:type="dxa"/>
          </w:tcPr>
          <w:p w:rsidR="00907714" w:rsidRPr="00977BF2" w:rsidRDefault="00907714" w:rsidP="004F63D8">
            <w:pPr>
              <w:jc w:val="both"/>
              <w:rPr>
                <w:sz w:val="28"/>
                <w:szCs w:val="28"/>
              </w:rPr>
            </w:pPr>
            <w:r w:rsidRPr="00977BF2">
              <w:rPr>
                <w:sz w:val="28"/>
                <w:szCs w:val="28"/>
              </w:rPr>
              <w:t xml:space="preserve">Внеклассное мероприятие </w:t>
            </w:r>
          </w:p>
        </w:tc>
        <w:tc>
          <w:tcPr>
            <w:tcW w:w="2400" w:type="dxa"/>
          </w:tcPr>
          <w:p w:rsidR="00907714" w:rsidRPr="00977BF2" w:rsidRDefault="00907714" w:rsidP="004F6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4096">
              <w:rPr>
                <w:sz w:val="28"/>
                <w:szCs w:val="28"/>
              </w:rPr>
              <w:t>Правовая игра «Я-будущий избиратель».</w:t>
            </w:r>
          </w:p>
        </w:tc>
        <w:tc>
          <w:tcPr>
            <w:tcW w:w="2385" w:type="dxa"/>
          </w:tcPr>
          <w:p w:rsidR="00907714" w:rsidRPr="00977BF2" w:rsidRDefault="00E44096" w:rsidP="004F6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игры.</w:t>
            </w:r>
          </w:p>
        </w:tc>
      </w:tr>
      <w:tr w:rsidR="00E35F12" w:rsidRPr="00977BF2" w:rsidTr="00C55493">
        <w:tc>
          <w:tcPr>
            <w:tcW w:w="2563" w:type="dxa"/>
          </w:tcPr>
          <w:p w:rsidR="00E35F12" w:rsidRDefault="00E35F12" w:rsidP="004F6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методической разработки</w:t>
            </w:r>
            <w:r w:rsidR="00C55493">
              <w:rPr>
                <w:sz w:val="28"/>
                <w:szCs w:val="28"/>
              </w:rPr>
              <w:t xml:space="preserve"> на сайте Портала образования.</w:t>
            </w:r>
          </w:p>
          <w:p w:rsidR="00C55493" w:rsidRPr="00977BF2" w:rsidRDefault="00C55493" w:rsidP="004F6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2399" w:type="dxa"/>
          </w:tcPr>
          <w:p w:rsidR="00E35F12" w:rsidRPr="00977BF2" w:rsidRDefault="00C55493" w:rsidP="004F6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</w:tc>
        <w:tc>
          <w:tcPr>
            <w:tcW w:w="2400" w:type="dxa"/>
          </w:tcPr>
          <w:p w:rsidR="00E35F12" w:rsidRDefault="00C55493" w:rsidP="004F6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«Государственные символы в судьбе России»</w:t>
            </w:r>
          </w:p>
        </w:tc>
        <w:tc>
          <w:tcPr>
            <w:tcW w:w="2385" w:type="dxa"/>
          </w:tcPr>
          <w:p w:rsidR="00A66CCF" w:rsidRDefault="00A66CCF" w:rsidP="004F6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Свидетельство. Справка.</w:t>
            </w:r>
          </w:p>
          <w:p w:rsidR="00E35F12" w:rsidRDefault="00C55493" w:rsidP="00A66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интеллектуальной игры</w:t>
            </w:r>
            <w:r w:rsidR="00A66CCF">
              <w:rPr>
                <w:sz w:val="28"/>
                <w:szCs w:val="28"/>
              </w:rPr>
              <w:t xml:space="preserve">. </w:t>
            </w:r>
          </w:p>
        </w:tc>
      </w:tr>
    </w:tbl>
    <w:p w:rsidR="00907714" w:rsidRDefault="00907714" w:rsidP="00907714">
      <w:pPr>
        <w:rPr>
          <w:bCs/>
          <w:sz w:val="28"/>
          <w:szCs w:val="28"/>
        </w:rPr>
      </w:pPr>
    </w:p>
    <w:p w:rsidR="00CC16EB" w:rsidRDefault="00CC16EB" w:rsidP="00907714">
      <w:pPr>
        <w:rPr>
          <w:bCs/>
          <w:sz w:val="28"/>
          <w:szCs w:val="28"/>
        </w:rPr>
      </w:pPr>
      <w:r w:rsidRPr="00CC16EB">
        <w:rPr>
          <w:b/>
          <w:bCs/>
          <w:sz w:val="28"/>
          <w:szCs w:val="28"/>
        </w:rPr>
        <w:t>3.2.2</w:t>
      </w:r>
      <w:r>
        <w:rPr>
          <w:bCs/>
          <w:sz w:val="28"/>
          <w:szCs w:val="28"/>
        </w:rPr>
        <w:t xml:space="preserve"> Инновационная деятельность в профессиональной области.</w:t>
      </w:r>
    </w:p>
    <w:p w:rsidR="00CC16EB" w:rsidRDefault="00CC16EB" w:rsidP="009077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 личного участия в конкурсе инновационных продуктов.</w:t>
      </w:r>
    </w:p>
    <w:p w:rsidR="00CC16EB" w:rsidRDefault="00CC16EB" w:rsidP="00907714">
      <w:pPr>
        <w:rPr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3"/>
        <w:gridCol w:w="1733"/>
        <w:gridCol w:w="2589"/>
        <w:gridCol w:w="1748"/>
        <w:gridCol w:w="2238"/>
      </w:tblGrid>
      <w:tr w:rsidR="003B044F" w:rsidTr="00F144F8">
        <w:tc>
          <w:tcPr>
            <w:tcW w:w="1305" w:type="dxa"/>
          </w:tcPr>
          <w:p w:rsidR="00CC16EB" w:rsidRDefault="00CC16EB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1905" w:type="dxa"/>
          </w:tcPr>
          <w:p w:rsidR="00CC16EB" w:rsidRDefault="00CC16EB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2589" w:type="dxa"/>
          </w:tcPr>
          <w:p w:rsidR="002D347D" w:rsidRDefault="00CC16EB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Конкурсы,</w:t>
            </w:r>
            <w:r w:rsidR="002D347D">
              <w:rPr>
                <w:bCs/>
                <w:sz w:val="28"/>
                <w:szCs w:val="28"/>
              </w:rPr>
              <w:t xml:space="preserve"> олимпиады       </w:t>
            </w:r>
          </w:p>
          <w:p w:rsidR="002D347D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(уровень: муниципальный, региональный, всероссийский)</w:t>
            </w:r>
          </w:p>
        </w:tc>
        <w:tc>
          <w:tcPr>
            <w:tcW w:w="1762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Результат </w:t>
            </w:r>
          </w:p>
        </w:tc>
        <w:tc>
          <w:tcPr>
            <w:tcW w:w="2010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Документ </w:t>
            </w:r>
          </w:p>
        </w:tc>
      </w:tr>
      <w:tr w:rsidR="003B044F" w:rsidTr="00F144F8">
        <w:tc>
          <w:tcPr>
            <w:tcW w:w="1305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2005</w:t>
            </w:r>
          </w:p>
        </w:tc>
        <w:tc>
          <w:tcPr>
            <w:tcW w:w="1905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Богданова </w:t>
            </w:r>
            <w:r>
              <w:rPr>
                <w:bCs/>
                <w:sz w:val="28"/>
                <w:szCs w:val="28"/>
              </w:rPr>
              <w:lastRenderedPageBreak/>
              <w:t>Т.Ю.</w:t>
            </w:r>
          </w:p>
        </w:tc>
        <w:tc>
          <w:tcPr>
            <w:tcW w:w="2589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Конкурс </w:t>
            </w:r>
            <w:r w:rsidR="002D347D">
              <w:rPr>
                <w:bCs/>
                <w:sz w:val="28"/>
                <w:szCs w:val="28"/>
              </w:rPr>
              <w:t>«Учитель-</w:t>
            </w:r>
            <w:r w:rsidR="002D347D">
              <w:rPr>
                <w:bCs/>
                <w:sz w:val="28"/>
                <w:szCs w:val="28"/>
              </w:rPr>
              <w:lastRenderedPageBreak/>
              <w:t>года».</w:t>
            </w:r>
          </w:p>
          <w:p w:rsidR="002D347D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Муниципальный уровень.</w:t>
            </w:r>
          </w:p>
        </w:tc>
        <w:tc>
          <w:tcPr>
            <w:tcW w:w="1762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Победитель</w:t>
            </w:r>
          </w:p>
        </w:tc>
        <w:tc>
          <w:tcPr>
            <w:tcW w:w="2010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Диплом. 1 </w:t>
            </w:r>
            <w:r>
              <w:rPr>
                <w:bCs/>
                <w:sz w:val="28"/>
                <w:szCs w:val="28"/>
              </w:rPr>
              <w:lastRenderedPageBreak/>
              <w:t xml:space="preserve">место. </w:t>
            </w:r>
            <w:proofErr w:type="spellStart"/>
            <w:r>
              <w:rPr>
                <w:bCs/>
                <w:sz w:val="28"/>
                <w:szCs w:val="28"/>
              </w:rPr>
              <w:t>Тарумовское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РУО.</w:t>
            </w:r>
          </w:p>
        </w:tc>
      </w:tr>
      <w:tr w:rsidR="003B044F" w:rsidTr="00F144F8">
        <w:tc>
          <w:tcPr>
            <w:tcW w:w="1305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905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Т.Ю.</w:t>
            </w:r>
          </w:p>
        </w:tc>
        <w:tc>
          <w:tcPr>
            <w:tcW w:w="2589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Конкурс </w:t>
            </w:r>
            <w:r w:rsidR="002D347D">
              <w:rPr>
                <w:bCs/>
                <w:sz w:val="28"/>
                <w:szCs w:val="28"/>
              </w:rPr>
              <w:t>«Лучших учителей РФ».</w:t>
            </w:r>
          </w:p>
          <w:p w:rsidR="003B044F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Всероссийский уровень.</w:t>
            </w:r>
          </w:p>
        </w:tc>
        <w:tc>
          <w:tcPr>
            <w:tcW w:w="1762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010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Почетная грамота Министерства образования и науки РФ.</w:t>
            </w:r>
          </w:p>
        </w:tc>
      </w:tr>
      <w:tr w:rsidR="003B044F" w:rsidTr="00F144F8">
        <w:tc>
          <w:tcPr>
            <w:tcW w:w="1305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2009</w:t>
            </w:r>
          </w:p>
        </w:tc>
        <w:tc>
          <w:tcPr>
            <w:tcW w:w="1905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Т.Ю.</w:t>
            </w:r>
          </w:p>
        </w:tc>
        <w:tc>
          <w:tcPr>
            <w:tcW w:w="2589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Конкурс </w:t>
            </w:r>
            <w:r w:rsidR="002D347D">
              <w:rPr>
                <w:bCs/>
                <w:sz w:val="28"/>
                <w:szCs w:val="28"/>
              </w:rPr>
              <w:t>«Символы России».</w:t>
            </w:r>
          </w:p>
          <w:p w:rsidR="003B044F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Муниципальный уровень.</w:t>
            </w:r>
          </w:p>
        </w:tc>
        <w:tc>
          <w:tcPr>
            <w:tcW w:w="1762" w:type="dxa"/>
          </w:tcPr>
          <w:p w:rsidR="00CC16EB" w:rsidRDefault="002D347D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3B044F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бедитель </w:t>
            </w:r>
          </w:p>
        </w:tc>
        <w:tc>
          <w:tcPr>
            <w:tcW w:w="2010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Грамота. 1 место. Отдел по молодежной политике  МО «Тарумовский район»</w:t>
            </w:r>
          </w:p>
        </w:tc>
      </w:tr>
      <w:tr w:rsidR="003B044F" w:rsidTr="00F144F8">
        <w:tc>
          <w:tcPr>
            <w:tcW w:w="1305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1905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Т.Ю.</w:t>
            </w:r>
          </w:p>
        </w:tc>
        <w:tc>
          <w:tcPr>
            <w:tcW w:w="2589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Сверхпрограммный</w:t>
            </w:r>
            <w:proofErr w:type="spellEnd"/>
            <w:r>
              <w:rPr>
                <w:bCs/>
                <w:sz w:val="28"/>
                <w:szCs w:val="28"/>
              </w:rPr>
              <w:t xml:space="preserve"> конкурс «</w:t>
            </w:r>
            <w:proofErr w:type="spellStart"/>
            <w:r>
              <w:rPr>
                <w:bCs/>
                <w:sz w:val="28"/>
                <w:szCs w:val="28"/>
              </w:rPr>
              <w:t>Альбус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  <w:p w:rsidR="003B044F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Всероссийский уровень.</w:t>
            </w:r>
          </w:p>
        </w:tc>
        <w:tc>
          <w:tcPr>
            <w:tcW w:w="1762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Организатор </w:t>
            </w:r>
          </w:p>
        </w:tc>
        <w:tc>
          <w:tcPr>
            <w:tcW w:w="2010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Диплом. Институт развития школьного образования. </w:t>
            </w:r>
            <w:proofErr w:type="spellStart"/>
            <w:r>
              <w:rPr>
                <w:bCs/>
                <w:sz w:val="28"/>
                <w:szCs w:val="28"/>
              </w:rPr>
              <w:t>г.Калининград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3B044F" w:rsidTr="00F144F8">
        <w:tc>
          <w:tcPr>
            <w:tcW w:w="1305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февраль</w:t>
            </w:r>
          </w:p>
        </w:tc>
        <w:tc>
          <w:tcPr>
            <w:tcW w:w="1905" w:type="dxa"/>
          </w:tcPr>
          <w:p w:rsidR="00CC16EB" w:rsidRDefault="00DC7538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Т.Ю.</w:t>
            </w:r>
          </w:p>
        </w:tc>
        <w:tc>
          <w:tcPr>
            <w:tcW w:w="2589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Сверхпрограммная</w:t>
            </w:r>
            <w:proofErr w:type="spellEnd"/>
            <w:r>
              <w:rPr>
                <w:bCs/>
                <w:sz w:val="28"/>
                <w:szCs w:val="28"/>
              </w:rPr>
              <w:t xml:space="preserve"> общероссийская предметная олимпиада «</w:t>
            </w:r>
            <w:proofErr w:type="spellStart"/>
            <w:r>
              <w:rPr>
                <w:bCs/>
                <w:sz w:val="28"/>
                <w:szCs w:val="28"/>
              </w:rPr>
              <w:t>Олимпус</w:t>
            </w:r>
            <w:proofErr w:type="spellEnd"/>
            <w:r>
              <w:rPr>
                <w:bCs/>
                <w:sz w:val="28"/>
                <w:szCs w:val="28"/>
              </w:rPr>
              <w:t>». Всероссийский уровень.</w:t>
            </w:r>
          </w:p>
        </w:tc>
        <w:tc>
          <w:tcPr>
            <w:tcW w:w="1762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Организатор </w:t>
            </w:r>
          </w:p>
        </w:tc>
        <w:tc>
          <w:tcPr>
            <w:tcW w:w="2010" w:type="dxa"/>
          </w:tcPr>
          <w:p w:rsidR="00CC16EB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Диплом.</w:t>
            </w:r>
          </w:p>
          <w:p w:rsidR="003B044F" w:rsidRDefault="003B044F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Институт развития школьного образования. </w:t>
            </w:r>
            <w:proofErr w:type="spellStart"/>
            <w:r>
              <w:rPr>
                <w:bCs/>
                <w:sz w:val="28"/>
                <w:szCs w:val="28"/>
              </w:rPr>
              <w:t>г.Калининград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F144F8" w:rsidTr="00F144F8">
        <w:tc>
          <w:tcPr>
            <w:tcW w:w="1305" w:type="dxa"/>
          </w:tcPr>
          <w:p w:rsidR="00F144F8" w:rsidRDefault="00F144F8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</w:t>
            </w:r>
          </w:p>
          <w:p w:rsidR="00F144F8" w:rsidRDefault="00F144F8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1905" w:type="dxa"/>
          </w:tcPr>
          <w:p w:rsidR="00F144F8" w:rsidRDefault="00DC7538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Т.Ю.</w:t>
            </w:r>
          </w:p>
        </w:tc>
        <w:tc>
          <w:tcPr>
            <w:tcW w:w="2589" w:type="dxa"/>
          </w:tcPr>
          <w:p w:rsidR="00F144F8" w:rsidRDefault="00F144F8" w:rsidP="004A12E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Сверхпрограммная</w:t>
            </w:r>
            <w:proofErr w:type="spellEnd"/>
            <w:r>
              <w:rPr>
                <w:bCs/>
                <w:sz w:val="28"/>
                <w:szCs w:val="28"/>
              </w:rPr>
              <w:t xml:space="preserve"> общероссийская предметная олимпиада «</w:t>
            </w:r>
            <w:proofErr w:type="spellStart"/>
            <w:r>
              <w:rPr>
                <w:bCs/>
                <w:sz w:val="28"/>
                <w:szCs w:val="28"/>
              </w:rPr>
              <w:t>Олимпус</w:t>
            </w:r>
            <w:proofErr w:type="spellEnd"/>
            <w:r>
              <w:rPr>
                <w:bCs/>
                <w:sz w:val="28"/>
                <w:szCs w:val="28"/>
              </w:rPr>
              <w:t>». Всероссийский уровень.</w:t>
            </w:r>
          </w:p>
        </w:tc>
        <w:tc>
          <w:tcPr>
            <w:tcW w:w="1762" w:type="dxa"/>
          </w:tcPr>
          <w:p w:rsidR="00F144F8" w:rsidRDefault="00F144F8" w:rsidP="004A12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Организатор </w:t>
            </w:r>
          </w:p>
        </w:tc>
        <w:tc>
          <w:tcPr>
            <w:tcW w:w="2010" w:type="dxa"/>
          </w:tcPr>
          <w:p w:rsidR="004A12EC" w:rsidRDefault="004A12EC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Диплом.</w:t>
            </w:r>
          </w:p>
          <w:p w:rsidR="00F144F8" w:rsidRDefault="00F144F8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Институт развития школьного образования. </w:t>
            </w:r>
            <w:proofErr w:type="spellStart"/>
            <w:r>
              <w:rPr>
                <w:bCs/>
                <w:sz w:val="28"/>
                <w:szCs w:val="28"/>
              </w:rPr>
              <w:t>г.Калининград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D0174E" w:rsidTr="00F144F8">
        <w:tc>
          <w:tcPr>
            <w:tcW w:w="1305" w:type="dxa"/>
          </w:tcPr>
          <w:p w:rsidR="00D0174E" w:rsidRDefault="00D0174E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2018г</w:t>
            </w:r>
          </w:p>
        </w:tc>
        <w:tc>
          <w:tcPr>
            <w:tcW w:w="1905" w:type="dxa"/>
          </w:tcPr>
          <w:p w:rsidR="00D0174E" w:rsidRDefault="00D0174E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Т.Ю.</w:t>
            </w:r>
          </w:p>
        </w:tc>
        <w:tc>
          <w:tcPr>
            <w:tcW w:w="2589" w:type="dxa"/>
          </w:tcPr>
          <w:p w:rsidR="00D0174E" w:rsidRDefault="00D0174E" w:rsidP="004A12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Всероссийское тестирование педагогов</w:t>
            </w:r>
          </w:p>
        </w:tc>
        <w:tc>
          <w:tcPr>
            <w:tcW w:w="1762" w:type="dxa"/>
          </w:tcPr>
          <w:p w:rsidR="00D0174E" w:rsidRDefault="00D0174E" w:rsidP="004A12EC">
            <w:pPr>
              <w:rPr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D0174E" w:rsidRDefault="00D0174E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Успешно прошла тест.</w:t>
            </w:r>
          </w:p>
        </w:tc>
      </w:tr>
      <w:tr w:rsidR="004A12EC" w:rsidTr="00F144F8">
        <w:tc>
          <w:tcPr>
            <w:tcW w:w="1305" w:type="dxa"/>
          </w:tcPr>
          <w:p w:rsidR="004A12EC" w:rsidRDefault="004A12EC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905" w:type="dxa"/>
          </w:tcPr>
          <w:p w:rsidR="004A12EC" w:rsidRDefault="00DC7538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Т.Ю.</w:t>
            </w:r>
          </w:p>
        </w:tc>
        <w:tc>
          <w:tcPr>
            <w:tcW w:w="2589" w:type="dxa"/>
          </w:tcPr>
          <w:p w:rsidR="004A12EC" w:rsidRDefault="004A12EC" w:rsidP="004A12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«Методическая работа в условиях реализации ФГОС». Всероссийский уровень.</w:t>
            </w:r>
          </w:p>
        </w:tc>
        <w:tc>
          <w:tcPr>
            <w:tcW w:w="1762" w:type="dxa"/>
          </w:tcPr>
          <w:p w:rsidR="004A12EC" w:rsidRDefault="004A12EC" w:rsidP="004A12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010" w:type="dxa"/>
          </w:tcPr>
          <w:p w:rsidR="004A12EC" w:rsidRDefault="004A12EC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Диплом. 1 место. Портал образования.</w:t>
            </w:r>
          </w:p>
        </w:tc>
      </w:tr>
      <w:tr w:rsidR="004A12EC" w:rsidTr="00F144F8">
        <w:tc>
          <w:tcPr>
            <w:tcW w:w="1305" w:type="dxa"/>
          </w:tcPr>
          <w:p w:rsidR="004A12EC" w:rsidRDefault="00804F9E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905" w:type="dxa"/>
          </w:tcPr>
          <w:p w:rsidR="004A12EC" w:rsidRDefault="00DC7538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Т.Ю.</w:t>
            </w:r>
          </w:p>
        </w:tc>
        <w:tc>
          <w:tcPr>
            <w:tcW w:w="2589" w:type="dxa"/>
          </w:tcPr>
          <w:p w:rsidR="004A12EC" w:rsidRDefault="00804F9E" w:rsidP="004A12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Всероссийская интернет-</w:t>
            </w:r>
            <w:r>
              <w:rPr>
                <w:bCs/>
                <w:sz w:val="28"/>
                <w:szCs w:val="28"/>
              </w:rPr>
              <w:lastRenderedPageBreak/>
              <w:t>олимпиада «Солнечный свет» по всемирной истории.</w:t>
            </w:r>
          </w:p>
        </w:tc>
        <w:tc>
          <w:tcPr>
            <w:tcW w:w="1762" w:type="dxa"/>
          </w:tcPr>
          <w:p w:rsidR="004A12EC" w:rsidRDefault="00804F9E" w:rsidP="004A12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Победитель</w:t>
            </w:r>
          </w:p>
        </w:tc>
        <w:tc>
          <w:tcPr>
            <w:tcW w:w="2010" w:type="dxa"/>
          </w:tcPr>
          <w:p w:rsidR="004A12EC" w:rsidRDefault="00804F9E" w:rsidP="00804F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Диплом. 1 место. </w:t>
            </w:r>
            <w:r>
              <w:rPr>
                <w:bCs/>
                <w:sz w:val="28"/>
                <w:szCs w:val="28"/>
              </w:rPr>
              <w:lastRenderedPageBreak/>
              <w:t>Международный педагогический портал «Солнечный свет».</w:t>
            </w:r>
          </w:p>
        </w:tc>
      </w:tr>
    </w:tbl>
    <w:p w:rsidR="00CC16EB" w:rsidRDefault="00CC16EB" w:rsidP="009077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</w:p>
    <w:p w:rsidR="00CC16EB" w:rsidRDefault="00CC16EB" w:rsidP="00907714">
      <w:pPr>
        <w:rPr>
          <w:bCs/>
          <w:sz w:val="28"/>
          <w:szCs w:val="28"/>
        </w:rPr>
      </w:pPr>
    </w:p>
    <w:p w:rsidR="00CC16EB" w:rsidRDefault="00CC16EB" w:rsidP="00907714">
      <w:pPr>
        <w:rPr>
          <w:bCs/>
          <w:sz w:val="28"/>
          <w:szCs w:val="28"/>
        </w:rPr>
      </w:pPr>
    </w:p>
    <w:p w:rsidR="00295191" w:rsidRDefault="00295191" w:rsidP="00907714">
      <w:pPr>
        <w:rPr>
          <w:bCs/>
          <w:sz w:val="28"/>
          <w:szCs w:val="28"/>
        </w:rPr>
      </w:pPr>
      <w:r w:rsidRPr="00CC16EB">
        <w:rPr>
          <w:b/>
          <w:bCs/>
          <w:sz w:val="28"/>
          <w:szCs w:val="28"/>
        </w:rPr>
        <w:t>3.2.3</w:t>
      </w:r>
      <w:r>
        <w:rPr>
          <w:bCs/>
          <w:sz w:val="28"/>
          <w:szCs w:val="28"/>
        </w:rPr>
        <w:t xml:space="preserve"> Результаты рейтинга среди обучающихся, родителей, педагогического сообщества.</w:t>
      </w:r>
    </w:p>
    <w:p w:rsidR="00295191" w:rsidRPr="00977BF2" w:rsidRDefault="00295191" w:rsidP="002951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95191">
        <w:rPr>
          <w:sz w:val="28"/>
          <w:szCs w:val="28"/>
        </w:rPr>
        <w:t>В</w:t>
      </w:r>
      <w:r w:rsidRPr="00977BF2">
        <w:rPr>
          <w:sz w:val="28"/>
          <w:szCs w:val="28"/>
        </w:rPr>
        <w:t xml:space="preserve"> результате опроса среди </w:t>
      </w:r>
      <w:r>
        <w:rPr>
          <w:sz w:val="28"/>
          <w:szCs w:val="28"/>
        </w:rPr>
        <w:t>педагогов школы</w:t>
      </w:r>
      <w:r w:rsidRPr="00977BF2">
        <w:rPr>
          <w:sz w:val="28"/>
          <w:szCs w:val="28"/>
        </w:rPr>
        <w:t xml:space="preserve">, учеников и </w:t>
      </w:r>
      <w:r w:rsidR="007139DE">
        <w:rPr>
          <w:sz w:val="28"/>
          <w:szCs w:val="28"/>
        </w:rPr>
        <w:t>их</w:t>
      </w:r>
      <w:r w:rsidRPr="00977BF2">
        <w:rPr>
          <w:sz w:val="28"/>
          <w:szCs w:val="28"/>
        </w:rPr>
        <w:t xml:space="preserve"> ро</w:t>
      </w:r>
      <w:r>
        <w:rPr>
          <w:sz w:val="28"/>
          <w:szCs w:val="28"/>
        </w:rPr>
        <w:t>дителей оказалось,</w:t>
      </w:r>
      <w:r w:rsidR="0071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 Богданова Т.Ю. </w:t>
      </w:r>
      <w:r w:rsidRPr="00977BF2">
        <w:rPr>
          <w:sz w:val="28"/>
          <w:szCs w:val="28"/>
        </w:rPr>
        <w:t>не имеет жалоб и обращений о своей н</w:t>
      </w:r>
      <w:r>
        <w:rPr>
          <w:sz w:val="28"/>
          <w:szCs w:val="28"/>
        </w:rPr>
        <w:t>екомпетентности как педагога. Ее</w:t>
      </w:r>
      <w:r w:rsidRPr="00977BF2">
        <w:rPr>
          <w:sz w:val="28"/>
          <w:szCs w:val="28"/>
        </w:rPr>
        <w:t xml:space="preserve"> рейтинг среди учите</w:t>
      </w:r>
      <w:r>
        <w:rPr>
          <w:sz w:val="28"/>
          <w:szCs w:val="28"/>
        </w:rPr>
        <w:t>лей и учеников составил около 95</w:t>
      </w:r>
      <w:r w:rsidRPr="00977BF2">
        <w:rPr>
          <w:sz w:val="28"/>
          <w:szCs w:val="28"/>
        </w:rPr>
        <w:t xml:space="preserve"> %.</w:t>
      </w:r>
      <w:r w:rsidRPr="00977BF2">
        <w:rPr>
          <w:b/>
          <w:sz w:val="28"/>
          <w:szCs w:val="28"/>
        </w:rPr>
        <w:t xml:space="preserve">    </w:t>
      </w:r>
      <w:r w:rsidRPr="00977BF2">
        <w:rPr>
          <w:sz w:val="28"/>
          <w:szCs w:val="28"/>
        </w:rPr>
        <w:t>Анализ активности участия детей во внеклассной</w:t>
      </w:r>
      <w:r>
        <w:rPr>
          <w:sz w:val="28"/>
          <w:szCs w:val="28"/>
        </w:rPr>
        <w:t xml:space="preserve"> работе показывает, что Татьяна Юрьевна</w:t>
      </w:r>
      <w:r w:rsidRPr="00977BF2">
        <w:rPr>
          <w:sz w:val="28"/>
          <w:szCs w:val="28"/>
        </w:rPr>
        <w:t xml:space="preserve"> уделяет этому направлению большое внимание. По мнению педагога, знания учащихся находятся в прямой зависимости от того, насколько учитель сумел активизировать мыслительную де</w:t>
      </w:r>
      <w:r>
        <w:rPr>
          <w:sz w:val="28"/>
          <w:szCs w:val="28"/>
        </w:rPr>
        <w:t xml:space="preserve">ятельность детей. Богданова Т.Ю. </w:t>
      </w:r>
      <w:r w:rsidRPr="00977BF2">
        <w:rPr>
          <w:sz w:val="28"/>
          <w:szCs w:val="28"/>
        </w:rPr>
        <w:t xml:space="preserve"> не только замечательный и чуткий педагог, но и талантливый воспитатель.</w:t>
      </w:r>
      <w:r w:rsidR="007139DE">
        <w:rPr>
          <w:sz w:val="28"/>
          <w:szCs w:val="28"/>
        </w:rPr>
        <w:t xml:space="preserve"> Она всегда может найти общий язык с детьми.</w:t>
      </w:r>
    </w:p>
    <w:p w:rsidR="00295191" w:rsidRPr="00977BF2" w:rsidRDefault="00295191" w:rsidP="00295191">
      <w:pPr>
        <w:jc w:val="both"/>
        <w:rPr>
          <w:sz w:val="28"/>
          <w:szCs w:val="28"/>
        </w:rPr>
      </w:pPr>
      <w:r w:rsidRPr="00977BF2">
        <w:rPr>
          <w:sz w:val="28"/>
          <w:szCs w:val="28"/>
        </w:rPr>
        <w:t xml:space="preserve">   Результаты психолого-педагогических исследований показывают высокую степень удовлетворенности ее преподаванием родителями </w:t>
      </w:r>
      <w:r>
        <w:rPr>
          <w:sz w:val="28"/>
          <w:szCs w:val="28"/>
        </w:rPr>
        <w:t>обучающихся школы</w:t>
      </w:r>
      <w:r w:rsidRPr="00977BF2">
        <w:rPr>
          <w:sz w:val="28"/>
          <w:szCs w:val="28"/>
        </w:rPr>
        <w:t xml:space="preserve">.  При определении уровня коммуникативных качеств по оценке коллег </w:t>
      </w:r>
      <w:r>
        <w:rPr>
          <w:sz w:val="28"/>
          <w:szCs w:val="28"/>
        </w:rPr>
        <w:t xml:space="preserve">и родителей обучающихся </w:t>
      </w:r>
      <w:r w:rsidR="007139DE">
        <w:rPr>
          <w:sz w:val="28"/>
          <w:szCs w:val="28"/>
        </w:rPr>
        <w:t>рейтинг составил 96</w:t>
      </w:r>
      <w:r w:rsidRPr="00977BF2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="007139DE">
        <w:rPr>
          <w:sz w:val="28"/>
          <w:szCs w:val="28"/>
        </w:rPr>
        <w:t>Больши</w:t>
      </w:r>
      <w:r w:rsidRPr="00977BF2">
        <w:rPr>
          <w:sz w:val="28"/>
          <w:szCs w:val="28"/>
        </w:rPr>
        <w:t>нство опрошенных отмечают такие качества, как интерес к своей работе, доброжелательность, порядочность, высокий уровень эрудиции и профессиональной компетентности.</w:t>
      </w:r>
    </w:p>
    <w:p w:rsidR="00295191" w:rsidRDefault="00295191" w:rsidP="00907714">
      <w:pPr>
        <w:rPr>
          <w:bCs/>
          <w:sz w:val="28"/>
          <w:szCs w:val="28"/>
        </w:rPr>
      </w:pPr>
    </w:p>
    <w:p w:rsidR="007F3B2B" w:rsidRDefault="007F3B2B" w:rsidP="00CE6F5D">
      <w:pPr>
        <w:jc w:val="both"/>
        <w:rPr>
          <w:b/>
          <w:sz w:val="28"/>
          <w:szCs w:val="28"/>
        </w:rPr>
      </w:pPr>
      <w:r w:rsidRPr="007F3B2B">
        <w:rPr>
          <w:b/>
          <w:sz w:val="28"/>
          <w:szCs w:val="28"/>
        </w:rPr>
        <w:t xml:space="preserve"> 3.3</w:t>
      </w:r>
      <w:r w:rsidR="00A66CCF" w:rsidRPr="007F3B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</w:t>
      </w:r>
    </w:p>
    <w:p w:rsidR="00041A62" w:rsidRDefault="00041A62" w:rsidP="00907714">
      <w:pPr>
        <w:rPr>
          <w:b/>
          <w:sz w:val="28"/>
          <w:szCs w:val="28"/>
        </w:rPr>
      </w:pPr>
    </w:p>
    <w:p w:rsidR="00041A62" w:rsidRPr="004F5743" w:rsidRDefault="00041A62" w:rsidP="00041A62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Богданова Т.Ю. </w:t>
      </w:r>
      <w:r w:rsidRPr="004F5743">
        <w:rPr>
          <w:sz w:val="28"/>
          <w:szCs w:val="28"/>
        </w:rPr>
        <w:t>уделяет большое внимание распространению собственного опыта в области повышения качества образования и воспитания.</w:t>
      </w:r>
    </w:p>
    <w:p w:rsidR="00041A62" w:rsidRPr="00D64AB3" w:rsidRDefault="00041A62" w:rsidP="00CE6F5D">
      <w:pPr>
        <w:jc w:val="both"/>
        <w:rPr>
          <w:bCs/>
          <w:sz w:val="28"/>
          <w:szCs w:val="28"/>
        </w:rPr>
      </w:pPr>
      <w:r w:rsidRPr="004F5743">
        <w:rPr>
          <w:sz w:val="28"/>
          <w:szCs w:val="28"/>
        </w:rPr>
        <w:t>Проводит открытые уроки «Мастер</w:t>
      </w:r>
      <w:r>
        <w:rPr>
          <w:sz w:val="28"/>
          <w:szCs w:val="28"/>
        </w:rPr>
        <w:t>-</w:t>
      </w:r>
      <w:r w:rsidRPr="004F5743">
        <w:rPr>
          <w:sz w:val="28"/>
          <w:szCs w:val="28"/>
        </w:rPr>
        <w:t xml:space="preserve"> класс» для коллег школы и района. Принимает активное участие в педагогических конференциях, семинарах и </w:t>
      </w:r>
      <w:proofErr w:type="spellStart"/>
      <w:r w:rsidRPr="004F5743">
        <w:rPr>
          <w:sz w:val="28"/>
          <w:szCs w:val="28"/>
        </w:rPr>
        <w:t>вебинарах</w:t>
      </w:r>
      <w:proofErr w:type="spellEnd"/>
      <w:r w:rsidRPr="004F5743">
        <w:rPr>
          <w:b/>
          <w:sz w:val="28"/>
          <w:szCs w:val="28"/>
        </w:rPr>
        <w:t xml:space="preserve">.  </w:t>
      </w:r>
      <w:r w:rsidRPr="004F5743">
        <w:rPr>
          <w:sz w:val="28"/>
          <w:szCs w:val="28"/>
        </w:rPr>
        <w:t>Активно участвует</w:t>
      </w:r>
      <w:r w:rsidRPr="0019669E">
        <w:rPr>
          <w:sz w:val="28"/>
          <w:szCs w:val="28"/>
        </w:rPr>
        <w:t xml:space="preserve"> в методической деяте</w:t>
      </w:r>
      <w:r>
        <w:rPr>
          <w:sz w:val="28"/>
          <w:szCs w:val="28"/>
        </w:rPr>
        <w:t xml:space="preserve">льности, </w:t>
      </w:r>
      <w:r w:rsidRPr="0019669E">
        <w:rPr>
          <w:sz w:val="28"/>
          <w:szCs w:val="28"/>
        </w:rPr>
        <w:t xml:space="preserve">систематически обобщает и распространяет свой педагогический опыт на мероприятиях различного уровня. Регулярно выступает на заседаниях школьного методического </w:t>
      </w:r>
      <w:r>
        <w:rPr>
          <w:sz w:val="28"/>
          <w:szCs w:val="28"/>
        </w:rPr>
        <w:t>совета и заседаниях методических объединений учителей-предметников</w:t>
      </w:r>
      <w:r w:rsidRPr="0019669E">
        <w:rPr>
          <w:sz w:val="28"/>
          <w:szCs w:val="28"/>
        </w:rPr>
        <w:t>, периодически участвует в мероприятиях муниципального и регионального уровня.</w:t>
      </w:r>
    </w:p>
    <w:p w:rsidR="00041A62" w:rsidRPr="00D64AB3" w:rsidRDefault="00041A62" w:rsidP="00CE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669E">
        <w:rPr>
          <w:sz w:val="28"/>
          <w:szCs w:val="28"/>
        </w:rPr>
        <w:t>Работу с одар</w:t>
      </w:r>
      <w:r>
        <w:rPr>
          <w:sz w:val="28"/>
          <w:szCs w:val="28"/>
        </w:rPr>
        <w:t>енными детьми учитель</w:t>
      </w:r>
      <w:r w:rsidRPr="0019669E">
        <w:rPr>
          <w:sz w:val="28"/>
          <w:szCs w:val="28"/>
        </w:rPr>
        <w:t xml:space="preserve"> не сводит только к работе по подготовке к олимпиадам и занятиям в кружках. Многогранную работу ведет в процессе подготовки учащихся выпускных классов к</w:t>
      </w:r>
      <w:r>
        <w:rPr>
          <w:sz w:val="28"/>
          <w:szCs w:val="28"/>
        </w:rPr>
        <w:t xml:space="preserve"> итоговой аттестации по предметам</w:t>
      </w:r>
      <w:r w:rsidRPr="0019669E">
        <w:rPr>
          <w:sz w:val="28"/>
          <w:szCs w:val="28"/>
        </w:rPr>
        <w:t xml:space="preserve">, работает со всеми типами </w:t>
      </w:r>
      <w:proofErr w:type="spellStart"/>
      <w:r w:rsidRPr="0019669E">
        <w:rPr>
          <w:sz w:val="28"/>
          <w:szCs w:val="28"/>
        </w:rPr>
        <w:t>КИМов</w:t>
      </w:r>
      <w:proofErr w:type="spellEnd"/>
      <w:r w:rsidRPr="0019669E">
        <w:rPr>
          <w:sz w:val="28"/>
          <w:szCs w:val="28"/>
        </w:rPr>
        <w:t xml:space="preserve"> ЕГЭ</w:t>
      </w:r>
      <w:r>
        <w:rPr>
          <w:sz w:val="28"/>
          <w:szCs w:val="28"/>
        </w:rPr>
        <w:t xml:space="preserve"> и ОГЭ</w:t>
      </w:r>
      <w:r w:rsidRPr="0019669E">
        <w:rPr>
          <w:sz w:val="28"/>
          <w:szCs w:val="28"/>
        </w:rPr>
        <w:t xml:space="preserve">, используя их на </w:t>
      </w:r>
      <w:r w:rsidRPr="0019669E">
        <w:rPr>
          <w:sz w:val="28"/>
          <w:szCs w:val="28"/>
        </w:rPr>
        <w:lastRenderedPageBreak/>
        <w:t>уроках, элективных курсах и в индивидуальной подготовке выпускников к экзаменам. На консультациях</w:t>
      </w:r>
      <w:r>
        <w:rPr>
          <w:sz w:val="28"/>
          <w:szCs w:val="28"/>
        </w:rPr>
        <w:t xml:space="preserve"> во внеурочное</w:t>
      </w:r>
      <w:r w:rsidRPr="00196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</w:t>
      </w:r>
      <w:r w:rsidRPr="0019669E">
        <w:rPr>
          <w:sz w:val="28"/>
          <w:szCs w:val="28"/>
        </w:rPr>
        <w:t xml:space="preserve">учит </w:t>
      </w:r>
      <w:r>
        <w:rPr>
          <w:sz w:val="28"/>
          <w:szCs w:val="28"/>
        </w:rPr>
        <w:t>обу</w:t>
      </w:r>
      <w:r w:rsidRPr="0019669E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19669E">
        <w:rPr>
          <w:sz w:val="28"/>
          <w:szCs w:val="28"/>
        </w:rPr>
        <w:t xml:space="preserve">щихся эффективно использовать свои знания на тестировании. </w:t>
      </w:r>
      <w:r>
        <w:rPr>
          <w:sz w:val="28"/>
          <w:szCs w:val="28"/>
        </w:rPr>
        <w:t xml:space="preserve">Ведет кружки и элективные курсы по истории и обществознанию. </w:t>
      </w:r>
      <w:r w:rsidRPr="0019669E">
        <w:rPr>
          <w:sz w:val="28"/>
          <w:szCs w:val="28"/>
        </w:rPr>
        <w:t>В результате этой работы </w:t>
      </w:r>
      <w:r w:rsidRPr="00D64AB3">
        <w:rPr>
          <w:iCs/>
          <w:sz w:val="28"/>
          <w:szCs w:val="28"/>
        </w:rPr>
        <w:t xml:space="preserve">за 2015, 2016, </w:t>
      </w:r>
      <w:r>
        <w:rPr>
          <w:iCs/>
          <w:sz w:val="28"/>
          <w:szCs w:val="28"/>
        </w:rPr>
        <w:t>2017,</w:t>
      </w:r>
      <w:r w:rsidRPr="00D64AB3">
        <w:rPr>
          <w:iCs/>
          <w:sz w:val="28"/>
          <w:szCs w:val="28"/>
        </w:rPr>
        <w:t>2018 годы п</w:t>
      </w:r>
      <w:r>
        <w:rPr>
          <w:iCs/>
          <w:sz w:val="28"/>
          <w:szCs w:val="28"/>
        </w:rPr>
        <w:t>о итогам ЕГЭ и ОГЭ по истории и обществознанию</w:t>
      </w:r>
      <w:r w:rsidRPr="00D64AB3">
        <w:rPr>
          <w:iCs/>
          <w:sz w:val="28"/>
          <w:szCs w:val="28"/>
        </w:rPr>
        <w:t xml:space="preserve"> средний балл в ее классах превышал средний балл по республике.</w:t>
      </w:r>
    </w:p>
    <w:p w:rsidR="00041A62" w:rsidRPr="00264B0A" w:rsidRDefault="00041A62" w:rsidP="00CE6F5D">
      <w:pPr>
        <w:tabs>
          <w:tab w:val="left" w:pos="1134"/>
        </w:tabs>
        <w:jc w:val="both"/>
        <w:rPr>
          <w:bCs/>
          <w:sz w:val="28"/>
          <w:szCs w:val="28"/>
        </w:rPr>
      </w:pPr>
      <w:r w:rsidRPr="00264B0A">
        <w:rPr>
          <w:bCs/>
          <w:sz w:val="28"/>
          <w:szCs w:val="28"/>
        </w:rPr>
        <w:t xml:space="preserve">Внеклассная работа по </w:t>
      </w:r>
      <w:r>
        <w:rPr>
          <w:bCs/>
          <w:sz w:val="28"/>
          <w:szCs w:val="28"/>
        </w:rPr>
        <w:t xml:space="preserve">предмету– неотъемлемая часть </w:t>
      </w:r>
      <w:r w:rsidRPr="00264B0A">
        <w:rPr>
          <w:bCs/>
          <w:sz w:val="28"/>
          <w:szCs w:val="28"/>
        </w:rPr>
        <w:t>педагогической деятельности</w:t>
      </w:r>
      <w:r w:rsidRPr="00DA1BA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Татьяны Юрьевны</w:t>
      </w:r>
      <w:r w:rsidRPr="00264B0A">
        <w:rPr>
          <w:bCs/>
          <w:sz w:val="28"/>
          <w:szCs w:val="28"/>
        </w:rPr>
        <w:t>, основными формами  которой являются:</w:t>
      </w:r>
    </w:p>
    <w:p w:rsidR="00041A62" w:rsidRPr="00264B0A" w:rsidRDefault="00041A62" w:rsidP="00041A62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-предметная </w:t>
      </w:r>
      <w:r w:rsidR="00380F95">
        <w:rPr>
          <w:bCs/>
          <w:sz w:val="28"/>
          <w:szCs w:val="28"/>
        </w:rPr>
        <w:t>неделя истории и обществознания</w:t>
      </w:r>
      <w:r w:rsidRPr="00264B0A">
        <w:rPr>
          <w:bCs/>
          <w:sz w:val="28"/>
          <w:szCs w:val="28"/>
        </w:rPr>
        <w:t>;</w:t>
      </w:r>
    </w:p>
    <w:p w:rsidR="00041A62" w:rsidRPr="00264B0A" w:rsidRDefault="00041A62" w:rsidP="00041A62">
      <w:pPr>
        <w:tabs>
          <w:tab w:val="left" w:pos="1134"/>
        </w:tabs>
        <w:jc w:val="both"/>
        <w:rPr>
          <w:bCs/>
          <w:sz w:val="28"/>
          <w:szCs w:val="28"/>
        </w:rPr>
      </w:pPr>
      <w:r w:rsidRPr="00264B0A">
        <w:rPr>
          <w:bCs/>
          <w:sz w:val="28"/>
          <w:szCs w:val="28"/>
        </w:rPr>
        <w:t>-внеклассные занятия;</w:t>
      </w:r>
    </w:p>
    <w:p w:rsidR="00041A62" w:rsidRPr="00264B0A" w:rsidRDefault="00041A62" w:rsidP="00041A62">
      <w:pPr>
        <w:tabs>
          <w:tab w:val="left" w:pos="1134"/>
        </w:tabs>
        <w:jc w:val="both"/>
        <w:rPr>
          <w:bCs/>
          <w:sz w:val="28"/>
          <w:szCs w:val="28"/>
        </w:rPr>
      </w:pPr>
      <w:r w:rsidRPr="00264B0A">
        <w:rPr>
          <w:bCs/>
          <w:sz w:val="28"/>
          <w:szCs w:val="28"/>
        </w:rPr>
        <w:t>-инте</w:t>
      </w:r>
      <w:r>
        <w:rPr>
          <w:bCs/>
          <w:sz w:val="28"/>
          <w:szCs w:val="28"/>
        </w:rPr>
        <w:t>ллектуальные игры: «Урок -</w:t>
      </w:r>
      <w:r w:rsidR="00380F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суд</w:t>
      </w:r>
      <w:r w:rsidRPr="00264B0A">
        <w:rPr>
          <w:bCs/>
          <w:sz w:val="28"/>
          <w:szCs w:val="28"/>
        </w:rPr>
        <w:t>», «Умники и умницы», «</w:t>
      </w:r>
      <w:proofErr w:type="spellStart"/>
      <w:r w:rsidRPr="00264B0A">
        <w:rPr>
          <w:bCs/>
          <w:sz w:val="28"/>
          <w:szCs w:val="28"/>
        </w:rPr>
        <w:t>Брейн</w:t>
      </w:r>
      <w:proofErr w:type="spellEnd"/>
      <w:r w:rsidRPr="00264B0A">
        <w:rPr>
          <w:bCs/>
          <w:sz w:val="28"/>
          <w:szCs w:val="28"/>
        </w:rPr>
        <w:t>-ри</w:t>
      </w:r>
      <w:r w:rsidR="00380F95">
        <w:rPr>
          <w:bCs/>
          <w:sz w:val="28"/>
          <w:szCs w:val="28"/>
        </w:rPr>
        <w:t>нг», «Викторины»;</w:t>
      </w:r>
    </w:p>
    <w:p w:rsidR="00041A62" w:rsidRPr="00C12B1F" w:rsidRDefault="00041A62" w:rsidP="00041A62">
      <w:pPr>
        <w:tabs>
          <w:tab w:val="left" w:pos="1134"/>
        </w:tabs>
        <w:jc w:val="both"/>
        <w:rPr>
          <w:bCs/>
          <w:sz w:val="28"/>
          <w:szCs w:val="28"/>
        </w:rPr>
      </w:pPr>
      <w:r w:rsidRPr="00264B0A">
        <w:rPr>
          <w:bCs/>
          <w:sz w:val="28"/>
          <w:szCs w:val="28"/>
        </w:rPr>
        <w:t>-олимпиады и конкурсы.</w:t>
      </w:r>
    </w:p>
    <w:p w:rsidR="00041A62" w:rsidRPr="00264B0A" w:rsidRDefault="00380F95" w:rsidP="00380F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Богданова Татьяна Юрьевна, как заместитель директора по учебно-воспитательной работе, и</w:t>
      </w:r>
      <w:r w:rsidR="00041A62" w:rsidRPr="00264B0A">
        <w:rPr>
          <w:sz w:val="28"/>
          <w:szCs w:val="28"/>
        </w:rPr>
        <w:t>меет тесный контакт с родителями.</w:t>
      </w:r>
      <w:r>
        <w:rPr>
          <w:sz w:val="28"/>
          <w:szCs w:val="28"/>
        </w:rPr>
        <w:t xml:space="preserve"> Часто</w:t>
      </w:r>
      <w:r w:rsidR="00041A62" w:rsidRPr="00264B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41A62" w:rsidRPr="00264B0A">
        <w:rPr>
          <w:sz w:val="28"/>
          <w:szCs w:val="28"/>
        </w:rPr>
        <w:t>роводит беседы, анкетирования</w:t>
      </w:r>
      <w:r>
        <w:rPr>
          <w:sz w:val="28"/>
          <w:szCs w:val="28"/>
        </w:rPr>
        <w:t>, контроль различного вида. Психологический климат на ее уроках всегда</w:t>
      </w:r>
      <w:r w:rsidR="00041A62" w:rsidRPr="00264B0A">
        <w:rPr>
          <w:sz w:val="28"/>
          <w:szCs w:val="28"/>
        </w:rPr>
        <w:t xml:space="preserve"> благоприятный, создана атмосфера товарищества, взаимопомощи, толерантности.</w:t>
      </w:r>
      <w:r>
        <w:rPr>
          <w:sz w:val="28"/>
          <w:szCs w:val="28"/>
        </w:rPr>
        <w:t xml:space="preserve"> </w:t>
      </w:r>
      <w:r w:rsidR="00041A62" w:rsidRPr="00264B0A">
        <w:rPr>
          <w:sz w:val="28"/>
          <w:szCs w:val="28"/>
        </w:rPr>
        <w:t>В работе с у</w:t>
      </w:r>
      <w:r w:rsidR="00041A62">
        <w:rPr>
          <w:sz w:val="28"/>
          <w:szCs w:val="28"/>
        </w:rPr>
        <w:t xml:space="preserve">чащимися чаще всего использует </w:t>
      </w:r>
      <w:r>
        <w:rPr>
          <w:sz w:val="28"/>
          <w:szCs w:val="28"/>
        </w:rPr>
        <w:t xml:space="preserve">педагогику сотрудничества. </w:t>
      </w:r>
      <w:r w:rsidR="00041A62" w:rsidRPr="00264B0A">
        <w:rPr>
          <w:sz w:val="28"/>
          <w:szCs w:val="28"/>
        </w:rPr>
        <w:t>Уровень удовлетворенност</w:t>
      </w:r>
      <w:r>
        <w:rPr>
          <w:sz w:val="28"/>
          <w:szCs w:val="28"/>
        </w:rPr>
        <w:t>и учащихся жизнью школы</w:t>
      </w:r>
      <w:r w:rsidR="00041A62" w:rsidRPr="00264B0A">
        <w:rPr>
          <w:sz w:val="28"/>
          <w:szCs w:val="28"/>
        </w:rPr>
        <w:t xml:space="preserve"> высокий.</w:t>
      </w:r>
    </w:p>
    <w:p w:rsidR="007F3B2B" w:rsidRDefault="007F3B2B" w:rsidP="00907714">
      <w:pPr>
        <w:rPr>
          <w:b/>
          <w:sz w:val="28"/>
          <w:szCs w:val="28"/>
        </w:rPr>
      </w:pPr>
    </w:p>
    <w:p w:rsidR="007F3B2B" w:rsidRDefault="007F3B2B" w:rsidP="00907714">
      <w:pPr>
        <w:rPr>
          <w:sz w:val="28"/>
          <w:szCs w:val="28"/>
        </w:rPr>
      </w:pPr>
      <w:r w:rsidRPr="00CE6F5D">
        <w:rPr>
          <w:b/>
          <w:sz w:val="28"/>
          <w:szCs w:val="28"/>
        </w:rPr>
        <w:t>3.3.1</w:t>
      </w:r>
      <w:r w:rsidRPr="007F3B2B">
        <w:rPr>
          <w:sz w:val="28"/>
          <w:szCs w:val="28"/>
        </w:rPr>
        <w:t xml:space="preserve"> Совершенствование учебно-методической базы преподаваемого предмета</w:t>
      </w:r>
      <w:r w:rsidR="00A66CCF" w:rsidRPr="007F3B2B">
        <w:rPr>
          <w:sz w:val="28"/>
          <w:szCs w:val="28"/>
        </w:rPr>
        <w:t xml:space="preserve"> </w:t>
      </w:r>
    </w:p>
    <w:p w:rsidR="007F3B2B" w:rsidRPr="007F3B2B" w:rsidRDefault="007F3B2B" w:rsidP="00907714">
      <w:pPr>
        <w:rPr>
          <w:sz w:val="28"/>
          <w:szCs w:val="28"/>
        </w:rPr>
      </w:pPr>
    </w:p>
    <w:p w:rsidR="00221962" w:rsidRDefault="007F3B2B" w:rsidP="00CE6F5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6CCF" w:rsidRPr="00E16E45">
        <w:rPr>
          <w:sz w:val="28"/>
          <w:szCs w:val="28"/>
        </w:rPr>
        <w:t>Татьяна Юрьевна ведет большую внеурочную работу по предметам: элективные курсы в 10 и 11 классах по истории «В поисках исторических сокровищ» - 10 класс, «Реформы и реформаторы» - 11 класс, по обществознанию «Организация и бизнес-планирование собственного дела» - 10 класс, «Школа будущего абитуриента» - 11 класс. Является руководителем краеведческого кружка «Поиск». Дети посещают кружок с бо</w:t>
      </w:r>
      <w:r w:rsidR="007139DE">
        <w:rPr>
          <w:sz w:val="28"/>
          <w:szCs w:val="28"/>
        </w:rPr>
        <w:t>льшим интересом</w:t>
      </w:r>
      <w:r w:rsidR="00A66CCF" w:rsidRPr="00E16E45">
        <w:rPr>
          <w:sz w:val="28"/>
          <w:szCs w:val="28"/>
        </w:rPr>
        <w:t>.</w:t>
      </w:r>
      <w:r w:rsidR="00907714" w:rsidRPr="0019669E">
        <w:rPr>
          <w:bCs/>
          <w:sz w:val="28"/>
          <w:szCs w:val="28"/>
        </w:rPr>
        <w:t xml:space="preserve"> </w:t>
      </w:r>
      <w:r w:rsidR="00221962">
        <w:rPr>
          <w:bCs/>
          <w:sz w:val="28"/>
          <w:szCs w:val="28"/>
        </w:rPr>
        <w:t>Татьяной Юрьевной разработаны программы элективных курсов по предметам и программа краеведческого кружка «Поиск».</w:t>
      </w:r>
      <w:r w:rsidR="00DE35C7">
        <w:rPr>
          <w:bCs/>
          <w:sz w:val="28"/>
          <w:szCs w:val="28"/>
        </w:rPr>
        <w:t xml:space="preserve"> Благодаря умелому руководству краеведческим к</w:t>
      </w:r>
      <w:r w:rsidR="007139DE">
        <w:rPr>
          <w:bCs/>
          <w:sz w:val="28"/>
          <w:szCs w:val="28"/>
        </w:rPr>
        <w:t>ружком</w:t>
      </w:r>
      <w:r w:rsidR="00DE35C7">
        <w:rPr>
          <w:bCs/>
          <w:sz w:val="28"/>
          <w:szCs w:val="28"/>
        </w:rPr>
        <w:t>, школьный музей регулярно пополняется новыми экспонатами. Татьяна Юрьевна создала на своей странице школьного сайта электронный музей «Отечество»</w:t>
      </w:r>
      <w:r w:rsidR="007139DE">
        <w:rPr>
          <w:bCs/>
          <w:sz w:val="28"/>
          <w:szCs w:val="28"/>
        </w:rPr>
        <w:t xml:space="preserve"> -</w:t>
      </w:r>
      <w:r w:rsidR="00DE35C7">
        <w:rPr>
          <w:bCs/>
          <w:sz w:val="28"/>
          <w:szCs w:val="28"/>
        </w:rPr>
        <w:t xml:space="preserve"> музей боевой и трудовой славы жителей не только своего села, но сел Тарумовского района.</w:t>
      </w:r>
    </w:p>
    <w:p w:rsidR="00221962" w:rsidRDefault="00221962" w:rsidP="00907714">
      <w:pPr>
        <w:rPr>
          <w:bCs/>
          <w:sz w:val="28"/>
          <w:szCs w:val="28"/>
        </w:rPr>
      </w:pPr>
    </w:p>
    <w:p w:rsidR="00221962" w:rsidRDefault="00221962" w:rsidP="00907714">
      <w:pPr>
        <w:rPr>
          <w:bCs/>
          <w:sz w:val="28"/>
          <w:szCs w:val="28"/>
        </w:rPr>
      </w:pPr>
      <w:r w:rsidRPr="00CE6F5D">
        <w:rPr>
          <w:b/>
          <w:bCs/>
          <w:sz w:val="28"/>
          <w:szCs w:val="28"/>
        </w:rPr>
        <w:t>3.3.2</w:t>
      </w:r>
      <w:r>
        <w:rPr>
          <w:bCs/>
          <w:sz w:val="28"/>
          <w:szCs w:val="28"/>
        </w:rPr>
        <w:t xml:space="preserve"> Демонстрация уровня профессионализма собственной педагогической и методической деятельности</w:t>
      </w:r>
    </w:p>
    <w:p w:rsidR="00221962" w:rsidRDefault="00221962" w:rsidP="00907714">
      <w:pPr>
        <w:rPr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1200" w:rsidTr="00141200">
        <w:tc>
          <w:tcPr>
            <w:tcW w:w="3190" w:type="dxa"/>
          </w:tcPr>
          <w:p w:rsidR="00141200" w:rsidRDefault="00141200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Профессиональные конкурсы учителей-предметников</w:t>
            </w:r>
          </w:p>
        </w:tc>
        <w:tc>
          <w:tcPr>
            <w:tcW w:w="3190" w:type="dxa"/>
          </w:tcPr>
          <w:p w:rsidR="00141200" w:rsidRDefault="00141200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3191" w:type="dxa"/>
          </w:tcPr>
          <w:p w:rsidR="00141200" w:rsidRDefault="00141200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 участия</w:t>
            </w:r>
          </w:p>
        </w:tc>
      </w:tr>
      <w:tr w:rsidR="00141200" w:rsidTr="00141200">
        <w:tc>
          <w:tcPr>
            <w:tcW w:w="3190" w:type="dxa"/>
          </w:tcPr>
          <w:p w:rsidR="00141200" w:rsidRDefault="00141200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Конкурс Лучших учителей Российской </w:t>
            </w:r>
            <w:r>
              <w:rPr>
                <w:bCs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3190" w:type="dxa"/>
          </w:tcPr>
          <w:p w:rsidR="00141200" w:rsidRDefault="00141200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Федеральный </w:t>
            </w:r>
          </w:p>
        </w:tc>
        <w:tc>
          <w:tcPr>
            <w:tcW w:w="3191" w:type="dxa"/>
          </w:tcPr>
          <w:p w:rsidR="00141200" w:rsidRDefault="00141200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Победитель конкурса.</w:t>
            </w:r>
            <w:r w:rsidR="00361FB6">
              <w:rPr>
                <w:bCs/>
                <w:sz w:val="28"/>
                <w:szCs w:val="28"/>
              </w:rPr>
              <w:t xml:space="preserve"> Награждена</w:t>
            </w:r>
          </w:p>
          <w:p w:rsidR="00361FB6" w:rsidRDefault="00361FB6" w:rsidP="00907714">
            <w:pPr>
              <w:rPr>
                <w:bCs/>
                <w:sz w:val="28"/>
                <w:szCs w:val="28"/>
              </w:rPr>
            </w:pPr>
            <w:r w:rsidRPr="00E16E45">
              <w:rPr>
                <w:sz w:val="28"/>
                <w:szCs w:val="28"/>
              </w:rPr>
              <w:lastRenderedPageBreak/>
              <w:t>Почетной Грамотой Министерства образования и науки Российской Федерации</w:t>
            </w:r>
          </w:p>
        </w:tc>
      </w:tr>
      <w:tr w:rsidR="00141200" w:rsidTr="00141200">
        <w:tc>
          <w:tcPr>
            <w:tcW w:w="3190" w:type="dxa"/>
          </w:tcPr>
          <w:p w:rsidR="00141200" w:rsidRDefault="00361FB6" w:rsidP="0090771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</w:t>
            </w:r>
            <w:r w:rsidRPr="00E16E45">
              <w:rPr>
                <w:sz w:val="28"/>
                <w:szCs w:val="28"/>
              </w:rPr>
              <w:t xml:space="preserve"> «Символы России» в но</w:t>
            </w:r>
            <w:r>
              <w:rPr>
                <w:sz w:val="28"/>
                <w:szCs w:val="28"/>
              </w:rPr>
              <w:t>минации «Интеллектуальная игра»</w:t>
            </w:r>
          </w:p>
        </w:tc>
        <w:tc>
          <w:tcPr>
            <w:tcW w:w="3190" w:type="dxa"/>
          </w:tcPr>
          <w:p w:rsidR="00141200" w:rsidRDefault="00361FB6" w:rsidP="009077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191" w:type="dxa"/>
          </w:tcPr>
          <w:p w:rsidR="00141200" w:rsidRDefault="00361FB6" w:rsidP="00361F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Победитель конкурса. Награждена Грамотой за победу </w:t>
            </w:r>
            <w:r w:rsidRPr="00E16E45">
              <w:rPr>
                <w:sz w:val="28"/>
                <w:szCs w:val="28"/>
              </w:rPr>
              <w:t xml:space="preserve">Отделом по молодежной политике </w:t>
            </w:r>
          </w:p>
        </w:tc>
      </w:tr>
    </w:tbl>
    <w:p w:rsidR="00A66CCF" w:rsidRDefault="00907714" w:rsidP="00907714">
      <w:pPr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 xml:space="preserve">     </w:t>
      </w:r>
    </w:p>
    <w:p w:rsidR="00907714" w:rsidRDefault="00907714" w:rsidP="00CE6F5D">
      <w:pPr>
        <w:jc w:val="both"/>
        <w:rPr>
          <w:bCs/>
          <w:sz w:val="28"/>
          <w:szCs w:val="28"/>
        </w:rPr>
      </w:pPr>
      <w:r w:rsidRPr="0019669E">
        <w:rPr>
          <w:bCs/>
          <w:sz w:val="28"/>
          <w:szCs w:val="28"/>
        </w:rPr>
        <w:t>Личный вклад в повышение качества об</w:t>
      </w:r>
      <w:r>
        <w:rPr>
          <w:bCs/>
          <w:sz w:val="28"/>
          <w:szCs w:val="28"/>
        </w:rPr>
        <w:t xml:space="preserve">разования для </w:t>
      </w:r>
      <w:r w:rsidR="00C55493">
        <w:rPr>
          <w:bCs/>
          <w:sz w:val="28"/>
          <w:szCs w:val="28"/>
        </w:rPr>
        <w:t>Богдановой Татьяны Юрьевны</w:t>
      </w:r>
      <w:r>
        <w:rPr>
          <w:bCs/>
          <w:sz w:val="28"/>
          <w:szCs w:val="28"/>
        </w:rPr>
        <w:t xml:space="preserve"> </w:t>
      </w:r>
      <w:r w:rsidRPr="0019669E">
        <w:rPr>
          <w:bCs/>
          <w:sz w:val="28"/>
          <w:szCs w:val="28"/>
        </w:rPr>
        <w:t>-это прежде всего постоянное повышение своей квалификации</w:t>
      </w:r>
      <w:r>
        <w:rPr>
          <w:bCs/>
          <w:sz w:val="28"/>
          <w:szCs w:val="28"/>
        </w:rPr>
        <w:t>.</w:t>
      </w:r>
      <w:r w:rsidRPr="0019669E">
        <w:rPr>
          <w:bCs/>
          <w:sz w:val="28"/>
          <w:szCs w:val="28"/>
        </w:rPr>
        <w:t> Так за последние годы ею было пройден</w:t>
      </w:r>
      <w:r>
        <w:rPr>
          <w:bCs/>
          <w:sz w:val="28"/>
          <w:szCs w:val="28"/>
        </w:rPr>
        <w:t>о обучение на следующих курсах:</w:t>
      </w:r>
    </w:p>
    <w:p w:rsidR="00907714" w:rsidRDefault="00907714" w:rsidP="00CE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-«Методические проблемы реализации требований ФГОС к обучению русскому языку и литературе </w:t>
      </w:r>
      <w:r w:rsidRPr="00163E0B">
        <w:rPr>
          <w:sz w:val="28"/>
          <w:szCs w:val="28"/>
        </w:rPr>
        <w:t>»</w:t>
      </w:r>
      <w:r>
        <w:rPr>
          <w:sz w:val="28"/>
          <w:szCs w:val="28"/>
        </w:rPr>
        <w:t xml:space="preserve"> (г. Махачкала ГБОУ ДПО «Дагестанский институт повышения квалификации педагогических кадров</w:t>
      </w:r>
      <w:r w:rsidRPr="003429EF">
        <w:rPr>
          <w:sz w:val="28"/>
          <w:szCs w:val="28"/>
        </w:rPr>
        <w:t>»</w:t>
      </w:r>
      <w:r>
        <w:rPr>
          <w:sz w:val="28"/>
          <w:szCs w:val="28"/>
        </w:rPr>
        <w:t>),</w:t>
      </w:r>
    </w:p>
    <w:p w:rsidR="00907714" w:rsidRDefault="00907714" w:rsidP="00CE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-«Технологии проектирования и реализации учебного процесса по русскому языку в основной и средней школе с учетом требований ФГОС»</w:t>
      </w:r>
    </w:p>
    <w:p w:rsidR="00907714" w:rsidRPr="00153F0F" w:rsidRDefault="00907714" w:rsidP="00CE6F5D">
      <w:pPr>
        <w:jc w:val="both"/>
        <w:rPr>
          <w:sz w:val="28"/>
          <w:szCs w:val="28"/>
        </w:rPr>
      </w:pPr>
      <w:r>
        <w:rPr>
          <w:sz w:val="28"/>
          <w:szCs w:val="28"/>
        </w:rPr>
        <w:t>(Автономная некоммерческая организация дополнительного образования «Центр повышения квалификации «Сфера»).</w:t>
      </w:r>
    </w:p>
    <w:p w:rsidR="00907714" w:rsidRDefault="00907714" w:rsidP="00CE6F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-</w:t>
      </w:r>
      <w:r w:rsidRPr="00595996">
        <w:rPr>
          <w:sz w:val="28"/>
          <w:szCs w:val="28"/>
        </w:rPr>
        <w:t>В</w:t>
      </w:r>
      <w:r w:rsidRPr="0019669E">
        <w:rPr>
          <w:b/>
          <w:sz w:val="28"/>
          <w:szCs w:val="28"/>
        </w:rPr>
        <w:t xml:space="preserve"> </w:t>
      </w:r>
      <w:r w:rsidRPr="0019669E">
        <w:rPr>
          <w:sz w:val="28"/>
          <w:szCs w:val="28"/>
        </w:rPr>
        <w:t>научно-техническом центре «Гамма» (ООО) по дополнительной программе «Основы оказа</w:t>
      </w:r>
      <w:r w:rsidR="00CE6F5D">
        <w:rPr>
          <w:sz w:val="28"/>
          <w:szCs w:val="28"/>
        </w:rPr>
        <w:t>ния первой доврачебной помощи».</w:t>
      </w:r>
    </w:p>
    <w:p w:rsidR="00907714" w:rsidRDefault="00907714" w:rsidP="00907714">
      <w:pPr>
        <w:jc w:val="both"/>
        <w:rPr>
          <w:sz w:val="28"/>
          <w:szCs w:val="28"/>
        </w:rPr>
      </w:pPr>
    </w:p>
    <w:p w:rsidR="00907714" w:rsidRDefault="00907714" w:rsidP="00713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9DE">
        <w:rPr>
          <w:sz w:val="28"/>
          <w:szCs w:val="28"/>
        </w:rPr>
        <w:t>3.3.4 Организационно-методическая работа</w:t>
      </w:r>
    </w:p>
    <w:p w:rsidR="007139DE" w:rsidRDefault="007139DE" w:rsidP="007139DE">
      <w:pPr>
        <w:jc w:val="both"/>
        <w:rPr>
          <w:sz w:val="28"/>
          <w:szCs w:val="28"/>
        </w:rPr>
      </w:pPr>
    </w:p>
    <w:p w:rsidR="007139DE" w:rsidRPr="00977BF2" w:rsidRDefault="00041A62" w:rsidP="00713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39DE">
        <w:rPr>
          <w:sz w:val="28"/>
          <w:szCs w:val="28"/>
        </w:rPr>
        <w:t xml:space="preserve">Богданова Татьяна Юрьевна с 2009 года и по настоящее время является руководителем методического совета МКОУ «Таловская СОШ». </w:t>
      </w:r>
      <w:r w:rsidR="00380F95" w:rsidRPr="00380F95">
        <w:rPr>
          <w:b/>
          <w:sz w:val="28"/>
          <w:szCs w:val="28"/>
        </w:rPr>
        <w:t>(Приказ по школе № от 01.09.2018г.)</w:t>
      </w:r>
      <w:r w:rsidR="00380F95">
        <w:rPr>
          <w:sz w:val="28"/>
          <w:szCs w:val="28"/>
        </w:rPr>
        <w:t xml:space="preserve"> </w:t>
      </w:r>
      <w:r w:rsidR="00A93A9D">
        <w:rPr>
          <w:sz w:val="28"/>
          <w:szCs w:val="28"/>
        </w:rPr>
        <w:t>Ежегодно</w:t>
      </w:r>
      <w:r w:rsidR="007139DE">
        <w:rPr>
          <w:sz w:val="28"/>
          <w:szCs w:val="28"/>
        </w:rPr>
        <w:t xml:space="preserve"> разрабатывает план методической работы школы, направляет и контролирует деятельность </w:t>
      </w:r>
      <w:r>
        <w:rPr>
          <w:sz w:val="28"/>
          <w:szCs w:val="28"/>
        </w:rPr>
        <w:t>школьных методический объединений учителей-предметников.</w:t>
      </w:r>
      <w:r w:rsidR="00380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Оказывает методическую помощь педагогам школы. </w:t>
      </w:r>
    </w:p>
    <w:p w:rsidR="00907714" w:rsidRDefault="00907714" w:rsidP="00907714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907714" w:rsidRPr="00977BF2" w:rsidRDefault="00DB2AC6" w:rsidP="00907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Критерий </w:t>
      </w:r>
      <w:r w:rsidR="00380F95">
        <w:rPr>
          <w:b/>
          <w:sz w:val="28"/>
          <w:szCs w:val="28"/>
        </w:rPr>
        <w:t>4. Повышение квалификации</w:t>
      </w:r>
    </w:p>
    <w:p w:rsidR="00380F95" w:rsidRDefault="00907714" w:rsidP="00907714">
      <w:pPr>
        <w:rPr>
          <w:sz w:val="28"/>
          <w:szCs w:val="28"/>
        </w:rPr>
      </w:pPr>
      <w:r w:rsidRPr="00977BF2">
        <w:rPr>
          <w:sz w:val="28"/>
          <w:szCs w:val="28"/>
        </w:rPr>
        <w:t xml:space="preserve"> </w:t>
      </w:r>
    </w:p>
    <w:p w:rsidR="00677ED7" w:rsidRDefault="00677ED7" w:rsidP="00907714">
      <w:pPr>
        <w:rPr>
          <w:sz w:val="28"/>
          <w:szCs w:val="28"/>
        </w:rPr>
      </w:pPr>
      <w:r w:rsidRPr="00CE6F5D"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 Систематичность повышения квалификации в централизованных формах</w:t>
      </w:r>
    </w:p>
    <w:p w:rsidR="00677ED7" w:rsidRDefault="00677ED7" w:rsidP="00907714">
      <w:pPr>
        <w:rPr>
          <w:sz w:val="28"/>
          <w:szCs w:val="28"/>
        </w:rPr>
      </w:pPr>
    </w:p>
    <w:p w:rsidR="00907714" w:rsidRDefault="00677ED7" w:rsidP="00CE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Богданова Татьяна Юрьевна  на протяжении  всей </w:t>
      </w:r>
      <w:r w:rsidR="00380F95">
        <w:rPr>
          <w:sz w:val="28"/>
          <w:szCs w:val="28"/>
        </w:rPr>
        <w:t>своей педагогической деятельности</w:t>
      </w:r>
      <w:r>
        <w:rPr>
          <w:sz w:val="28"/>
          <w:szCs w:val="28"/>
        </w:rPr>
        <w:t xml:space="preserve"> систематически </w:t>
      </w:r>
      <w:r w:rsidR="00907714" w:rsidRPr="00977BF2">
        <w:rPr>
          <w:sz w:val="28"/>
          <w:szCs w:val="28"/>
        </w:rPr>
        <w:t>повышает квалификацию   в учебных центрах г.</w:t>
      </w:r>
      <w:r>
        <w:rPr>
          <w:sz w:val="28"/>
          <w:szCs w:val="28"/>
        </w:rPr>
        <w:t xml:space="preserve"> Махачкалы и г. Пятигорска. </w:t>
      </w:r>
      <w:r w:rsidRPr="00677ED7">
        <w:rPr>
          <w:b/>
          <w:sz w:val="28"/>
          <w:szCs w:val="28"/>
        </w:rPr>
        <w:t>(К</w:t>
      </w:r>
      <w:r w:rsidR="00907714" w:rsidRPr="00677ED7">
        <w:rPr>
          <w:b/>
          <w:sz w:val="28"/>
          <w:szCs w:val="28"/>
        </w:rPr>
        <w:t>опии прилагаются)</w:t>
      </w:r>
      <w:r w:rsidRPr="00677ED7">
        <w:rPr>
          <w:b/>
          <w:sz w:val="28"/>
          <w:szCs w:val="28"/>
        </w:rPr>
        <w:t>.</w:t>
      </w:r>
    </w:p>
    <w:p w:rsidR="00677ED7" w:rsidRPr="00D0174E" w:rsidRDefault="005F291F" w:rsidP="00CE6F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677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году с 01.02. по 30.06. прошла </w:t>
      </w:r>
      <w:r w:rsidRPr="00D0174E">
        <w:rPr>
          <w:b/>
          <w:sz w:val="28"/>
          <w:szCs w:val="28"/>
        </w:rPr>
        <w:t>профессиональную переподготовку</w:t>
      </w:r>
      <w:r>
        <w:rPr>
          <w:sz w:val="28"/>
          <w:szCs w:val="28"/>
        </w:rPr>
        <w:t xml:space="preserve"> по программе «Менеджмент: Менеджмент организации» в УДПО «Махачкалинский центр повышения квалификации» и получила право на выполнение нового вида профессиональной деятельности</w:t>
      </w:r>
      <w:r w:rsidR="00D0174E">
        <w:rPr>
          <w:sz w:val="28"/>
          <w:szCs w:val="28"/>
        </w:rPr>
        <w:t xml:space="preserve">. </w:t>
      </w:r>
      <w:r w:rsidR="00D0174E" w:rsidRPr="00D0174E">
        <w:rPr>
          <w:b/>
          <w:sz w:val="28"/>
          <w:szCs w:val="28"/>
        </w:rPr>
        <w:t>(Копия прилагается)</w:t>
      </w:r>
    </w:p>
    <w:p w:rsidR="006A409B" w:rsidRDefault="006A409B" w:rsidP="00CE6F5D">
      <w:pPr>
        <w:jc w:val="both"/>
        <w:rPr>
          <w:sz w:val="28"/>
          <w:szCs w:val="28"/>
        </w:rPr>
      </w:pPr>
      <w:r w:rsidRPr="00E16E45">
        <w:rPr>
          <w:sz w:val="28"/>
          <w:szCs w:val="28"/>
        </w:rPr>
        <w:t xml:space="preserve">В 2017 году с 15.05. по 14.06. прошла курсы повышения квалификации в УДПО «Махачкалинский центр повышения квалификации» по дополнительной профессиональной программе </w:t>
      </w:r>
      <w:r w:rsidRPr="006A409B">
        <w:rPr>
          <w:b/>
          <w:sz w:val="28"/>
          <w:szCs w:val="28"/>
        </w:rPr>
        <w:t xml:space="preserve">«Реализация ФГОС при </w:t>
      </w:r>
      <w:r w:rsidRPr="006A409B">
        <w:rPr>
          <w:b/>
          <w:sz w:val="28"/>
          <w:szCs w:val="28"/>
        </w:rPr>
        <w:lastRenderedPageBreak/>
        <w:t>обучении детей с ОВЗ»</w:t>
      </w:r>
      <w:r w:rsidRPr="00E16E45">
        <w:rPr>
          <w:sz w:val="28"/>
          <w:szCs w:val="28"/>
        </w:rPr>
        <w:t xml:space="preserve"> в объеме 108 часов. </w:t>
      </w:r>
    </w:p>
    <w:p w:rsidR="00CE6F5D" w:rsidRDefault="006A409B" w:rsidP="00CE6F5D">
      <w:pPr>
        <w:jc w:val="both"/>
        <w:rPr>
          <w:sz w:val="28"/>
          <w:szCs w:val="28"/>
        </w:rPr>
      </w:pPr>
      <w:r w:rsidRPr="00E16E45">
        <w:rPr>
          <w:sz w:val="28"/>
          <w:szCs w:val="28"/>
        </w:rPr>
        <w:t xml:space="preserve">В 2018 году с 25 апреля по 31 мая прошла курсы повышения квалификации в Автономной некоммерческой организации дополнительного </w:t>
      </w:r>
    </w:p>
    <w:p w:rsidR="00CE6F5D" w:rsidRDefault="00CE6F5D" w:rsidP="00CE6F5D">
      <w:pPr>
        <w:jc w:val="both"/>
        <w:rPr>
          <w:sz w:val="28"/>
          <w:szCs w:val="28"/>
        </w:rPr>
      </w:pPr>
    </w:p>
    <w:p w:rsidR="006A409B" w:rsidRDefault="006A409B" w:rsidP="00CE6F5D">
      <w:pPr>
        <w:jc w:val="both"/>
        <w:rPr>
          <w:sz w:val="28"/>
          <w:szCs w:val="28"/>
        </w:rPr>
      </w:pPr>
      <w:r w:rsidRPr="00E16E45">
        <w:rPr>
          <w:sz w:val="28"/>
          <w:szCs w:val="28"/>
        </w:rPr>
        <w:t xml:space="preserve">профессионального образования «Центр повышения квалификации «Сфера» по программе </w:t>
      </w:r>
      <w:r w:rsidRPr="006A409B">
        <w:rPr>
          <w:b/>
          <w:sz w:val="28"/>
          <w:szCs w:val="28"/>
        </w:rPr>
        <w:t>«Технология проектирования и реализации учебного процесса по истории в основной и средней школе с учетом требований ФГОС»</w:t>
      </w:r>
      <w:r w:rsidRPr="00E16E45">
        <w:rPr>
          <w:sz w:val="28"/>
          <w:szCs w:val="28"/>
        </w:rPr>
        <w:t xml:space="preserve"> в объеме 144 часов, г. Пятигорск. </w:t>
      </w:r>
    </w:p>
    <w:p w:rsidR="006A409B" w:rsidRDefault="006A409B" w:rsidP="00CE6F5D">
      <w:pPr>
        <w:rPr>
          <w:b/>
          <w:sz w:val="28"/>
          <w:szCs w:val="28"/>
        </w:rPr>
      </w:pPr>
      <w:r w:rsidRPr="00E16E45">
        <w:rPr>
          <w:sz w:val="28"/>
          <w:szCs w:val="28"/>
        </w:rPr>
        <w:t xml:space="preserve">В 2018 году с 14 мая по 31 мая прошла курсы повышения квалификации в Автономной некоммерческой организации дополнительного профессионального образования «Центр повышения квалификации «Сфера» по программе </w:t>
      </w:r>
      <w:r w:rsidRPr="006A409B">
        <w:rPr>
          <w:b/>
          <w:sz w:val="28"/>
          <w:szCs w:val="28"/>
        </w:rPr>
        <w:t>«Современная методика преподавания обществознания в основной и средней школе и актуальные педагогические технологии в условиях реализации ФГОС»</w:t>
      </w:r>
      <w:r w:rsidRPr="00E16E45">
        <w:rPr>
          <w:sz w:val="28"/>
          <w:szCs w:val="28"/>
        </w:rPr>
        <w:t xml:space="preserve"> в объеме 146 часов, г. Пятигорск</w:t>
      </w:r>
      <w:r>
        <w:rPr>
          <w:sz w:val="28"/>
          <w:szCs w:val="28"/>
        </w:rPr>
        <w:t>.</w:t>
      </w:r>
    </w:p>
    <w:p w:rsidR="006A409B" w:rsidRDefault="006A409B" w:rsidP="00907714">
      <w:pPr>
        <w:rPr>
          <w:b/>
          <w:sz w:val="28"/>
          <w:szCs w:val="28"/>
        </w:rPr>
      </w:pPr>
    </w:p>
    <w:p w:rsidR="006A409B" w:rsidRDefault="006A409B" w:rsidP="00907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Pr="006A409B">
        <w:rPr>
          <w:sz w:val="28"/>
          <w:szCs w:val="28"/>
        </w:rPr>
        <w:t>Систематичность повышения квалификации в нецентрализованных формах</w:t>
      </w:r>
      <w:r>
        <w:rPr>
          <w:b/>
          <w:sz w:val="28"/>
          <w:szCs w:val="28"/>
        </w:rPr>
        <w:t xml:space="preserve"> </w:t>
      </w:r>
    </w:p>
    <w:p w:rsidR="006A409B" w:rsidRDefault="006A409B" w:rsidP="00907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409B" w:rsidRDefault="006A409B" w:rsidP="00CE6F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Богданова Татьяна Юрьевна </w:t>
      </w:r>
      <w:r w:rsidRPr="00E16E45">
        <w:rPr>
          <w:sz w:val="28"/>
          <w:szCs w:val="28"/>
        </w:rPr>
        <w:t>18 октября 2017 года прошла</w:t>
      </w:r>
      <w:r>
        <w:rPr>
          <w:sz w:val="28"/>
          <w:szCs w:val="28"/>
        </w:rPr>
        <w:t xml:space="preserve"> курсы повышения</w:t>
      </w:r>
      <w:r w:rsidRPr="00E16E45">
        <w:rPr>
          <w:sz w:val="28"/>
          <w:szCs w:val="28"/>
        </w:rPr>
        <w:t xml:space="preserve"> квалификации по дополнительной профессиональной программе </w:t>
      </w:r>
      <w:r w:rsidRPr="006A409B">
        <w:rPr>
          <w:b/>
          <w:sz w:val="28"/>
          <w:szCs w:val="28"/>
        </w:rPr>
        <w:t>«Основы оказания первой доврачебной помощи»</w:t>
      </w:r>
      <w:r w:rsidRPr="00E16E45">
        <w:rPr>
          <w:sz w:val="28"/>
          <w:szCs w:val="28"/>
        </w:rPr>
        <w:t xml:space="preserve"> в объеме 16 часов в учебном центре «Научно-технического центра «Гамма» (ООО), г. Махачкала. </w:t>
      </w:r>
      <w:r>
        <w:rPr>
          <w:b/>
          <w:sz w:val="28"/>
          <w:szCs w:val="28"/>
        </w:rPr>
        <w:t xml:space="preserve"> </w:t>
      </w:r>
    </w:p>
    <w:p w:rsidR="006A409B" w:rsidRDefault="00DB2AC6" w:rsidP="00CE6F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(Копия прилагается)</w:t>
      </w:r>
    </w:p>
    <w:p w:rsidR="006A409B" w:rsidRDefault="006A409B" w:rsidP="00907714">
      <w:pPr>
        <w:rPr>
          <w:b/>
          <w:sz w:val="28"/>
          <w:szCs w:val="28"/>
        </w:rPr>
      </w:pPr>
    </w:p>
    <w:p w:rsidR="00907714" w:rsidRDefault="00907714" w:rsidP="00907714">
      <w:pPr>
        <w:rPr>
          <w:b/>
          <w:sz w:val="28"/>
          <w:szCs w:val="28"/>
        </w:rPr>
      </w:pPr>
      <w:r w:rsidRPr="00977BF2">
        <w:rPr>
          <w:b/>
          <w:sz w:val="28"/>
          <w:szCs w:val="28"/>
        </w:rPr>
        <w:t xml:space="preserve">5. </w:t>
      </w:r>
      <w:r w:rsidR="002923D5">
        <w:rPr>
          <w:b/>
          <w:sz w:val="28"/>
          <w:szCs w:val="28"/>
        </w:rPr>
        <w:t>Отраслевые награды</w:t>
      </w:r>
    </w:p>
    <w:p w:rsidR="002923D5" w:rsidRDefault="002923D5" w:rsidP="00907714">
      <w:pPr>
        <w:rPr>
          <w:b/>
          <w:sz w:val="28"/>
          <w:szCs w:val="28"/>
        </w:rPr>
      </w:pPr>
    </w:p>
    <w:p w:rsidR="002923D5" w:rsidRPr="002923D5" w:rsidRDefault="002923D5" w:rsidP="00907714">
      <w:pPr>
        <w:rPr>
          <w:sz w:val="28"/>
          <w:szCs w:val="28"/>
        </w:rPr>
      </w:pPr>
      <w:r w:rsidRPr="00CE6F5D">
        <w:rPr>
          <w:b/>
          <w:sz w:val="28"/>
          <w:szCs w:val="28"/>
        </w:rPr>
        <w:t>5.1</w:t>
      </w:r>
      <w:r w:rsidRPr="002923D5">
        <w:rPr>
          <w:sz w:val="28"/>
          <w:szCs w:val="28"/>
        </w:rPr>
        <w:t xml:space="preserve"> Награды за успехи в профессиональной деятельности, наличие ученой степени, звания</w:t>
      </w:r>
    </w:p>
    <w:p w:rsidR="002923D5" w:rsidRDefault="002923D5" w:rsidP="00907714">
      <w:pPr>
        <w:rPr>
          <w:b/>
          <w:sz w:val="28"/>
          <w:szCs w:val="28"/>
        </w:rPr>
      </w:pPr>
    </w:p>
    <w:p w:rsidR="002923D5" w:rsidRDefault="002923D5" w:rsidP="00907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Наличие наград, отраслевых знаков отличия</w:t>
      </w:r>
    </w:p>
    <w:p w:rsidR="00907714" w:rsidRPr="00CE6F5D" w:rsidRDefault="00907714" w:rsidP="00CE6F5D">
      <w:pPr>
        <w:pStyle w:val="a9"/>
        <w:jc w:val="both"/>
        <w:rPr>
          <w:color w:val="00000A"/>
          <w:sz w:val="28"/>
          <w:szCs w:val="28"/>
        </w:rPr>
      </w:pPr>
      <w:r w:rsidRPr="00CE6F5D">
        <w:rPr>
          <w:b/>
          <w:color w:val="00000A"/>
          <w:sz w:val="28"/>
          <w:szCs w:val="28"/>
        </w:rPr>
        <w:t xml:space="preserve">1. </w:t>
      </w:r>
      <w:r w:rsidR="002923D5" w:rsidRPr="00CE6F5D">
        <w:rPr>
          <w:color w:val="00000A"/>
          <w:sz w:val="28"/>
          <w:szCs w:val="28"/>
        </w:rPr>
        <w:t>Почетное звание</w:t>
      </w:r>
      <w:r w:rsidRPr="00CE6F5D">
        <w:rPr>
          <w:color w:val="00000A"/>
          <w:sz w:val="28"/>
          <w:szCs w:val="28"/>
        </w:rPr>
        <w:t xml:space="preserve"> «</w:t>
      </w:r>
      <w:r w:rsidR="002923D5" w:rsidRPr="00CE6F5D">
        <w:rPr>
          <w:color w:val="00000A"/>
          <w:sz w:val="28"/>
          <w:szCs w:val="28"/>
        </w:rPr>
        <w:t>Почетный работник общего образования Российской Федерации</w:t>
      </w:r>
      <w:r w:rsidRPr="00CE6F5D">
        <w:rPr>
          <w:color w:val="00000A"/>
          <w:sz w:val="28"/>
          <w:szCs w:val="28"/>
        </w:rPr>
        <w:t>»</w:t>
      </w:r>
    </w:p>
    <w:p w:rsidR="00907714" w:rsidRPr="00CE6F5D" w:rsidRDefault="00D0174E" w:rsidP="00CE6F5D">
      <w:pPr>
        <w:pStyle w:val="a9"/>
        <w:jc w:val="both"/>
        <w:rPr>
          <w:color w:val="00000A"/>
          <w:sz w:val="28"/>
          <w:szCs w:val="28"/>
        </w:rPr>
      </w:pPr>
      <w:r w:rsidRPr="00CE6F5D">
        <w:rPr>
          <w:color w:val="00000A"/>
          <w:sz w:val="28"/>
          <w:szCs w:val="28"/>
        </w:rPr>
        <w:t xml:space="preserve">Заместитель </w:t>
      </w:r>
      <w:r w:rsidR="00907714" w:rsidRPr="00CE6F5D">
        <w:rPr>
          <w:color w:val="00000A"/>
          <w:sz w:val="28"/>
          <w:szCs w:val="28"/>
        </w:rPr>
        <w:t>Министр</w:t>
      </w:r>
      <w:r w:rsidRPr="00CE6F5D">
        <w:rPr>
          <w:color w:val="00000A"/>
          <w:sz w:val="28"/>
          <w:szCs w:val="28"/>
        </w:rPr>
        <w:t xml:space="preserve">а образования РФ     М.А. </w:t>
      </w:r>
      <w:proofErr w:type="spellStart"/>
      <w:r w:rsidRPr="00CE6F5D">
        <w:rPr>
          <w:color w:val="00000A"/>
          <w:sz w:val="28"/>
          <w:szCs w:val="28"/>
        </w:rPr>
        <w:t>Камболов</w:t>
      </w:r>
      <w:proofErr w:type="spellEnd"/>
    </w:p>
    <w:p w:rsidR="00D0174E" w:rsidRPr="00CE6F5D" w:rsidRDefault="00D0174E" w:rsidP="00CE6F5D">
      <w:pPr>
        <w:pStyle w:val="a9"/>
        <w:jc w:val="both"/>
        <w:rPr>
          <w:color w:val="00000A"/>
          <w:sz w:val="28"/>
          <w:szCs w:val="28"/>
        </w:rPr>
      </w:pPr>
      <w:r w:rsidRPr="00CE6F5D">
        <w:rPr>
          <w:color w:val="00000A"/>
          <w:sz w:val="28"/>
          <w:szCs w:val="28"/>
        </w:rPr>
        <w:t xml:space="preserve">Приказ </w:t>
      </w:r>
      <w:proofErr w:type="spellStart"/>
      <w:r w:rsidRPr="00CE6F5D">
        <w:rPr>
          <w:color w:val="00000A"/>
          <w:sz w:val="28"/>
          <w:szCs w:val="28"/>
        </w:rPr>
        <w:t>Минобрнауки</w:t>
      </w:r>
      <w:proofErr w:type="spellEnd"/>
      <w:r w:rsidRPr="00CE6F5D">
        <w:rPr>
          <w:color w:val="00000A"/>
          <w:sz w:val="28"/>
          <w:szCs w:val="28"/>
        </w:rPr>
        <w:t xml:space="preserve"> России от 08 мая 2013 г.  № 351/к-н</w:t>
      </w:r>
    </w:p>
    <w:p w:rsidR="002923D5" w:rsidRPr="00CE6F5D" w:rsidRDefault="002923D5" w:rsidP="00CE6F5D">
      <w:pPr>
        <w:pStyle w:val="a9"/>
        <w:jc w:val="both"/>
        <w:rPr>
          <w:color w:val="00000A"/>
          <w:sz w:val="28"/>
          <w:szCs w:val="28"/>
        </w:rPr>
      </w:pPr>
      <w:r w:rsidRPr="00CE6F5D">
        <w:rPr>
          <w:b/>
          <w:color w:val="00000A"/>
          <w:sz w:val="28"/>
          <w:szCs w:val="28"/>
        </w:rPr>
        <w:t>2.</w:t>
      </w:r>
      <w:r w:rsidRPr="00CE6F5D">
        <w:rPr>
          <w:color w:val="00000A"/>
          <w:sz w:val="28"/>
          <w:szCs w:val="28"/>
        </w:rPr>
        <w:t xml:space="preserve"> Почетное звание «Ветеран труда»</w:t>
      </w:r>
    </w:p>
    <w:p w:rsidR="00894398" w:rsidRPr="00CE6F5D" w:rsidRDefault="00894398" w:rsidP="00CE6F5D">
      <w:pPr>
        <w:pStyle w:val="a9"/>
        <w:jc w:val="both"/>
        <w:rPr>
          <w:color w:val="00000A"/>
          <w:sz w:val="28"/>
          <w:szCs w:val="28"/>
        </w:rPr>
      </w:pPr>
      <w:r w:rsidRPr="00CE6F5D">
        <w:rPr>
          <w:color w:val="00000A"/>
          <w:sz w:val="28"/>
          <w:szCs w:val="28"/>
        </w:rPr>
        <w:t xml:space="preserve">Министерство труда и социального развития РД  29.11.2016 г. </w:t>
      </w:r>
    </w:p>
    <w:p w:rsidR="002923D5" w:rsidRPr="00CE6F5D" w:rsidRDefault="002923D5" w:rsidP="00CE6F5D">
      <w:pPr>
        <w:pStyle w:val="a9"/>
        <w:jc w:val="both"/>
        <w:rPr>
          <w:color w:val="00000A"/>
          <w:sz w:val="28"/>
          <w:szCs w:val="28"/>
        </w:rPr>
      </w:pPr>
      <w:r w:rsidRPr="00CE6F5D">
        <w:rPr>
          <w:b/>
          <w:color w:val="00000A"/>
          <w:sz w:val="28"/>
          <w:szCs w:val="28"/>
        </w:rPr>
        <w:t>3.</w:t>
      </w:r>
      <w:r w:rsidRPr="00CE6F5D">
        <w:rPr>
          <w:color w:val="00000A"/>
          <w:sz w:val="28"/>
          <w:szCs w:val="28"/>
        </w:rPr>
        <w:t xml:space="preserve"> Почетная Грамота </w:t>
      </w:r>
      <w:r w:rsidR="00245F5B" w:rsidRPr="00CE6F5D">
        <w:rPr>
          <w:color w:val="00000A"/>
          <w:sz w:val="28"/>
          <w:szCs w:val="28"/>
        </w:rPr>
        <w:t>Министерства образования и науки Российской Федерации за победу в конкурсе лучших учителей Российской Федерации.</w:t>
      </w:r>
    </w:p>
    <w:p w:rsidR="00894398" w:rsidRPr="00CE6F5D" w:rsidRDefault="00245F5B" w:rsidP="00CE6F5D">
      <w:pPr>
        <w:pStyle w:val="a9"/>
        <w:jc w:val="both"/>
        <w:rPr>
          <w:color w:val="00000A"/>
          <w:sz w:val="28"/>
          <w:szCs w:val="28"/>
        </w:rPr>
      </w:pPr>
      <w:r w:rsidRPr="00CE6F5D">
        <w:rPr>
          <w:color w:val="00000A"/>
          <w:sz w:val="28"/>
          <w:szCs w:val="28"/>
        </w:rPr>
        <w:t xml:space="preserve">Министр образования и науки РФ    </w:t>
      </w:r>
      <w:r w:rsidR="00894398" w:rsidRPr="00CE6F5D">
        <w:rPr>
          <w:color w:val="00000A"/>
          <w:sz w:val="28"/>
          <w:szCs w:val="28"/>
        </w:rPr>
        <w:t xml:space="preserve">А. </w:t>
      </w:r>
      <w:r w:rsidRPr="00CE6F5D">
        <w:rPr>
          <w:color w:val="00000A"/>
          <w:sz w:val="28"/>
          <w:szCs w:val="28"/>
        </w:rPr>
        <w:t xml:space="preserve">Фурсенко </w:t>
      </w:r>
    </w:p>
    <w:p w:rsidR="00245F5B" w:rsidRPr="00CE6F5D" w:rsidRDefault="00894398" w:rsidP="00CE6F5D">
      <w:pPr>
        <w:pStyle w:val="a9"/>
        <w:jc w:val="both"/>
        <w:rPr>
          <w:color w:val="00000A"/>
          <w:sz w:val="28"/>
          <w:szCs w:val="28"/>
        </w:rPr>
      </w:pPr>
      <w:r w:rsidRPr="00CE6F5D">
        <w:rPr>
          <w:color w:val="00000A"/>
          <w:sz w:val="28"/>
          <w:szCs w:val="28"/>
        </w:rPr>
        <w:lastRenderedPageBreak/>
        <w:t xml:space="preserve">Приказ </w:t>
      </w:r>
      <w:proofErr w:type="spellStart"/>
      <w:r w:rsidRPr="00CE6F5D">
        <w:rPr>
          <w:color w:val="00000A"/>
          <w:sz w:val="28"/>
          <w:szCs w:val="28"/>
        </w:rPr>
        <w:t>Минобрнауки</w:t>
      </w:r>
      <w:proofErr w:type="spellEnd"/>
      <w:r w:rsidRPr="00CE6F5D">
        <w:rPr>
          <w:color w:val="00000A"/>
          <w:sz w:val="28"/>
          <w:szCs w:val="28"/>
        </w:rPr>
        <w:t xml:space="preserve"> </w:t>
      </w:r>
      <w:r w:rsidR="00245F5B" w:rsidRPr="00CE6F5D">
        <w:rPr>
          <w:color w:val="00000A"/>
          <w:sz w:val="28"/>
          <w:szCs w:val="28"/>
        </w:rPr>
        <w:t xml:space="preserve"> </w:t>
      </w:r>
      <w:r w:rsidRPr="00CE6F5D">
        <w:rPr>
          <w:color w:val="00000A"/>
          <w:sz w:val="28"/>
          <w:szCs w:val="28"/>
        </w:rPr>
        <w:t>России от 01 июля 2009 г. № 236</w:t>
      </w:r>
      <w:r w:rsidR="00245F5B" w:rsidRPr="00CE6F5D">
        <w:rPr>
          <w:color w:val="00000A"/>
          <w:sz w:val="28"/>
          <w:szCs w:val="28"/>
        </w:rPr>
        <w:t xml:space="preserve">     </w:t>
      </w:r>
    </w:p>
    <w:p w:rsidR="00245F5B" w:rsidRDefault="00245F5B" w:rsidP="00907714">
      <w:pPr>
        <w:pStyle w:val="a9"/>
        <w:rPr>
          <w:color w:val="00000A"/>
          <w:sz w:val="28"/>
          <w:szCs w:val="28"/>
        </w:rPr>
      </w:pPr>
    </w:p>
    <w:p w:rsidR="00CE6F5D" w:rsidRDefault="00CE6F5D" w:rsidP="00907714">
      <w:pPr>
        <w:pStyle w:val="a9"/>
        <w:rPr>
          <w:b/>
          <w:color w:val="00000A"/>
          <w:sz w:val="28"/>
          <w:szCs w:val="28"/>
        </w:rPr>
      </w:pPr>
    </w:p>
    <w:p w:rsidR="00245F5B" w:rsidRPr="00894398" w:rsidRDefault="00245F5B" w:rsidP="00907714">
      <w:pPr>
        <w:pStyle w:val="a9"/>
        <w:rPr>
          <w:b/>
          <w:color w:val="00000A"/>
          <w:sz w:val="28"/>
          <w:szCs w:val="28"/>
        </w:rPr>
      </w:pPr>
      <w:r w:rsidRPr="00894398">
        <w:rPr>
          <w:b/>
          <w:color w:val="00000A"/>
          <w:sz w:val="28"/>
          <w:szCs w:val="28"/>
        </w:rPr>
        <w:t>Грамоты</w:t>
      </w:r>
    </w:p>
    <w:p w:rsidR="00894398" w:rsidRDefault="00245F5B" w:rsidP="00907714">
      <w:pPr>
        <w:pStyle w:val="a9"/>
        <w:rPr>
          <w:sz w:val="28"/>
          <w:szCs w:val="28"/>
        </w:rPr>
      </w:pPr>
      <w:r w:rsidRPr="00CE6F5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Диплом</w:t>
      </w:r>
      <w:r w:rsidRPr="00E16E45">
        <w:rPr>
          <w:sz w:val="28"/>
          <w:szCs w:val="28"/>
        </w:rPr>
        <w:t xml:space="preserve"> за победу в районном  конкурсе «Учит</w:t>
      </w:r>
      <w:r>
        <w:rPr>
          <w:sz w:val="28"/>
          <w:szCs w:val="28"/>
        </w:rPr>
        <w:t>ель года-2005».</w:t>
      </w:r>
      <w:r w:rsidR="00894398">
        <w:rPr>
          <w:sz w:val="28"/>
          <w:szCs w:val="28"/>
        </w:rPr>
        <w:t xml:space="preserve">              </w:t>
      </w:r>
    </w:p>
    <w:p w:rsidR="00245F5B" w:rsidRDefault="00894398" w:rsidP="00907714">
      <w:pPr>
        <w:pStyle w:val="a9"/>
        <w:rPr>
          <w:sz w:val="28"/>
          <w:szCs w:val="28"/>
        </w:rPr>
      </w:pPr>
      <w:r>
        <w:rPr>
          <w:sz w:val="28"/>
          <w:szCs w:val="28"/>
        </w:rPr>
        <w:t>Начальник РУО Тарумовского района</w:t>
      </w:r>
      <w:r w:rsidR="00245F5B" w:rsidRPr="00E16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РД О. </w:t>
      </w:r>
      <w:proofErr w:type="spellStart"/>
      <w:r>
        <w:rPr>
          <w:sz w:val="28"/>
          <w:szCs w:val="28"/>
        </w:rPr>
        <w:t>Рулева</w:t>
      </w:r>
      <w:proofErr w:type="spellEnd"/>
      <w:r>
        <w:rPr>
          <w:sz w:val="28"/>
          <w:szCs w:val="28"/>
        </w:rPr>
        <w:t xml:space="preserve"> 04.03.2005г.</w:t>
      </w:r>
    </w:p>
    <w:p w:rsidR="00894398" w:rsidRDefault="00462B2B" w:rsidP="00907714">
      <w:pPr>
        <w:pStyle w:val="a9"/>
        <w:rPr>
          <w:sz w:val="28"/>
          <w:szCs w:val="28"/>
        </w:rPr>
      </w:pPr>
      <w:r w:rsidRPr="00CE6F5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Грамота</w:t>
      </w:r>
      <w:r w:rsidRPr="00E16E45">
        <w:rPr>
          <w:sz w:val="28"/>
          <w:szCs w:val="28"/>
        </w:rPr>
        <w:t xml:space="preserve"> за победу в муниципальном конкурсе «Символы России» в номинации «Интеллектуальная игра»</w:t>
      </w:r>
      <w:r>
        <w:rPr>
          <w:sz w:val="28"/>
          <w:szCs w:val="28"/>
        </w:rPr>
        <w:t xml:space="preserve">. </w:t>
      </w:r>
    </w:p>
    <w:p w:rsidR="00462B2B" w:rsidRDefault="00894398" w:rsidP="00907714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</w:rPr>
        <w:t>Зав.</w:t>
      </w:r>
      <w:r w:rsidR="00462B2B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proofErr w:type="spellEnd"/>
      <w:r w:rsidR="00462B2B" w:rsidRPr="00E16E45">
        <w:rPr>
          <w:sz w:val="28"/>
          <w:szCs w:val="28"/>
        </w:rPr>
        <w:t xml:space="preserve"> по молодежной политике</w:t>
      </w:r>
      <w:r w:rsidR="00462B2B">
        <w:rPr>
          <w:sz w:val="28"/>
          <w:szCs w:val="28"/>
        </w:rPr>
        <w:t xml:space="preserve"> </w:t>
      </w:r>
      <w:r>
        <w:rPr>
          <w:sz w:val="28"/>
          <w:szCs w:val="28"/>
        </w:rPr>
        <w:t>МО «Тарумовский район</w:t>
      </w:r>
      <w:r w:rsidR="00E42CAA">
        <w:rPr>
          <w:sz w:val="28"/>
          <w:szCs w:val="28"/>
        </w:rPr>
        <w:t>»                   С. Шапошников 10.05.2009г.</w:t>
      </w:r>
    </w:p>
    <w:p w:rsidR="00462B2B" w:rsidRDefault="00462B2B" w:rsidP="00907714">
      <w:pPr>
        <w:pStyle w:val="a9"/>
        <w:rPr>
          <w:sz w:val="28"/>
          <w:szCs w:val="28"/>
        </w:rPr>
      </w:pPr>
      <w:r w:rsidRPr="00CE6F5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Грамота</w:t>
      </w:r>
      <w:r w:rsidR="00245F5B" w:rsidRPr="00E16E45">
        <w:rPr>
          <w:sz w:val="28"/>
          <w:szCs w:val="28"/>
        </w:rPr>
        <w:t xml:space="preserve"> «За активную жизненную позицию и стремление к творческим поискам».</w:t>
      </w:r>
    </w:p>
    <w:p w:rsidR="00E42CAA" w:rsidRDefault="00E42CAA" w:rsidP="00907714">
      <w:pPr>
        <w:pStyle w:val="a9"/>
        <w:rPr>
          <w:sz w:val="28"/>
          <w:szCs w:val="28"/>
        </w:rPr>
      </w:pPr>
      <w:r>
        <w:rPr>
          <w:sz w:val="28"/>
          <w:szCs w:val="28"/>
        </w:rPr>
        <w:t>Начальник РУО Тарумовского района</w:t>
      </w:r>
      <w:r w:rsidRPr="00E16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РД  М. </w:t>
      </w:r>
      <w:proofErr w:type="spellStart"/>
      <w:r>
        <w:rPr>
          <w:sz w:val="28"/>
          <w:szCs w:val="28"/>
        </w:rPr>
        <w:t>Капиев</w:t>
      </w:r>
      <w:proofErr w:type="spellEnd"/>
      <w:r>
        <w:rPr>
          <w:sz w:val="28"/>
          <w:szCs w:val="28"/>
        </w:rPr>
        <w:t xml:space="preserve"> 2015г.</w:t>
      </w:r>
    </w:p>
    <w:p w:rsidR="00E42CAA" w:rsidRDefault="00462B2B" w:rsidP="00907714">
      <w:pPr>
        <w:pStyle w:val="a9"/>
        <w:rPr>
          <w:sz w:val="28"/>
          <w:szCs w:val="28"/>
        </w:rPr>
      </w:pPr>
      <w:r w:rsidRPr="00CE6F5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Грамота</w:t>
      </w:r>
      <w:r w:rsidR="00245F5B" w:rsidRPr="00E16E45">
        <w:rPr>
          <w:sz w:val="28"/>
          <w:szCs w:val="28"/>
        </w:rPr>
        <w:t xml:space="preserve"> «За достижение высоких результатов в обучении и воспитании учащихся, творческий подход к организации образовательного процесса»</w:t>
      </w:r>
      <w:r w:rsidR="00E42CAA">
        <w:rPr>
          <w:sz w:val="28"/>
          <w:szCs w:val="28"/>
        </w:rPr>
        <w:t xml:space="preserve">. </w:t>
      </w:r>
    </w:p>
    <w:p w:rsidR="00462B2B" w:rsidRDefault="00E42CAA" w:rsidP="00907714">
      <w:pPr>
        <w:pStyle w:val="a9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МО «Тарумовский район»                                    В.Н. Руденко  2016г.</w:t>
      </w:r>
    </w:p>
    <w:p w:rsidR="00E42CAA" w:rsidRDefault="00462B2B" w:rsidP="00907714">
      <w:pPr>
        <w:pStyle w:val="a9"/>
        <w:rPr>
          <w:sz w:val="28"/>
          <w:szCs w:val="28"/>
        </w:rPr>
      </w:pPr>
      <w:r w:rsidRPr="00CE6F5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Благодарность</w:t>
      </w:r>
      <w:r w:rsidR="00245F5B" w:rsidRPr="00E16E45">
        <w:rPr>
          <w:sz w:val="28"/>
          <w:szCs w:val="28"/>
        </w:rPr>
        <w:t xml:space="preserve"> за подготовку и успешную сдачу ЕГЭ по обществознанию. </w:t>
      </w:r>
      <w:r>
        <w:rPr>
          <w:sz w:val="28"/>
          <w:szCs w:val="28"/>
        </w:rPr>
        <w:t xml:space="preserve"> </w:t>
      </w:r>
    </w:p>
    <w:p w:rsidR="00462B2B" w:rsidRDefault="00E42CAA" w:rsidP="00907714">
      <w:pPr>
        <w:pStyle w:val="a9"/>
        <w:rPr>
          <w:sz w:val="28"/>
          <w:szCs w:val="28"/>
        </w:rPr>
      </w:pPr>
      <w:r>
        <w:rPr>
          <w:sz w:val="28"/>
          <w:szCs w:val="28"/>
        </w:rPr>
        <w:t>Глава администрации МО «Тарумовский район» РД  А.В. Зимин 30.08.2016г.</w:t>
      </w:r>
      <w:r w:rsidR="00245F5B" w:rsidRPr="00E16E45">
        <w:rPr>
          <w:sz w:val="28"/>
          <w:szCs w:val="28"/>
        </w:rPr>
        <w:t xml:space="preserve"> </w:t>
      </w:r>
    </w:p>
    <w:p w:rsidR="00E42CAA" w:rsidRDefault="00462B2B" w:rsidP="00907714">
      <w:pPr>
        <w:pStyle w:val="a9"/>
        <w:rPr>
          <w:sz w:val="28"/>
          <w:szCs w:val="28"/>
        </w:rPr>
      </w:pPr>
      <w:r w:rsidRPr="00CE6F5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Благодарственное письмо</w:t>
      </w:r>
      <w:r w:rsidR="00245F5B" w:rsidRPr="00E16E45">
        <w:rPr>
          <w:sz w:val="28"/>
          <w:szCs w:val="28"/>
        </w:rPr>
        <w:t xml:space="preserve"> за добросовестный труд и значительный вклад в развитие системы образования Тарумовского района. </w:t>
      </w:r>
    </w:p>
    <w:p w:rsidR="00245F5B" w:rsidRDefault="00E42CAA" w:rsidP="0090771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Начальник МКУ «Отдел образования» МР «Тарумовский район» РД </w:t>
      </w:r>
      <w:r w:rsidR="007829FF">
        <w:rPr>
          <w:sz w:val="28"/>
          <w:szCs w:val="28"/>
        </w:rPr>
        <w:t xml:space="preserve">                  Л.А. Михайлова   </w:t>
      </w:r>
      <w:r w:rsidR="00462B2B">
        <w:rPr>
          <w:sz w:val="28"/>
          <w:szCs w:val="28"/>
        </w:rPr>
        <w:t>20</w:t>
      </w:r>
      <w:r w:rsidR="007829FF">
        <w:rPr>
          <w:sz w:val="28"/>
          <w:szCs w:val="28"/>
        </w:rPr>
        <w:t>17г.</w:t>
      </w:r>
    </w:p>
    <w:p w:rsidR="007829FF" w:rsidRDefault="007829FF" w:rsidP="007829FF">
      <w:pPr>
        <w:pStyle w:val="a9"/>
        <w:rPr>
          <w:sz w:val="28"/>
          <w:szCs w:val="28"/>
        </w:rPr>
      </w:pPr>
      <w:r w:rsidRPr="00CE6F5D">
        <w:rPr>
          <w:b/>
          <w:sz w:val="28"/>
          <w:szCs w:val="28"/>
        </w:rPr>
        <w:t>7.</w:t>
      </w:r>
      <w:r w:rsidR="00CE6F5D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Благодарность за участие в проведении Всероссийских проверочных работ ВПР-2017-октябрь в качестве ответственного (школьного) координатора.</w:t>
      </w:r>
    </w:p>
    <w:p w:rsidR="007829FF" w:rsidRDefault="007829FF" w:rsidP="007829F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МЦНМО Исполнительный директор И.В. Ященко </w:t>
      </w:r>
      <w:proofErr w:type="spellStart"/>
      <w:r>
        <w:rPr>
          <w:sz w:val="28"/>
          <w:szCs w:val="28"/>
        </w:rPr>
        <w:t>г.Москва</w:t>
      </w:r>
      <w:proofErr w:type="spellEnd"/>
      <w:r>
        <w:rPr>
          <w:sz w:val="28"/>
          <w:szCs w:val="28"/>
        </w:rPr>
        <w:t xml:space="preserve"> 2017г.</w:t>
      </w:r>
    </w:p>
    <w:p w:rsidR="00907714" w:rsidRPr="005E4BE8" w:rsidRDefault="007829FF" w:rsidP="00CE6F5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вышеизложенного можно сделать следующие выводы: Богданова Татьяна Юрьевна в совершенстве владеет учебным материалом, методикой преподавания, много занимается самообразованием, использует современные педагогические технологии в соответствии с условиями </w:t>
      </w:r>
      <w:r>
        <w:rPr>
          <w:sz w:val="28"/>
          <w:szCs w:val="28"/>
        </w:rPr>
        <w:lastRenderedPageBreak/>
        <w:t>современной школы. Владеет методикой мониторинга, используя его как результативное средство обучения и современной корректировки знаний</w:t>
      </w:r>
      <w:r w:rsidR="005E4BE8">
        <w:rPr>
          <w:sz w:val="28"/>
          <w:szCs w:val="28"/>
        </w:rPr>
        <w:t>. В своей работе учитывает возрастные психологические особенности школьников.                                                                                                                                   Высокий профессионализм, добросовестность и преданность делу, снискали ей заслуженное уважение и авторитет среди коллег, учащихся и их родителей. Богданова Татьяна Юрьевна отвечает всем требованиям, предъявляемым к учителю.</w:t>
      </w:r>
    </w:p>
    <w:p w:rsidR="00907714" w:rsidRPr="00264B0A" w:rsidRDefault="005E4BE8" w:rsidP="00CE6F5D">
      <w:pPr>
        <w:pStyle w:val="a7"/>
        <w:tabs>
          <w:tab w:val="left" w:pos="1134"/>
        </w:tabs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907714">
        <w:rPr>
          <w:iCs/>
          <w:sz w:val="28"/>
          <w:szCs w:val="28"/>
        </w:rPr>
        <w:t xml:space="preserve">Аналитическая </w:t>
      </w:r>
      <w:r w:rsidR="00907714" w:rsidRPr="00264B0A">
        <w:rPr>
          <w:iCs/>
          <w:sz w:val="28"/>
          <w:szCs w:val="28"/>
        </w:rPr>
        <w:t>группа, оценив профессионал</w:t>
      </w:r>
      <w:r w:rsidR="00907714">
        <w:rPr>
          <w:iCs/>
          <w:sz w:val="28"/>
          <w:szCs w:val="28"/>
        </w:rPr>
        <w:t xml:space="preserve">ьную деятельность </w:t>
      </w:r>
      <w:r w:rsidR="00462B2B">
        <w:rPr>
          <w:iCs/>
          <w:sz w:val="28"/>
          <w:szCs w:val="28"/>
        </w:rPr>
        <w:t>Богдановой Татьяны Юрьевны, рекомендует установить высшую</w:t>
      </w:r>
      <w:r w:rsidR="00907714">
        <w:rPr>
          <w:iCs/>
          <w:sz w:val="28"/>
          <w:szCs w:val="28"/>
        </w:rPr>
        <w:t xml:space="preserve"> квалификационную категорию</w:t>
      </w:r>
      <w:r w:rsidR="00907714" w:rsidRPr="00264B0A">
        <w:rPr>
          <w:iCs/>
          <w:sz w:val="28"/>
          <w:szCs w:val="28"/>
        </w:rPr>
        <w:t xml:space="preserve">. </w:t>
      </w:r>
    </w:p>
    <w:p w:rsidR="00907714" w:rsidRDefault="00907714" w:rsidP="00907714">
      <w:pPr>
        <w:rPr>
          <w:bCs/>
          <w:sz w:val="28"/>
          <w:szCs w:val="28"/>
        </w:rPr>
      </w:pPr>
    </w:p>
    <w:p w:rsidR="009C6915" w:rsidRDefault="009C6915" w:rsidP="00907714">
      <w:pPr>
        <w:rPr>
          <w:b/>
          <w:bCs/>
          <w:sz w:val="28"/>
          <w:szCs w:val="28"/>
        </w:rPr>
      </w:pPr>
    </w:p>
    <w:p w:rsidR="009C6915" w:rsidRPr="009C6915" w:rsidRDefault="00462B2B" w:rsidP="00907714">
      <w:pPr>
        <w:rPr>
          <w:b/>
          <w:bCs/>
          <w:sz w:val="28"/>
          <w:szCs w:val="28"/>
          <w:u w:val="single"/>
        </w:rPr>
      </w:pPr>
      <w:r w:rsidRPr="009C6915">
        <w:rPr>
          <w:b/>
          <w:bCs/>
          <w:sz w:val="28"/>
          <w:szCs w:val="28"/>
        </w:rPr>
        <w:t xml:space="preserve">Директор МКОУ «Таловская СОШ»   </w:t>
      </w:r>
      <w:r w:rsidR="009C6915" w:rsidRPr="009C6915">
        <w:rPr>
          <w:b/>
          <w:bCs/>
          <w:sz w:val="28"/>
          <w:szCs w:val="28"/>
          <w:u w:val="single"/>
        </w:rPr>
        <w:t>А.А.</w:t>
      </w:r>
      <w:r w:rsidR="009C6915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9C6915" w:rsidRPr="009C6915">
        <w:rPr>
          <w:b/>
          <w:bCs/>
          <w:sz w:val="28"/>
          <w:szCs w:val="28"/>
          <w:u w:val="single"/>
        </w:rPr>
        <w:t>Бобрусева</w:t>
      </w:r>
      <w:proofErr w:type="spellEnd"/>
      <w:r w:rsidR="009C6915" w:rsidRPr="009C6915">
        <w:rPr>
          <w:b/>
          <w:bCs/>
          <w:sz w:val="28"/>
          <w:szCs w:val="28"/>
        </w:rPr>
        <w:t xml:space="preserve">      </w:t>
      </w:r>
      <w:r w:rsidR="009C6915" w:rsidRPr="009C6915">
        <w:rPr>
          <w:b/>
          <w:bCs/>
          <w:sz w:val="28"/>
          <w:szCs w:val="28"/>
          <w:u w:val="single"/>
        </w:rPr>
        <w:t>______________</w:t>
      </w:r>
    </w:p>
    <w:p w:rsidR="00907714" w:rsidRPr="009C6915" w:rsidRDefault="009C6915" w:rsidP="00907714">
      <w:pPr>
        <w:rPr>
          <w:b/>
          <w:bCs/>
          <w:sz w:val="28"/>
          <w:szCs w:val="28"/>
        </w:rPr>
      </w:pPr>
      <w:r w:rsidRPr="009C6915">
        <w:rPr>
          <w:b/>
          <w:bCs/>
          <w:sz w:val="28"/>
          <w:szCs w:val="28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9C6915">
        <w:rPr>
          <w:b/>
          <w:bCs/>
          <w:sz w:val="28"/>
          <w:szCs w:val="28"/>
        </w:rPr>
        <w:t>(Ф.И.О.)</w:t>
      </w:r>
      <w:r w:rsidR="00907714" w:rsidRPr="009C6915">
        <w:rPr>
          <w:b/>
          <w:bCs/>
          <w:sz w:val="28"/>
          <w:szCs w:val="28"/>
        </w:rPr>
        <w:t xml:space="preserve">      </w:t>
      </w:r>
      <w:r w:rsidRPr="009C6915">
        <w:rPr>
          <w:b/>
          <w:bCs/>
          <w:sz w:val="28"/>
          <w:szCs w:val="28"/>
        </w:rPr>
        <w:t xml:space="preserve">           (подпись)</w:t>
      </w:r>
      <w:r w:rsidR="00907714" w:rsidRPr="009C6915">
        <w:rPr>
          <w:b/>
          <w:bCs/>
          <w:sz w:val="28"/>
          <w:szCs w:val="28"/>
        </w:rPr>
        <w:t xml:space="preserve">     </w:t>
      </w:r>
    </w:p>
    <w:p w:rsidR="00907714" w:rsidRPr="009C6915" w:rsidRDefault="00907714" w:rsidP="00907714">
      <w:pPr>
        <w:rPr>
          <w:b/>
          <w:bCs/>
          <w:sz w:val="28"/>
          <w:szCs w:val="28"/>
        </w:rPr>
      </w:pPr>
      <w:r w:rsidRPr="009C691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9C6915" w:rsidRPr="009C6915">
        <w:rPr>
          <w:b/>
          <w:bCs/>
          <w:sz w:val="28"/>
          <w:szCs w:val="28"/>
        </w:rPr>
        <w:t xml:space="preserve">                      </w:t>
      </w:r>
      <w:r w:rsidRPr="009C6915">
        <w:rPr>
          <w:b/>
          <w:bCs/>
          <w:sz w:val="28"/>
          <w:szCs w:val="28"/>
        </w:rPr>
        <w:t xml:space="preserve">                                  </w:t>
      </w:r>
      <w:r w:rsidR="009C6915" w:rsidRPr="009C6915">
        <w:rPr>
          <w:b/>
          <w:bCs/>
          <w:sz w:val="28"/>
          <w:szCs w:val="28"/>
        </w:rPr>
        <w:t xml:space="preserve">                   </w:t>
      </w:r>
      <w:r w:rsidR="005E4BE8">
        <w:rPr>
          <w:b/>
          <w:bCs/>
          <w:sz w:val="28"/>
          <w:szCs w:val="28"/>
        </w:rPr>
        <w:t>Дата   03</w:t>
      </w:r>
      <w:r w:rsidRPr="009C6915">
        <w:rPr>
          <w:b/>
          <w:bCs/>
          <w:sz w:val="28"/>
          <w:szCs w:val="28"/>
        </w:rPr>
        <w:t>.04.2019 г</w:t>
      </w:r>
      <w:r w:rsidR="009C6915" w:rsidRPr="009C6915">
        <w:rPr>
          <w:b/>
          <w:bCs/>
          <w:sz w:val="28"/>
          <w:szCs w:val="28"/>
        </w:rPr>
        <w:t>.</w:t>
      </w:r>
    </w:p>
    <w:p w:rsidR="009C6915" w:rsidRPr="0019669E" w:rsidRDefault="009C6915" w:rsidP="00907714">
      <w:pPr>
        <w:rPr>
          <w:bCs/>
          <w:sz w:val="28"/>
          <w:szCs w:val="28"/>
        </w:rPr>
      </w:pPr>
    </w:p>
    <w:p w:rsidR="00242917" w:rsidRDefault="00242917"/>
    <w:p w:rsidR="009C6915" w:rsidRPr="009C6915" w:rsidRDefault="009C6915">
      <w:pPr>
        <w:rPr>
          <w:b/>
          <w:sz w:val="28"/>
          <w:szCs w:val="28"/>
        </w:rPr>
      </w:pPr>
      <w:r w:rsidRPr="009C6915">
        <w:rPr>
          <w:b/>
          <w:sz w:val="28"/>
          <w:szCs w:val="28"/>
        </w:rPr>
        <w:t>МП</w:t>
      </w:r>
    </w:p>
    <w:sectPr w:rsidR="009C6915" w:rsidRPr="009C6915" w:rsidSect="0058660C">
      <w:footerReference w:type="default" r:id="rId9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2F" w:rsidRDefault="00A0662F">
      <w:r>
        <w:separator/>
      </w:r>
    </w:p>
  </w:endnote>
  <w:endnote w:type="continuationSeparator" w:id="0">
    <w:p w:rsidR="00A0662F" w:rsidRDefault="00A0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2F" w:rsidRDefault="00A0662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0025C">
      <w:rPr>
        <w:noProof/>
      </w:rPr>
      <w:t>19</w:t>
    </w:r>
    <w:r>
      <w:rPr>
        <w:noProof/>
      </w:rPr>
      <w:fldChar w:fldCharType="end"/>
    </w:r>
  </w:p>
  <w:p w:rsidR="00A0662F" w:rsidRDefault="00A066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2F" w:rsidRDefault="00A0662F">
      <w:r>
        <w:separator/>
      </w:r>
    </w:p>
  </w:footnote>
  <w:footnote w:type="continuationSeparator" w:id="0">
    <w:p w:rsidR="00A0662F" w:rsidRDefault="00A0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4DF8"/>
    <w:multiLevelType w:val="multilevel"/>
    <w:tmpl w:val="B476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D40D7"/>
    <w:multiLevelType w:val="multilevel"/>
    <w:tmpl w:val="6C0E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63759"/>
    <w:multiLevelType w:val="multilevel"/>
    <w:tmpl w:val="0EEC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27C58"/>
    <w:multiLevelType w:val="hybridMultilevel"/>
    <w:tmpl w:val="C696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44FBA"/>
    <w:multiLevelType w:val="multilevel"/>
    <w:tmpl w:val="CA30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F208A5"/>
    <w:multiLevelType w:val="multilevel"/>
    <w:tmpl w:val="83FA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7415E"/>
    <w:multiLevelType w:val="multilevel"/>
    <w:tmpl w:val="FCD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0A"/>
    <w:rsid w:val="00020026"/>
    <w:rsid w:val="00041A62"/>
    <w:rsid w:val="00043E1B"/>
    <w:rsid w:val="00056AB7"/>
    <w:rsid w:val="0007687B"/>
    <w:rsid w:val="0008600A"/>
    <w:rsid w:val="000868E6"/>
    <w:rsid w:val="00087F1F"/>
    <w:rsid w:val="000A7967"/>
    <w:rsid w:val="0010655A"/>
    <w:rsid w:val="00107AC7"/>
    <w:rsid w:val="001269F4"/>
    <w:rsid w:val="00135060"/>
    <w:rsid w:val="00141200"/>
    <w:rsid w:val="001569EE"/>
    <w:rsid w:val="00171722"/>
    <w:rsid w:val="001956B3"/>
    <w:rsid w:val="001961AE"/>
    <w:rsid w:val="001A2F4E"/>
    <w:rsid w:val="001E2773"/>
    <w:rsid w:val="001F6C70"/>
    <w:rsid w:val="00212582"/>
    <w:rsid w:val="00221962"/>
    <w:rsid w:val="00242917"/>
    <w:rsid w:val="00243E82"/>
    <w:rsid w:val="00245F5B"/>
    <w:rsid w:val="00276466"/>
    <w:rsid w:val="002923D5"/>
    <w:rsid w:val="00295191"/>
    <w:rsid w:val="002D2E77"/>
    <w:rsid w:val="002D347D"/>
    <w:rsid w:val="002E65BD"/>
    <w:rsid w:val="002F7896"/>
    <w:rsid w:val="003074A2"/>
    <w:rsid w:val="00344A99"/>
    <w:rsid w:val="00361FB6"/>
    <w:rsid w:val="00380F95"/>
    <w:rsid w:val="003B044F"/>
    <w:rsid w:val="003C7925"/>
    <w:rsid w:val="003E053B"/>
    <w:rsid w:val="003E7903"/>
    <w:rsid w:val="003F2A33"/>
    <w:rsid w:val="00411FB6"/>
    <w:rsid w:val="00462B2B"/>
    <w:rsid w:val="004646A2"/>
    <w:rsid w:val="0047391C"/>
    <w:rsid w:val="004A12EC"/>
    <w:rsid w:val="004F63D8"/>
    <w:rsid w:val="0050025C"/>
    <w:rsid w:val="00510319"/>
    <w:rsid w:val="00513FAD"/>
    <w:rsid w:val="005472E2"/>
    <w:rsid w:val="00556DE2"/>
    <w:rsid w:val="00573441"/>
    <w:rsid w:val="00582BF6"/>
    <w:rsid w:val="00583471"/>
    <w:rsid w:val="0058660C"/>
    <w:rsid w:val="0059059D"/>
    <w:rsid w:val="005E4BE8"/>
    <w:rsid w:val="005F291F"/>
    <w:rsid w:val="00610CE3"/>
    <w:rsid w:val="0062509F"/>
    <w:rsid w:val="00627CEE"/>
    <w:rsid w:val="00666327"/>
    <w:rsid w:val="00677ED7"/>
    <w:rsid w:val="006A1C3D"/>
    <w:rsid w:val="006A409B"/>
    <w:rsid w:val="007139DE"/>
    <w:rsid w:val="007203E6"/>
    <w:rsid w:val="00755119"/>
    <w:rsid w:val="00767E16"/>
    <w:rsid w:val="0077222B"/>
    <w:rsid w:val="007829FF"/>
    <w:rsid w:val="007D6A3D"/>
    <w:rsid w:val="007F2060"/>
    <w:rsid w:val="007F3B2B"/>
    <w:rsid w:val="008033F1"/>
    <w:rsid w:val="00804F9E"/>
    <w:rsid w:val="00870AA6"/>
    <w:rsid w:val="00882A35"/>
    <w:rsid w:val="00894398"/>
    <w:rsid w:val="008A60EA"/>
    <w:rsid w:val="00907714"/>
    <w:rsid w:val="00947F44"/>
    <w:rsid w:val="00974FD2"/>
    <w:rsid w:val="009A6833"/>
    <w:rsid w:val="009B6804"/>
    <w:rsid w:val="009C6915"/>
    <w:rsid w:val="00A03993"/>
    <w:rsid w:val="00A0662F"/>
    <w:rsid w:val="00A363C1"/>
    <w:rsid w:val="00A659B9"/>
    <w:rsid w:val="00A66CCF"/>
    <w:rsid w:val="00A73F6F"/>
    <w:rsid w:val="00A93A9D"/>
    <w:rsid w:val="00B07E99"/>
    <w:rsid w:val="00B22C3D"/>
    <w:rsid w:val="00B31113"/>
    <w:rsid w:val="00B43EC6"/>
    <w:rsid w:val="00B55614"/>
    <w:rsid w:val="00B929E5"/>
    <w:rsid w:val="00BB139A"/>
    <w:rsid w:val="00BB6AAA"/>
    <w:rsid w:val="00BE6F18"/>
    <w:rsid w:val="00C04BC8"/>
    <w:rsid w:val="00C069D5"/>
    <w:rsid w:val="00C2098E"/>
    <w:rsid w:val="00C24DDA"/>
    <w:rsid w:val="00C4674E"/>
    <w:rsid w:val="00C55493"/>
    <w:rsid w:val="00C70EE8"/>
    <w:rsid w:val="00C820C7"/>
    <w:rsid w:val="00CA0CFD"/>
    <w:rsid w:val="00CB04E5"/>
    <w:rsid w:val="00CC159C"/>
    <w:rsid w:val="00CC16EB"/>
    <w:rsid w:val="00CC34C5"/>
    <w:rsid w:val="00CE6F5D"/>
    <w:rsid w:val="00CF0E0C"/>
    <w:rsid w:val="00CF7CF0"/>
    <w:rsid w:val="00D0174E"/>
    <w:rsid w:val="00D33899"/>
    <w:rsid w:val="00D8081B"/>
    <w:rsid w:val="00D93A05"/>
    <w:rsid w:val="00DA04A4"/>
    <w:rsid w:val="00DB2AC6"/>
    <w:rsid w:val="00DC7538"/>
    <w:rsid w:val="00DD5FBD"/>
    <w:rsid w:val="00DE35C7"/>
    <w:rsid w:val="00DE59D5"/>
    <w:rsid w:val="00DE7FA6"/>
    <w:rsid w:val="00E05CB9"/>
    <w:rsid w:val="00E24537"/>
    <w:rsid w:val="00E35F12"/>
    <w:rsid w:val="00E42CAA"/>
    <w:rsid w:val="00E44096"/>
    <w:rsid w:val="00E52202"/>
    <w:rsid w:val="00E55F92"/>
    <w:rsid w:val="00E741F0"/>
    <w:rsid w:val="00E8610A"/>
    <w:rsid w:val="00E864A0"/>
    <w:rsid w:val="00EA2F3D"/>
    <w:rsid w:val="00EA7363"/>
    <w:rsid w:val="00EF07E5"/>
    <w:rsid w:val="00F0165E"/>
    <w:rsid w:val="00F134B8"/>
    <w:rsid w:val="00F144F8"/>
    <w:rsid w:val="00F24699"/>
    <w:rsid w:val="00F54F2B"/>
    <w:rsid w:val="00F6403C"/>
    <w:rsid w:val="00F77291"/>
    <w:rsid w:val="00FA42EF"/>
    <w:rsid w:val="00FC57C6"/>
    <w:rsid w:val="00FD10A1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0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860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8600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c4">
    <w:name w:val="c4"/>
    <w:basedOn w:val="a0"/>
    <w:uiPriority w:val="99"/>
    <w:rsid w:val="0008600A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08600A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8600A"/>
    <w:pPr>
      <w:shd w:val="clear" w:color="auto" w:fill="FFFFFF"/>
      <w:suppressAutoHyphens w:val="0"/>
      <w:spacing w:before="240" w:line="322" w:lineRule="exact"/>
      <w:jc w:val="both"/>
    </w:pPr>
    <w:rPr>
      <w:rFonts w:eastAsiaTheme="minorHAnsi" w:cstheme="minorBidi"/>
      <w:kern w:val="0"/>
      <w:sz w:val="28"/>
      <w:szCs w:val="22"/>
      <w:lang w:eastAsia="en-US"/>
    </w:rPr>
  </w:style>
  <w:style w:type="paragraph" w:styleId="a3">
    <w:name w:val="No Spacing"/>
    <w:basedOn w:val="a"/>
    <w:uiPriority w:val="99"/>
    <w:qFormat/>
    <w:rsid w:val="0008600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footer"/>
    <w:basedOn w:val="a"/>
    <w:link w:val="a5"/>
    <w:uiPriority w:val="99"/>
    <w:rsid w:val="00086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600A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uiPriority w:val="99"/>
    <w:rsid w:val="0008600A"/>
    <w:pPr>
      <w:suppressLineNumbers/>
    </w:pPr>
  </w:style>
  <w:style w:type="paragraph" w:styleId="a7">
    <w:name w:val="List Paragraph"/>
    <w:basedOn w:val="a"/>
    <w:uiPriority w:val="99"/>
    <w:qFormat/>
    <w:rsid w:val="0008600A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c26">
    <w:name w:val="c26"/>
    <w:basedOn w:val="a0"/>
    <w:uiPriority w:val="99"/>
    <w:rsid w:val="00907714"/>
    <w:rPr>
      <w:rFonts w:cs="Times New Roman"/>
    </w:rPr>
  </w:style>
  <w:style w:type="paragraph" w:customStyle="1" w:styleId="c9">
    <w:name w:val="c9"/>
    <w:basedOn w:val="a"/>
    <w:uiPriority w:val="99"/>
    <w:rsid w:val="009077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8">
    <w:name w:val="Emphasis"/>
    <w:basedOn w:val="a0"/>
    <w:uiPriority w:val="99"/>
    <w:qFormat/>
    <w:rsid w:val="00907714"/>
    <w:rPr>
      <w:rFonts w:cs="Times New Roman"/>
      <w:i/>
      <w:iCs/>
    </w:rPr>
  </w:style>
  <w:style w:type="paragraph" w:styleId="a9">
    <w:name w:val="Normal (Web)"/>
    <w:basedOn w:val="a"/>
    <w:uiPriority w:val="99"/>
    <w:rsid w:val="009077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a">
    <w:name w:val="Hyperlink"/>
    <w:basedOn w:val="a0"/>
    <w:uiPriority w:val="99"/>
    <w:rsid w:val="00907714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4F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27C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0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860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8600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c4">
    <w:name w:val="c4"/>
    <w:basedOn w:val="a0"/>
    <w:uiPriority w:val="99"/>
    <w:rsid w:val="0008600A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08600A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8600A"/>
    <w:pPr>
      <w:shd w:val="clear" w:color="auto" w:fill="FFFFFF"/>
      <w:suppressAutoHyphens w:val="0"/>
      <w:spacing w:before="240" w:line="322" w:lineRule="exact"/>
      <w:jc w:val="both"/>
    </w:pPr>
    <w:rPr>
      <w:rFonts w:eastAsiaTheme="minorHAnsi" w:cstheme="minorBidi"/>
      <w:kern w:val="0"/>
      <w:sz w:val="28"/>
      <w:szCs w:val="22"/>
      <w:lang w:eastAsia="en-US"/>
    </w:rPr>
  </w:style>
  <w:style w:type="paragraph" w:styleId="a3">
    <w:name w:val="No Spacing"/>
    <w:basedOn w:val="a"/>
    <w:uiPriority w:val="99"/>
    <w:qFormat/>
    <w:rsid w:val="0008600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footer"/>
    <w:basedOn w:val="a"/>
    <w:link w:val="a5"/>
    <w:uiPriority w:val="99"/>
    <w:rsid w:val="00086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600A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uiPriority w:val="99"/>
    <w:rsid w:val="0008600A"/>
    <w:pPr>
      <w:suppressLineNumbers/>
    </w:pPr>
  </w:style>
  <w:style w:type="paragraph" w:styleId="a7">
    <w:name w:val="List Paragraph"/>
    <w:basedOn w:val="a"/>
    <w:uiPriority w:val="99"/>
    <w:qFormat/>
    <w:rsid w:val="0008600A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c26">
    <w:name w:val="c26"/>
    <w:basedOn w:val="a0"/>
    <w:uiPriority w:val="99"/>
    <w:rsid w:val="00907714"/>
    <w:rPr>
      <w:rFonts w:cs="Times New Roman"/>
    </w:rPr>
  </w:style>
  <w:style w:type="paragraph" w:customStyle="1" w:styleId="c9">
    <w:name w:val="c9"/>
    <w:basedOn w:val="a"/>
    <w:uiPriority w:val="99"/>
    <w:rsid w:val="009077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8">
    <w:name w:val="Emphasis"/>
    <w:basedOn w:val="a0"/>
    <w:uiPriority w:val="99"/>
    <w:qFormat/>
    <w:rsid w:val="00907714"/>
    <w:rPr>
      <w:rFonts w:cs="Times New Roman"/>
      <w:i/>
      <w:iCs/>
    </w:rPr>
  </w:style>
  <w:style w:type="paragraph" w:styleId="a9">
    <w:name w:val="Normal (Web)"/>
    <w:basedOn w:val="a"/>
    <w:uiPriority w:val="99"/>
    <w:rsid w:val="009077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a">
    <w:name w:val="Hyperlink"/>
    <w:basedOn w:val="a0"/>
    <w:uiPriority w:val="99"/>
    <w:rsid w:val="00907714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4F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27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&#1055;&#1086;&#1083;&#1077;&#1079;&#1085;&#1099;&#1077;" TargetMode="External"/><Relationship Id="rId21" Type="http://schemas.openxmlformats.org/officeDocument/2006/relationships/hyperlink" Target="http://www.uchportal.ru/load/69-10-2998/" TargetMode="External"/><Relationship Id="rId34" Type="http://schemas.openxmlformats.org/officeDocument/2006/relationships/hyperlink" Target="https://nsportal.ru/&#1057;&#1086;&#1094;&#1080;&#1072;&#1083;&#1100;&#1085;&#1072;&#1103;" TargetMode="External"/><Relationship Id="rId42" Type="http://schemas.openxmlformats.org/officeDocument/2006/relationships/hyperlink" Target="http://www.lectures.edu.ru/" TargetMode="External"/><Relationship Id="rId47" Type="http://schemas.openxmlformats.org/officeDocument/2006/relationships/hyperlink" Target="http://hist.rusolymp.ru/" TargetMode="External"/><Relationship Id="rId50" Type="http://schemas.openxmlformats.org/officeDocument/2006/relationships/hyperlink" Target="http://www.worldhist.ru/" TargetMode="External"/><Relationship Id="rId55" Type="http://schemas.openxmlformats.org/officeDocument/2006/relationships/hyperlink" Target="http://www.hist.msu.ru/ER/Etext" TargetMode="External"/><Relationship Id="rId63" Type="http://schemas.openxmlformats.org/officeDocument/2006/relationships/hyperlink" Target="http://www.rusrevolution.info/" TargetMode="External"/><Relationship Id="rId68" Type="http://schemas.openxmlformats.org/officeDocument/2006/relationships/hyperlink" Target="http://www.warheroes.ru/" TargetMode="External"/><Relationship Id="rId76" Type="http://schemas.openxmlformats.org/officeDocument/2006/relationships/hyperlink" Target="http://www.1september.ru/ru/" TargetMode="External"/><Relationship Id="rId84" Type="http://schemas.openxmlformats.org/officeDocument/2006/relationships/hyperlink" Target="http://www.ellada.spb.ru-/" TargetMode="External"/><Relationship Id="rId89" Type="http://schemas.openxmlformats.org/officeDocument/2006/relationships/hyperlink" Target="http://www.renclassic.ru/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archaeology.ru/" TargetMode="External"/><Relationship Id="rId92" Type="http://schemas.openxmlformats.org/officeDocument/2006/relationships/hyperlink" Target="http://imperiya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rogiistorii.ru/" TargetMode="External"/><Relationship Id="rId29" Type="http://schemas.openxmlformats.org/officeDocument/2006/relationships/hyperlink" Target="https://ru-wiki.ru/%20&#1054;&#1073;&#1097;&#1077;&#1089;&#1090;&#1074;&#1086;&#1079;&#1085;&#1072;&#1085;&#1080;&#1077;" TargetMode="External"/><Relationship Id="rId11" Type="http://schemas.openxmlformats.org/officeDocument/2006/relationships/hyperlink" Target="http://www.family-history.ru/" TargetMode="External"/><Relationship Id="rId24" Type="http://schemas.openxmlformats.org/officeDocument/2006/relationships/hyperlink" Target="http://humanitar.ru/" TargetMode="External"/><Relationship Id="rId32" Type="http://schemas.openxmlformats.org/officeDocument/2006/relationships/hyperlink" Target="https://olimpiada.ru/&#1042;&#1089;&#1077;&#1088;&#1086;&#1089;&#1089;&#1080;&#1081;&#1089;&#1082;&#1072;" TargetMode="External"/><Relationship Id="rId37" Type="http://schemas.openxmlformats.org/officeDocument/2006/relationships/hyperlink" Target="https://foxford.ru/&#1069;&#1083;&#1077;&#1082;&#1090;&#1088;&#1086;&#1085;&#1085;&#1099;&#1081;" TargetMode="External"/><Relationship Id="rId40" Type="http://schemas.openxmlformats.org/officeDocument/2006/relationships/hyperlink" Target="https://www.koiro.edu.ru/&#1040;&#1089;&#1089;&#1086;&#1094;&#1080;&#1072;&#1094;&#1080;&#1103;" TargetMode="External"/><Relationship Id="rId45" Type="http://schemas.openxmlformats.org/officeDocument/2006/relationships/hyperlink" Target="http://history.standart.edu.ru/" TargetMode="External"/><Relationship Id="rId53" Type="http://schemas.openxmlformats.org/officeDocument/2006/relationships/hyperlink" Target="http://www.garf.ru/" TargetMode="External"/><Relationship Id="rId58" Type="http://schemas.openxmlformats.org/officeDocument/2006/relationships/hyperlink" Target="http://www.bibliotekar.ru/rusKluch" TargetMode="External"/><Relationship Id="rId66" Type="http://schemas.openxmlformats.org/officeDocument/2006/relationships/hyperlink" Target="http://www.1941/" TargetMode="External"/><Relationship Id="rId74" Type="http://schemas.openxmlformats.org/officeDocument/2006/relationships/hyperlink" Target="http://www.oldtowns.ru/" TargetMode="External"/><Relationship Id="rId79" Type="http://schemas.openxmlformats.org/officeDocument/2006/relationships/hyperlink" Target="http://www.borodino.ru/" TargetMode="External"/><Relationship Id="rId87" Type="http://schemas.openxmlformats.org/officeDocument/2006/relationships/hyperlink" Target="http://www.vostlit.inf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ibliotekar.ru/rus/" TargetMode="External"/><Relationship Id="rId82" Type="http://schemas.openxmlformats.org/officeDocument/2006/relationships/hyperlink" Target="http://www.ancienthistory.spb.ru/" TargetMode="External"/><Relationship Id="rId90" Type="http://schemas.openxmlformats.org/officeDocument/2006/relationships/hyperlink" Target="http://www.centant.pu.ru/" TargetMode="External"/><Relationship Id="rId95" Type="http://schemas.openxmlformats.org/officeDocument/2006/relationships/hyperlink" Target="http://www.pobediteli.ru/" TargetMode="External"/><Relationship Id="rId19" Type="http://schemas.openxmlformats.org/officeDocument/2006/relationships/hyperlink" Target="http://www.istorichka.ruhttp://www.istorichka.ru" TargetMode="External"/><Relationship Id="rId14" Type="http://schemas.openxmlformats.org/officeDocument/2006/relationships/hyperlink" Target="http://historik.ru/" TargetMode="External"/><Relationship Id="rId22" Type="http://schemas.openxmlformats.org/officeDocument/2006/relationships/hyperlink" Target="http://www/fe.miem.edu.ru" TargetMode="External"/><Relationship Id="rId27" Type="http://schemas.openxmlformats.org/officeDocument/2006/relationships/hyperlink" Target="http://danur-w.narod.ru" TargetMode="External"/><Relationship Id="rId30" Type="http://schemas.openxmlformats.org/officeDocument/2006/relationships/hyperlink" Target="http://free.megacampus.ru/" TargetMode="External"/><Relationship Id="rId35" Type="http://schemas.openxmlformats.org/officeDocument/2006/relationships/hyperlink" Target="mailto:portal@rvio.org" TargetMode="External"/><Relationship Id="rId43" Type="http://schemas.openxmlformats.org/officeDocument/2006/relationships/hyperlink" Target="http://pish.ru/" TargetMode="External"/><Relationship Id="rId48" Type="http://schemas.openxmlformats.org/officeDocument/2006/relationships/hyperlink" Target="http://www.hrono.ru/" TargetMode="External"/><Relationship Id="rId56" Type="http://schemas.openxmlformats.org/officeDocument/2006/relationships/hyperlink" Target="http://slovari.yandex.ru/dict/io" TargetMode="External"/><Relationship Id="rId64" Type="http://schemas.openxmlformats.org/officeDocument/2006/relationships/hyperlink" Target="http://simvolika.rsl.ru/" TargetMode="External"/><Relationship Id="rId69" Type="http://schemas.openxmlformats.org/officeDocument/2006/relationships/hyperlink" Target="http://www.pobediteli.ru/" TargetMode="External"/><Relationship Id="rId77" Type="http://schemas.openxmlformats.org/officeDocument/2006/relationships/hyperlink" Target="http://www.kreml.ru/" TargetMode="External"/><Relationship Id="rId8" Type="http://schemas.openxmlformats.org/officeDocument/2006/relationships/hyperlink" Target="http://infourok.ru/site/go?href=%2F..%2F%D0%A1%D0%B2%D0%B5%D1%82%D0%BB%D0%B0%D0%BD%D0%B0%2F%D0%BF%D0%BE%D1%80%D1%82%D1%84%D0%BE%D0%BB%D0%B8%D0%BE%2520%D0%A8%D0%B8%D1%88%D0%BA%D0%B8%D0%BD%D0%B0%2F%2FD%3A%2FDocuments%2520and%2520Settings%2FAdmin%2F%D0%A0%D0%B0%D0%B1%D0%BE%D1%87%D0%B8%D0%B9%2520%D1%81%D1%82%D0%BE%D0%BB%2F%D0%9D%D0%BE%D0%B2%D0%B0%D1%8F%2520%D0%BF%D0%B0%D0%BF%D0%BA%D0%B0%2F%D0%A1%D0%BF%D0%B8%D1%81%D0%BE%D0%BA%2520%D0%B8%D1%81%D0%BF%D0%BE%D0%BB%D1%8C%D0%B7%D1%83%D0%B5%D0%BC%D1%8B%D1%85%2520%D0%98%D0%BD%D1%82%D0%B5%D1%80%D0%BD%D0%B5%D1%82-%D1%80%D0%B5%D1%81%D1%83%D1%80%D1%81%D0%BE%D0%B2.doc" TargetMode="External"/><Relationship Id="rId51" Type="http://schemas.openxmlformats.org/officeDocument/2006/relationships/hyperlink" Target="http://www.historia.ru/" TargetMode="External"/><Relationship Id="rId72" Type="http://schemas.openxmlformats.org/officeDocument/2006/relationships/hyperlink" Target="http://arc.novgorod.ru/" TargetMode="External"/><Relationship Id="rId80" Type="http://schemas.openxmlformats.org/officeDocument/2006/relationships/hyperlink" Target="http://www.istrodina.com/" TargetMode="External"/><Relationship Id="rId85" Type="http://schemas.openxmlformats.org/officeDocument/2006/relationships/hyperlink" Target="http://www.ancientrome.ru/" TargetMode="External"/><Relationship Id="rId93" Type="http://schemas.openxmlformats.org/officeDocument/2006/relationships/hyperlink" Target="http://www.historyru.com/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storiyarossii.ru/" TargetMode="External"/><Relationship Id="rId17" Type="http://schemas.openxmlformats.org/officeDocument/2006/relationships/hyperlink" Target="http://historynotes.ru/" TargetMode="External"/><Relationship Id="rId25" Type="http://schemas.openxmlformats.org/officeDocument/2006/relationships/hyperlink" Target="http://&#1086;&#1073;&#1097;&#1077;&#1089;&#1090;&#1074;&#1086;&#1079;&#1085;&#1072;&#1085;&#1080;&#1077;-&#1086;&#1085;&#1083;&#1072;&#1081;&#1085;.&#1088;&#1092;/" TargetMode="External"/><Relationship Id="rId33" Type="http://schemas.openxmlformats.org/officeDocument/2006/relationships/hyperlink" Target="https://info.olimpiada.ru/" TargetMode="External"/><Relationship Id="rId38" Type="http://schemas.openxmlformats.org/officeDocument/2006/relationships/hyperlink" Target="http://issledovateli.listbb.ru/&#1055;&#1088;&#1086;&#1077;&#1082;&#1090;" TargetMode="External"/><Relationship Id="rId46" Type="http://schemas.openxmlformats.org/officeDocument/2006/relationships/hyperlink" Target="http://school-collection.edu.ru/collection" TargetMode="External"/><Relationship Id="rId59" Type="http://schemas.openxmlformats.org/officeDocument/2006/relationships/hyperlink" Target="http://www.moscowkremlin.ru/romanovs.html" TargetMode="External"/><Relationship Id="rId67" Type="http://schemas.openxmlformats.org/officeDocument/2006/relationships/hyperlink" Target="http://battle.volgadmin.ru/" TargetMode="External"/><Relationship Id="rId20" Type="http://schemas.openxmlformats.org/officeDocument/2006/relationships/hyperlink" Target="http://ege-istoria.ru" TargetMode="External"/><Relationship Id="rId41" Type="http://schemas.openxmlformats.org/officeDocument/2006/relationships/hyperlink" Target="http://historydoc.edu.ru/%C2%A0" TargetMode="External"/><Relationship Id="rId54" Type="http://schemas.openxmlformats.org/officeDocument/2006/relationships/hyperlink" Target="http://www.istorya.ru/hronos.php" TargetMode="External"/><Relationship Id="rId62" Type="http://schemas.openxmlformats.org/officeDocument/2006/relationships/hyperlink" Target="http://www.1-day.ru/" TargetMode="External"/><Relationship Id="rId70" Type="http://schemas.openxmlformats.org/officeDocument/2006/relationships/hyperlink" Target="http://www.archeologia.ru/" TargetMode="External"/><Relationship Id="rId75" Type="http://schemas.openxmlformats.org/officeDocument/2006/relationships/hyperlink" Target="http://www.temples.ru/" TargetMode="External"/><Relationship Id="rId83" Type="http://schemas.openxmlformats.org/officeDocument/2006/relationships/hyperlink" Target="http://www.greeceold.ru/" TargetMode="External"/><Relationship Id="rId88" Type="http://schemas.openxmlformats.org/officeDocument/2006/relationships/hyperlink" Target="http://www.shipyard.chat.ru/" TargetMode="External"/><Relationship Id="rId91" Type="http://schemas.openxmlformats.org/officeDocument/2006/relationships/hyperlink" Target="http://www.praviteli.org/" TargetMode="External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all-russia-history.ru" TargetMode="External"/><Relationship Id="rId23" Type="http://schemas.openxmlformats.org/officeDocument/2006/relationships/hyperlink" Target="http://&#1086;&#1073;&#1097;&#1077;&#1089;&#1090;&#1074;&#1086;&#1079;&#1085;&#1072;&#1085;&#1080;&#1077;.&#1088;&#1091;&#1089;" TargetMode="External"/><Relationship Id="rId28" Type="http://schemas.openxmlformats.org/officeDocument/2006/relationships/hyperlink" Target="https://www.znanierussia.ru/Pages/Main.aspx" TargetMode="External"/><Relationship Id="rId36" Type="http://schemas.openxmlformats.org/officeDocument/2006/relationships/hyperlink" Target="https://www.zapmeta.ru/&#1069;&#1083;&#1077;&#1082;&#1090;&#1088;&#1086;&#1085;&#1085;&#1099;&#1081;" TargetMode="External"/><Relationship Id="rId49" Type="http://schemas.openxmlformats.org/officeDocument/2006/relationships/hyperlink" Target="http://www.historic.ru/" TargetMode="External"/><Relationship Id="rId57" Type="http://schemas.openxmlformats.org/officeDocument/2006/relationships/hyperlink" Target="http://elib.ispu.ru/library/history" TargetMode="External"/><Relationship Id="rId10" Type="http://schemas.openxmlformats.org/officeDocument/2006/relationships/hyperlink" Target="http://www.deti-66.ru/" TargetMode="External"/><Relationship Id="rId31" Type="http://schemas.openxmlformats.org/officeDocument/2006/relationships/hyperlink" Target="https://olimpiada.ru" TargetMode="External"/><Relationship Id="rId44" Type="http://schemas.openxmlformats.org/officeDocument/2006/relationships/hyperlink" Target="http://his.1september.ru/" TargetMode="External"/><Relationship Id="rId52" Type="http://schemas.openxmlformats.org/officeDocument/2006/relationships/hyperlink" Target="http://www.shpl.ru/" TargetMode="External"/><Relationship Id="rId60" Type="http://schemas.openxmlformats.org/officeDocument/2006/relationships/hyperlink" Target="http://www.rusempire.ru/" TargetMode="External"/><Relationship Id="rId65" Type="http://schemas.openxmlformats.org/officeDocument/2006/relationships/hyperlink" Target="http://heraldry.hobby.ru/" TargetMode="External"/><Relationship Id="rId73" Type="http://schemas.openxmlformats.org/officeDocument/2006/relationships/hyperlink" Target="http://www.culture.pskov.ru/" TargetMode="External"/><Relationship Id="rId78" Type="http://schemas.openxmlformats.org/officeDocument/2006/relationships/hyperlink" Target="http://www.shm.ru/" TargetMode="External"/><Relationship Id="rId81" Type="http://schemas.openxmlformats.org/officeDocument/2006/relationships/hyperlink" Target="http://www.hist.ru-/" TargetMode="External"/><Relationship Id="rId86" Type="http://schemas.openxmlformats.org/officeDocument/2006/relationships/hyperlink" Target="http://www.forgotten-civilizations.ru/" TargetMode="External"/><Relationship Id="rId94" Type="http://schemas.openxmlformats.org/officeDocument/2006/relationships/hyperlink" Target="http://www.teacher.sykt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vuch.info/" TargetMode="External"/><Relationship Id="rId13" Type="http://schemas.openxmlformats.org/officeDocument/2006/relationships/hyperlink" Target="http://www.world-history.ru/" TargetMode="External"/><Relationship Id="rId18" Type="http://schemas.openxmlformats.org/officeDocument/2006/relationships/hyperlink" Target="http://www.historbook.ru/" TargetMode="External"/><Relationship Id="rId39" Type="http://schemas.openxmlformats.org/officeDocument/2006/relationships/hyperlink" Target="http://school.historians.ru/&#1057;&#1072;&#1081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25</Pages>
  <Words>8141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Таловка</dc:creator>
  <cp:keywords/>
  <dc:description/>
  <cp:lastModifiedBy>Татьяна Юрьевна</cp:lastModifiedBy>
  <cp:revision>41</cp:revision>
  <cp:lastPrinted>2019-03-27T13:36:00Z</cp:lastPrinted>
  <dcterms:created xsi:type="dcterms:W3CDTF">2019-03-18T04:39:00Z</dcterms:created>
  <dcterms:modified xsi:type="dcterms:W3CDTF">2019-04-03T11:52:00Z</dcterms:modified>
</cp:coreProperties>
</file>