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6E" w:rsidRDefault="0043276E" w:rsidP="006048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A7A" w:rsidRPr="005670F1" w:rsidRDefault="00D15A7A" w:rsidP="00D15A7A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Согласовано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Утверждаю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</w:t>
      </w:r>
      <w:proofErr w:type="spellStart"/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Зам.дир</w:t>
      </w:r>
      <w:proofErr w:type="spellEnd"/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по УВР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Директор школы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_______/Е.Г.Сячина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./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_______/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Т.Ю.Богданова</w:t>
      </w:r>
      <w:r w:rsidRPr="005670F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/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</w:t>
      </w:r>
    </w:p>
    <w:p w:rsidR="0043276E" w:rsidRDefault="0043276E" w:rsidP="006048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276E" w:rsidRPr="0043276E" w:rsidRDefault="0043276E" w:rsidP="0043276E">
      <w:pPr>
        <w:autoSpaceDE w:val="0"/>
        <w:autoSpaceDN w:val="0"/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43276E" w:rsidRPr="0043276E" w:rsidRDefault="0043276E" w:rsidP="0043276E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76E" w:rsidRPr="0043276E" w:rsidRDefault="0043276E" w:rsidP="0043276E">
      <w:pPr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43276E" w:rsidRPr="0043276E" w:rsidRDefault="0043276E" w:rsidP="0043276E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76E" w:rsidRPr="0043276E" w:rsidRDefault="0043276E" w:rsidP="0043276E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76E" w:rsidRPr="0043276E" w:rsidRDefault="0043276E" w:rsidP="0043276E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76E" w:rsidRPr="00DE69EF" w:rsidRDefault="0043276E" w:rsidP="0043276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DE69E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МУНИЦИПАЛЬНОЕ КАЗЕННОЕ ОБЩЕОБРАЗОВАТЕЛЬНОЕ УЧРЕЖДЕНИЕ</w:t>
      </w:r>
    </w:p>
    <w:p w:rsidR="0043276E" w:rsidRPr="00DE69EF" w:rsidRDefault="0043276E" w:rsidP="0043276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DE69E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«ТАЛОВСКАЯ СРЕДНЯЯ ОБЩЕОБРАЗОВАТЕЛЬНАЯ ШКОЛА» </w:t>
      </w:r>
    </w:p>
    <w:p w:rsidR="0043276E" w:rsidRPr="00DE69EF" w:rsidRDefault="0043276E" w:rsidP="0043276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DE69E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ТАРУМОВСКОГО РАЙОНА РЕСПУБЛИКИ ДАГЕСТАН</w:t>
      </w:r>
    </w:p>
    <w:tbl>
      <w:tblPr>
        <w:tblW w:w="100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7"/>
      </w:tblGrid>
      <w:tr w:rsidR="0043276E" w:rsidRPr="0043276E" w:rsidTr="00DE69EF">
        <w:trPr>
          <w:trHeight w:val="545"/>
        </w:trPr>
        <w:tc>
          <w:tcPr>
            <w:tcW w:w="10027" w:type="dxa"/>
            <w:tcBorders>
              <w:top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76E" w:rsidRPr="0043276E" w:rsidRDefault="00DE69EF" w:rsidP="0043276E">
            <w:pPr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368882</w:t>
            </w:r>
            <w:r w:rsidR="0043276E" w:rsidRPr="004327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РД  с. Таловка ул. Советская – 103, </w:t>
            </w:r>
            <w:r w:rsidR="0043276E" w:rsidRPr="0043276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43276E" w:rsidRPr="004327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43276E" w:rsidRPr="0043276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43276E" w:rsidRPr="004327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43276E" w:rsidRPr="0043276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talshol</w:t>
            </w:r>
            <w:r w:rsidR="0043276E" w:rsidRPr="004327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05@</w:t>
            </w:r>
            <w:r w:rsidR="0043276E" w:rsidRPr="0043276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43276E" w:rsidRPr="004327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43276E" w:rsidRPr="0043276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="0043276E" w:rsidRPr="004327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3276E" w:rsidRPr="0043276E" w:rsidRDefault="0043276E" w:rsidP="0043276E">
      <w:pPr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76E" w:rsidRPr="0043276E" w:rsidRDefault="0043276E" w:rsidP="0043276E">
      <w:pPr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76E" w:rsidRPr="0043276E" w:rsidRDefault="0043276E" w:rsidP="0043276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76E" w:rsidRPr="0043276E" w:rsidRDefault="0043276E" w:rsidP="0043276E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76E" w:rsidRPr="0043276E" w:rsidRDefault="0043276E" w:rsidP="0043276E">
      <w:pPr>
        <w:tabs>
          <w:tab w:val="center" w:pos="4844"/>
          <w:tab w:val="left" w:pos="7660"/>
        </w:tabs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40"/>
          <w:szCs w:val="40"/>
          <w:lang w:val="de-DE" w:eastAsia="ja-JP" w:bidi="fa-IR"/>
        </w:rPr>
      </w:pPr>
      <w:r w:rsidRPr="004327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43276E" w:rsidRPr="0043276E" w:rsidRDefault="0043276E" w:rsidP="0043276E">
      <w:pPr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40"/>
          <w:szCs w:val="40"/>
          <w:lang w:val="de-DE" w:eastAsia="ja-JP" w:bidi="fa-IR"/>
        </w:rPr>
      </w:pPr>
      <w:r w:rsidRPr="0043276E">
        <w:rPr>
          <w:rFonts w:ascii="Times New Roman" w:eastAsia="Times New Roman" w:hAnsi="Times New Roman" w:cs="Times New Roman"/>
          <w:b/>
          <w:kern w:val="3"/>
          <w:sz w:val="40"/>
          <w:szCs w:val="4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 xml:space="preserve"> информатике 9</w:t>
      </w:r>
      <w:r w:rsidRPr="0043276E">
        <w:rPr>
          <w:rFonts w:ascii="Times New Roman" w:eastAsia="Times New Roman" w:hAnsi="Times New Roman" w:cs="Times New Roman"/>
          <w:b/>
          <w:bCs/>
          <w:kern w:val="3"/>
          <w:sz w:val="40"/>
          <w:szCs w:val="40"/>
          <w:lang w:eastAsia="ru-RU"/>
        </w:rPr>
        <w:t xml:space="preserve"> класс</w:t>
      </w:r>
    </w:p>
    <w:p w:rsidR="0043276E" w:rsidRPr="0043276E" w:rsidRDefault="0043276E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3276E" w:rsidRPr="0043276E" w:rsidRDefault="0043276E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76E" w:rsidRPr="0043276E" w:rsidRDefault="0043276E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76E" w:rsidRPr="0043276E" w:rsidRDefault="0043276E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76E" w:rsidRPr="0043276E" w:rsidRDefault="0043276E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76E" w:rsidRPr="0043276E" w:rsidRDefault="0043276E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76E" w:rsidRPr="0043276E" w:rsidRDefault="0043276E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76E" w:rsidRPr="0043276E" w:rsidRDefault="0043276E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76E" w:rsidRDefault="0043276E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EF" w:rsidRDefault="00DE69EF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EF" w:rsidRDefault="00DE69EF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EF" w:rsidRPr="0043276E" w:rsidRDefault="00DE69EF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3276E" w:rsidRPr="0043276E" w:rsidRDefault="0043276E" w:rsidP="004327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76E" w:rsidRPr="0043276E" w:rsidRDefault="0043276E" w:rsidP="00432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76E" w:rsidRPr="0043276E" w:rsidRDefault="0043276E" w:rsidP="0043276E">
      <w:pPr>
        <w:autoSpaceDN w:val="0"/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27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Учитель: </w:t>
      </w:r>
      <w:r w:rsidR="00D15A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Ким Л.Т.</w:t>
      </w:r>
    </w:p>
    <w:p w:rsidR="0043276E" w:rsidRDefault="0043276E" w:rsidP="006048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480F" w:rsidRPr="00D15A7A" w:rsidRDefault="0060480F" w:rsidP="00D15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A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15A7A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60480F" w:rsidRPr="00D15A7A" w:rsidRDefault="0060480F" w:rsidP="00D15A7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60480F" w:rsidRPr="00D15A7A" w:rsidRDefault="0060480F" w:rsidP="00D15A7A">
      <w:pPr>
        <w:tabs>
          <w:tab w:val="left" w:pos="3081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15A7A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 рабочей программы</w:t>
      </w:r>
    </w:p>
    <w:p w:rsidR="0060480F" w:rsidRPr="00D15A7A" w:rsidRDefault="0060480F" w:rsidP="00D15A7A">
      <w:pPr>
        <w:tabs>
          <w:tab w:val="left" w:pos="3081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9607"/>
      </w:tblGrid>
      <w:tr w:rsidR="0060480F" w:rsidRPr="00D15A7A" w:rsidTr="000D6948">
        <w:tc>
          <w:tcPr>
            <w:tcW w:w="566" w:type="dxa"/>
            <w:vAlign w:val="center"/>
          </w:tcPr>
          <w:p w:rsidR="0060480F" w:rsidRPr="00D15A7A" w:rsidRDefault="0060480F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1.</w:t>
            </w:r>
          </w:p>
        </w:tc>
        <w:tc>
          <w:tcPr>
            <w:tcW w:w="9607" w:type="dxa"/>
          </w:tcPr>
          <w:p w:rsidR="0060480F" w:rsidRPr="00D15A7A" w:rsidRDefault="0060480F" w:rsidP="00D15A7A">
            <w:pPr>
              <w:jc w:val="both"/>
              <w:rPr>
                <w:sz w:val="24"/>
                <w:szCs w:val="24"/>
                <w:highlight w:val="yellow"/>
              </w:rPr>
            </w:pPr>
            <w:r w:rsidRPr="00D15A7A">
              <w:rPr>
                <w:sz w:val="24"/>
                <w:szCs w:val="24"/>
              </w:rPr>
              <w:t>Федеральный Закон от 29.12.2012 № 273-ФЗ «Об образовании в Российской Федерации» (ред. с изм. и доп. от 26.07.2019)</w:t>
            </w:r>
          </w:p>
        </w:tc>
      </w:tr>
      <w:tr w:rsidR="0060480F" w:rsidRPr="00D15A7A" w:rsidTr="000D6948">
        <w:tc>
          <w:tcPr>
            <w:tcW w:w="566" w:type="dxa"/>
            <w:vAlign w:val="center"/>
          </w:tcPr>
          <w:p w:rsidR="0060480F" w:rsidRPr="00D15A7A" w:rsidRDefault="0060480F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3.</w:t>
            </w:r>
          </w:p>
        </w:tc>
        <w:tc>
          <w:tcPr>
            <w:tcW w:w="9607" w:type="dxa"/>
          </w:tcPr>
          <w:p w:rsidR="0060480F" w:rsidRPr="00D15A7A" w:rsidRDefault="0060480F" w:rsidP="00D15A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D15A7A">
              <w:rPr>
                <w:sz w:val="24"/>
                <w:szCs w:val="24"/>
              </w:rPr>
              <w:t>Федеральный государственный образовательный стандарт  основного общего образования (Приказ Министерства образования и науки РФ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1644, от 31.12. 2015 № 1577)</w:t>
            </w:r>
          </w:p>
        </w:tc>
      </w:tr>
      <w:tr w:rsidR="0060480F" w:rsidRPr="00D15A7A" w:rsidTr="000D6948">
        <w:tc>
          <w:tcPr>
            <w:tcW w:w="566" w:type="dxa"/>
            <w:vAlign w:val="center"/>
          </w:tcPr>
          <w:p w:rsidR="0060480F" w:rsidRPr="00D15A7A" w:rsidRDefault="0060480F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4.</w:t>
            </w:r>
          </w:p>
        </w:tc>
        <w:tc>
          <w:tcPr>
            <w:tcW w:w="9607" w:type="dxa"/>
          </w:tcPr>
          <w:p w:rsidR="0060480F" w:rsidRPr="00D15A7A" w:rsidRDefault="0060480F" w:rsidP="00D15A7A">
            <w:pPr>
              <w:jc w:val="both"/>
              <w:rPr>
                <w:sz w:val="24"/>
                <w:szCs w:val="24"/>
                <w:highlight w:val="yellow"/>
              </w:rPr>
            </w:pPr>
            <w:r w:rsidRPr="00D15A7A">
              <w:rPr>
                <w:sz w:val="24"/>
                <w:szCs w:val="24"/>
              </w:rPr>
              <w:t xml:space="preserve">Основная образовательная программа </w:t>
            </w:r>
            <w:r w:rsidRPr="00D15A7A">
              <w:rPr>
                <w:color w:val="000000"/>
                <w:spacing w:val="-1"/>
                <w:sz w:val="24"/>
                <w:szCs w:val="24"/>
              </w:rPr>
              <w:t xml:space="preserve">основного  </w:t>
            </w:r>
            <w:r w:rsidRPr="00D15A7A">
              <w:rPr>
                <w:color w:val="000000"/>
                <w:spacing w:val="-3"/>
                <w:sz w:val="24"/>
                <w:szCs w:val="24"/>
              </w:rPr>
              <w:t xml:space="preserve">общего образования </w:t>
            </w:r>
            <w:r w:rsidRPr="00D15A7A">
              <w:rPr>
                <w:sz w:val="24"/>
                <w:szCs w:val="24"/>
              </w:rPr>
              <w:t>МКОУ «Таловская СОШ» (рассмотрена на педагогическом совете от 29.08.2021г. протокол №1, приказ от 30.08.2021г № 102.)</w:t>
            </w:r>
          </w:p>
        </w:tc>
      </w:tr>
      <w:tr w:rsidR="0060480F" w:rsidRPr="00D15A7A" w:rsidTr="000D6948">
        <w:tc>
          <w:tcPr>
            <w:tcW w:w="566" w:type="dxa"/>
            <w:vAlign w:val="center"/>
          </w:tcPr>
          <w:p w:rsidR="0060480F" w:rsidRPr="00D15A7A" w:rsidRDefault="0060480F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6.</w:t>
            </w:r>
          </w:p>
        </w:tc>
        <w:tc>
          <w:tcPr>
            <w:tcW w:w="9607" w:type="dxa"/>
          </w:tcPr>
          <w:p w:rsidR="0060480F" w:rsidRPr="00D15A7A" w:rsidRDefault="0060480F" w:rsidP="00D15A7A">
            <w:pPr>
              <w:spacing w:before="150" w:after="150"/>
              <w:jc w:val="both"/>
              <w:rPr>
                <w:bCs/>
                <w:iCs/>
                <w:sz w:val="24"/>
                <w:szCs w:val="24"/>
              </w:rPr>
            </w:pPr>
            <w:r w:rsidRPr="00D15A7A">
              <w:rPr>
                <w:bCs/>
                <w:iCs/>
                <w:sz w:val="24"/>
                <w:szCs w:val="24"/>
              </w:rPr>
              <w:t xml:space="preserve">Авторская программа по информатике 7-9 классы под редакцией И. Г. Семакин и др. – </w:t>
            </w:r>
            <w:r w:rsidRPr="00D15A7A">
              <w:rPr>
                <w:sz w:val="24"/>
                <w:szCs w:val="24"/>
              </w:rPr>
              <w:t xml:space="preserve">М.: </w:t>
            </w:r>
            <w:r w:rsidRPr="00D15A7A">
              <w:rPr>
                <w:bCs/>
                <w:iCs/>
                <w:sz w:val="24"/>
                <w:szCs w:val="24"/>
              </w:rPr>
              <w:t>БИНОМ. Лаборатория знаний,2016 – 38 с.</w:t>
            </w:r>
          </w:p>
        </w:tc>
      </w:tr>
    </w:tbl>
    <w:p w:rsidR="0060480F" w:rsidRPr="00D15A7A" w:rsidRDefault="0060480F" w:rsidP="00D15A7A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480F" w:rsidRPr="00D15A7A" w:rsidRDefault="0060480F" w:rsidP="00D15A7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80F" w:rsidRPr="00D15A7A" w:rsidRDefault="0060480F" w:rsidP="00D15A7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5A7A">
        <w:rPr>
          <w:rFonts w:ascii="Times New Roman" w:hAnsi="Times New Roman" w:cs="Times New Roman"/>
          <w:b/>
          <w:sz w:val="24"/>
          <w:szCs w:val="24"/>
        </w:rPr>
        <w:t>Цели и задачи образования с учетом специфики учебного предмета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 xml:space="preserve">Предметный курс, для обучения которому предназначена завершенная предметная линия учебников И. Г. Семакина, Л. А. Залоговой, С. В. </w:t>
      </w:r>
      <w:proofErr w:type="spellStart"/>
      <w:r w:rsidRPr="00D15A7A">
        <w:rPr>
          <w:rFonts w:ascii="Times New Roman" w:hAnsi="Times New Roman" w:cs="Times New Roman"/>
          <w:sz w:val="24"/>
          <w:szCs w:val="24"/>
        </w:rPr>
        <w:t>Русаковой</w:t>
      </w:r>
      <w:proofErr w:type="spellEnd"/>
      <w:r w:rsidRPr="00D15A7A">
        <w:rPr>
          <w:rFonts w:ascii="Times New Roman" w:hAnsi="Times New Roman" w:cs="Times New Roman"/>
          <w:sz w:val="24"/>
          <w:szCs w:val="24"/>
        </w:rPr>
        <w:t>, Л. В. Шестаковой «Информатика. 7-9 классы»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60480F" w:rsidRPr="00D15A7A" w:rsidRDefault="0060480F" w:rsidP="00D15A7A">
      <w:pPr>
        <w:pStyle w:val="a3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0480F" w:rsidRPr="00D15A7A" w:rsidRDefault="0060480F" w:rsidP="00D15A7A">
      <w:pPr>
        <w:pStyle w:val="a3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</w:t>
      </w:r>
      <w:r w:rsidRPr="00D15A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15A7A">
        <w:rPr>
          <w:rFonts w:ascii="Times New Roman" w:hAnsi="Times New Roman" w:cs="Times New Roman"/>
          <w:sz w:val="24"/>
          <w:szCs w:val="24"/>
        </w:rPr>
        <w:t xml:space="preserve"> и их свойствах;</w:t>
      </w:r>
    </w:p>
    <w:p w:rsidR="0060480F" w:rsidRPr="00D15A7A" w:rsidRDefault="0060480F" w:rsidP="00D15A7A">
      <w:pPr>
        <w:pStyle w:val="a3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</w:t>
      </w:r>
      <w:r w:rsidRPr="00D15A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15A7A">
        <w:rPr>
          <w:rFonts w:ascii="Times New Roman" w:hAnsi="Times New Roman" w:cs="Times New Roman"/>
          <w:sz w:val="24"/>
          <w:szCs w:val="24"/>
        </w:rPr>
        <w:t xml:space="preserve"> линейной, условной и циклической;</w:t>
      </w:r>
    </w:p>
    <w:p w:rsidR="0060480F" w:rsidRPr="00D15A7A" w:rsidRDefault="0060480F" w:rsidP="00D15A7A">
      <w:pPr>
        <w:pStyle w:val="a3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</w:r>
      <w:r w:rsidRPr="00D15A7A">
        <w:rPr>
          <w:rFonts w:ascii="Times New Roman" w:hAnsi="Times New Roman" w:cs="Times New Roman"/>
          <w:sz w:val="24"/>
          <w:szCs w:val="24"/>
        </w:rPr>
        <w:sym w:font="Symbol" w:char="F02D"/>
      </w:r>
      <w:r w:rsidRPr="00D15A7A">
        <w:rPr>
          <w:rFonts w:ascii="Times New Roman" w:hAnsi="Times New Roman" w:cs="Times New Roman"/>
          <w:sz w:val="24"/>
          <w:szCs w:val="24"/>
        </w:rPr>
        <w:t xml:space="preserve"> таблицы, схемы, графики, диаграммы, с использованием соответствующих программных средств обработки данных;</w:t>
      </w:r>
    </w:p>
    <w:p w:rsidR="0060480F" w:rsidRPr="00D15A7A" w:rsidRDefault="0060480F" w:rsidP="00D15A7A">
      <w:pPr>
        <w:pStyle w:val="a3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0480F" w:rsidRPr="00D15A7A" w:rsidRDefault="0060480F" w:rsidP="00D15A7A">
      <w:pPr>
        <w:pStyle w:val="27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15A7A">
        <w:rPr>
          <w:color w:val="000000"/>
          <w:sz w:val="24"/>
          <w:szCs w:val="24"/>
          <w:lang w:eastAsia="ru-RU" w:bidi="ru-RU"/>
        </w:rPr>
        <w:t>Так как курс информатики для основной школы (7—9 клас</w:t>
      </w:r>
      <w:r w:rsidRPr="00D15A7A">
        <w:rPr>
          <w:color w:val="000000"/>
          <w:sz w:val="24"/>
          <w:szCs w:val="24"/>
          <w:lang w:eastAsia="ru-RU" w:bidi="ru-RU"/>
        </w:rPr>
        <w:softHyphen/>
        <w:t>сы) носит общеобразовательный характер, его содержание должно обеспечивать успешное обучение на следующей сту</w:t>
      </w:r>
      <w:r w:rsidRPr="00D15A7A">
        <w:rPr>
          <w:color w:val="000000"/>
          <w:sz w:val="24"/>
          <w:szCs w:val="24"/>
          <w:lang w:eastAsia="ru-RU" w:bidi="ru-RU"/>
        </w:rPr>
        <w:softHyphen/>
        <w:t>пени общего образования. В соответствии с авторской концеп</w:t>
      </w:r>
      <w:r w:rsidRPr="00D15A7A">
        <w:rPr>
          <w:color w:val="000000"/>
          <w:sz w:val="24"/>
          <w:szCs w:val="24"/>
          <w:lang w:eastAsia="ru-RU" w:bidi="ru-RU"/>
        </w:rPr>
        <w:softHyphen/>
        <w:t xml:space="preserve">цией в содержании предмета должны быть сбалансированно отражены три составляющие предметной (и образовательной) области информатики: </w:t>
      </w:r>
      <w:r w:rsidRPr="00D15A7A">
        <w:rPr>
          <w:rStyle w:val="28"/>
          <w:rFonts w:ascii="Times New Roman" w:hAnsi="Times New Roman" w:cs="Times New Roman"/>
          <w:sz w:val="24"/>
          <w:szCs w:val="24"/>
        </w:rPr>
        <w:t>теоретическая информатика</w:t>
      </w:r>
      <w:r w:rsidRPr="00D15A7A">
        <w:rPr>
          <w:color w:val="000000"/>
          <w:sz w:val="24"/>
          <w:szCs w:val="24"/>
          <w:lang w:eastAsia="ru-RU" w:bidi="ru-RU"/>
        </w:rPr>
        <w:t xml:space="preserve">, </w:t>
      </w:r>
      <w:r w:rsidRPr="00D15A7A">
        <w:rPr>
          <w:rStyle w:val="28"/>
          <w:rFonts w:ascii="Times New Roman" w:hAnsi="Times New Roman" w:cs="Times New Roman"/>
          <w:sz w:val="24"/>
          <w:szCs w:val="24"/>
        </w:rPr>
        <w:t>при</w:t>
      </w:r>
      <w:r w:rsidRPr="00D15A7A">
        <w:rPr>
          <w:rStyle w:val="28"/>
          <w:rFonts w:ascii="Times New Roman" w:hAnsi="Times New Roman" w:cs="Times New Roman"/>
          <w:sz w:val="24"/>
          <w:szCs w:val="24"/>
        </w:rPr>
        <w:softHyphen/>
        <w:t xml:space="preserve">кладная </w:t>
      </w:r>
      <w:r w:rsidRPr="00D15A7A">
        <w:rPr>
          <w:rStyle w:val="28"/>
          <w:rFonts w:ascii="Times New Roman" w:hAnsi="Times New Roman" w:cs="Times New Roman"/>
          <w:sz w:val="24"/>
          <w:szCs w:val="24"/>
        </w:rPr>
        <w:lastRenderedPageBreak/>
        <w:t>информатика</w:t>
      </w:r>
      <w:r w:rsidRPr="00D15A7A">
        <w:rPr>
          <w:color w:val="000000"/>
          <w:sz w:val="24"/>
          <w:szCs w:val="24"/>
          <w:lang w:eastAsia="ru-RU" w:bidi="ru-RU"/>
        </w:rPr>
        <w:t xml:space="preserve"> (средства информатизации и инфор</w:t>
      </w:r>
      <w:r w:rsidRPr="00D15A7A">
        <w:rPr>
          <w:color w:val="000000"/>
          <w:sz w:val="24"/>
          <w:szCs w:val="24"/>
          <w:lang w:eastAsia="ru-RU" w:bidi="ru-RU"/>
        </w:rPr>
        <w:softHyphen/>
        <w:t xml:space="preserve">мационные технологии) и </w:t>
      </w:r>
      <w:r w:rsidRPr="00D15A7A">
        <w:rPr>
          <w:rStyle w:val="28"/>
          <w:rFonts w:ascii="Times New Roman" w:hAnsi="Times New Roman" w:cs="Times New Roman"/>
          <w:sz w:val="24"/>
          <w:szCs w:val="24"/>
        </w:rPr>
        <w:t>социальная информатика.</w:t>
      </w:r>
      <w:r w:rsidRPr="00D15A7A">
        <w:rPr>
          <w:color w:val="000000"/>
          <w:sz w:val="24"/>
          <w:szCs w:val="24"/>
          <w:lang w:eastAsia="ru-RU" w:bidi="ru-RU"/>
        </w:rPr>
        <w:t xml:space="preserve"> </w:t>
      </w:r>
    </w:p>
    <w:p w:rsidR="0060480F" w:rsidRPr="00D15A7A" w:rsidRDefault="0060480F" w:rsidP="00D15A7A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>Поэтому авторский курс информатики основного общего об</w:t>
      </w:r>
      <w:r w:rsidRPr="00D15A7A">
        <w:rPr>
          <w:color w:val="000000"/>
          <w:sz w:val="24"/>
          <w:szCs w:val="24"/>
          <w:lang w:eastAsia="ru-RU" w:bidi="ru-RU"/>
        </w:rPr>
        <w:softHyphen/>
        <w:t>разования включает в себя следующие содержательные линии:</w:t>
      </w:r>
    </w:p>
    <w:p w:rsidR="0060480F" w:rsidRPr="00D15A7A" w:rsidRDefault="0060480F" w:rsidP="00D15A7A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>Информация и информационные процессы.</w:t>
      </w:r>
    </w:p>
    <w:p w:rsidR="0060480F" w:rsidRPr="00D15A7A" w:rsidRDefault="0060480F" w:rsidP="00D15A7A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>Представление информации.</w:t>
      </w:r>
    </w:p>
    <w:p w:rsidR="0060480F" w:rsidRPr="00D15A7A" w:rsidRDefault="0060480F" w:rsidP="00D15A7A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>Компьютер: устройство и ПО.</w:t>
      </w:r>
    </w:p>
    <w:p w:rsidR="0060480F" w:rsidRPr="00D15A7A" w:rsidRDefault="0060480F" w:rsidP="00D15A7A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>Формализация и моделирование.</w:t>
      </w:r>
    </w:p>
    <w:p w:rsidR="0060480F" w:rsidRPr="00D15A7A" w:rsidRDefault="0060480F" w:rsidP="00D15A7A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>Системная линия.</w:t>
      </w:r>
    </w:p>
    <w:p w:rsidR="0060480F" w:rsidRPr="00D15A7A" w:rsidRDefault="0060480F" w:rsidP="00D15A7A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>Логическая линия.</w:t>
      </w:r>
    </w:p>
    <w:p w:rsidR="0060480F" w:rsidRPr="00D15A7A" w:rsidRDefault="0060480F" w:rsidP="00D15A7A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>Алгоритмизация и программирование.</w:t>
      </w:r>
    </w:p>
    <w:p w:rsidR="0060480F" w:rsidRPr="00D15A7A" w:rsidRDefault="0060480F" w:rsidP="00D15A7A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>Информационные технологии.</w:t>
      </w:r>
    </w:p>
    <w:p w:rsidR="0060480F" w:rsidRPr="00D15A7A" w:rsidRDefault="0060480F" w:rsidP="00D15A7A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>Компьютерные телекоммуникации.</w:t>
      </w:r>
    </w:p>
    <w:p w:rsidR="0060480F" w:rsidRPr="00D15A7A" w:rsidRDefault="0060480F" w:rsidP="00D15A7A">
      <w:pPr>
        <w:pStyle w:val="27"/>
        <w:widowControl w:val="0"/>
        <w:numPr>
          <w:ilvl w:val="0"/>
          <w:numId w:val="28"/>
        </w:numPr>
        <w:shd w:val="clear" w:color="auto" w:fill="auto"/>
        <w:tabs>
          <w:tab w:val="left" w:pos="383"/>
        </w:tabs>
        <w:spacing w:before="0" w:after="0" w:line="240" w:lineRule="auto"/>
        <w:ind w:left="160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>Историческая и социальная линии.</w:t>
      </w:r>
    </w:p>
    <w:p w:rsidR="0060480F" w:rsidRPr="00D15A7A" w:rsidRDefault="0060480F" w:rsidP="00D15A7A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color w:val="000000"/>
          <w:sz w:val="24"/>
          <w:szCs w:val="24"/>
          <w:lang w:eastAsia="ru-RU" w:bidi="ru-RU"/>
        </w:rPr>
        <w:t xml:space="preserve">Фундаментальный характер предлагаемому курсу придает опора на базовые научные представления предметной области, такие как </w:t>
      </w:r>
      <w:r w:rsidRPr="00D15A7A">
        <w:rPr>
          <w:rStyle w:val="28"/>
          <w:rFonts w:ascii="Times New Roman" w:hAnsi="Times New Roman" w:cs="Times New Roman"/>
          <w:sz w:val="24"/>
          <w:szCs w:val="24"/>
        </w:rPr>
        <w:t>информация</w:t>
      </w:r>
      <w:r w:rsidRPr="00D15A7A">
        <w:rPr>
          <w:color w:val="000000"/>
          <w:sz w:val="24"/>
          <w:szCs w:val="24"/>
          <w:lang w:eastAsia="ru-RU" w:bidi="ru-RU"/>
        </w:rPr>
        <w:t xml:space="preserve">, </w:t>
      </w:r>
      <w:r w:rsidRPr="00D15A7A">
        <w:rPr>
          <w:rStyle w:val="28"/>
          <w:rFonts w:ascii="Times New Roman" w:hAnsi="Times New Roman" w:cs="Times New Roman"/>
          <w:sz w:val="24"/>
          <w:szCs w:val="24"/>
        </w:rPr>
        <w:t>информационные процессы</w:t>
      </w:r>
      <w:r w:rsidRPr="00D15A7A">
        <w:rPr>
          <w:color w:val="000000"/>
          <w:sz w:val="24"/>
          <w:szCs w:val="24"/>
          <w:lang w:eastAsia="ru-RU" w:bidi="ru-RU"/>
        </w:rPr>
        <w:t xml:space="preserve">, </w:t>
      </w:r>
      <w:r w:rsidRPr="00D15A7A">
        <w:rPr>
          <w:rStyle w:val="28"/>
          <w:rFonts w:ascii="Times New Roman" w:hAnsi="Times New Roman" w:cs="Times New Roman"/>
          <w:sz w:val="24"/>
          <w:szCs w:val="24"/>
        </w:rPr>
        <w:t>информа</w:t>
      </w:r>
      <w:r w:rsidRPr="00D15A7A">
        <w:rPr>
          <w:rStyle w:val="28"/>
          <w:rFonts w:ascii="Times New Roman" w:hAnsi="Times New Roman" w:cs="Times New Roman"/>
          <w:sz w:val="24"/>
          <w:szCs w:val="24"/>
        </w:rPr>
        <w:softHyphen/>
        <w:t>ционные модели.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Вместе с тем большое место в курсе занимает технологи</w:t>
      </w:r>
      <w:r w:rsidRPr="00D15A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ческая составляющая, решающая </w:t>
      </w:r>
      <w:proofErr w:type="spellStart"/>
      <w:r w:rsidRPr="00D15A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метапредметную</w:t>
      </w:r>
      <w:proofErr w:type="spellEnd"/>
      <w:r w:rsidRPr="00D15A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задачу информатики, определенную в ФГОС: формирование ИКТ-компетентности учащихся.</w:t>
      </w:r>
    </w:p>
    <w:p w:rsidR="0060480F" w:rsidRPr="00D15A7A" w:rsidRDefault="0060480F" w:rsidP="00D15A7A">
      <w:pPr>
        <w:pStyle w:val="27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</w:p>
    <w:p w:rsidR="0060480F" w:rsidRPr="00D15A7A" w:rsidRDefault="0060480F" w:rsidP="00D15A7A">
      <w:pPr>
        <w:pStyle w:val="27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D15A7A">
        <w:rPr>
          <w:b/>
          <w:sz w:val="24"/>
          <w:szCs w:val="24"/>
        </w:rPr>
        <w:t>Технологии и методы обучения</w:t>
      </w:r>
    </w:p>
    <w:p w:rsidR="0060480F" w:rsidRPr="00D15A7A" w:rsidRDefault="0060480F" w:rsidP="00D15A7A">
      <w:pPr>
        <w:pStyle w:val="27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В условиях реализации требований ФГОС ООО используются наиболее эффективные на уроках информатики технологии: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Педагогика сотрудничества.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Личностно-ориентированное обучение.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Технология </w:t>
      </w:r>
      <w:proofErr w:type="spellStart"/>
      <w:r w:rsidRPr="00D15A7A">
        <w:rPr>
          <w:sz w:val="24"/>
          <w:szCs w:val="24"/>
        </w:rPr>
        <w:t>деятельностного</w:t>
      </w:r>
      <w:proofErr w:type="spellEnd"/>
      <w:r w:rsidRPr="00D15A7A">
        <w:rPr>
          <w:sz w:val="24"/>
          <w:szCs w:val="24"/>
        </w:rPr>
        <w:t xml:space="preserve"> метода.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Метод проектов.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Проблемное обучение.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Информационно-коммуникационная технология.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Технология развития критического мышления.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Технологии уровневой дифференциации.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Здоровьесберегающие технологии. 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Игровые технологии.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В рамках ФГОС предполагается использование активных и интерактивных методов, как более действенных и эффективных.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Кейс-метод.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Метод проектов 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Проблемный метод 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Метод развития критического мышления через чтение и письмо (РКМЧП) — метод, направленный на развитие критического (самостоятельного, творческого, логического) мышления. В методике предлагается своя структура уроков, состоящая из этапов вызова, осмысления и размышления.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Эвристический метод — объединяет разнообразные игровые приемы в форме конкурсов, деловых и ролевых игр, соревнований, исследований.</w:t>
      </w:r>
    </w:p>
    <w:p w:rsidR="0060480F" w:rsidRPr="00D15A7A" w:rsidRDefault="0060480F" w:rsidP="00D15A7A">
      <w:pPr>
        <w:pStyle w:val="27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lastRenderedPageBreak/>
        <w:t>Исследовательский метод 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</w:r>
    </w:p>
    <w:p w:rsidR="0060480F" w:rsidRPr="00D15A7A" w:rsidRDefault="0060480F" w:rsidP="00D15A7A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Метод модульного обучения 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</w:r>
    </w:p>
    <w:p w:rsidR="0060480F" w:rsidRPr="00D15A7A" w:rsidRDefault="0060480F" w:rsidP="00D15A7A">
      <w:pPr>
        <w:pStyle w:val="27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0480F" w:rsidRPr="00D15A7A" w:rsidRDefault="0060480F" w:rsidP="00D15A7A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0480F" w:rsidRPr="00D15A7A" w:rsidRDefault="0060480F" w:rsidP="00D15A7A">
      <w:pPr>
        <w:pStyle w:val="27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D15A7A">
        <w:rPr>
          <w:b/>
          <w:sz w:val="24"/>
          <w:szCs w:val="24"/>
          <w:lang w:val="en-US"/>
        </w:rPr>
        <w:t>II</w:t>
      </w:r>
      <w:r w:rsidRPr="00D15A7A">
        <w:rPr>
          <w:b/>
          <w:sz w:val="24"/>
          <w:szCs w:val="24"/>
        </w:rPr>
        <w:t xml:space="preserve">. Планируемые результаты освоения учебного предмета </w:t>
      </w:r>
    </w:p>
    <w:p w:rsidR="0060480F" w:rsidRPr="00D15A7A" w:rsidRDefault="0060480F" w:rsidP="00D15A7A">
      <w:pPr>
        <w:pStyle w:val="27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r w:rsidRPr="00D15A7A">
        <w:rPr>
          <w:sz w:val="24"/>
          <w:szCs w:val="24"/>
          <w:u w:val="single"/>
        </w:rPr>
        <w:t>личностные результаты</w:t>
      </w:r>
      <w:r w:rsidRPr="00D15A7A">
        <w:rPr>
          <w:sz w:val="24"/>
          <w:szCs w:val="24"/>
        </w:rPr>
        <w:t>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1. Формирование целостного мировоззрения, соответствующего современному уровню развития науки и общественной практики. 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В этом смысле большое значение имеет историческая линия в содержании курса. Ученики знакомятся с историей развития средств ИКТ, с важнейшими научными открытиями и изобретениями, повлиявшими на прогресс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2.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В задачнике-практикуме, входящем в состав УМК, помимо заданий для индивидуального выполнения в ряде разделов (прежде всего связанных с освоением информационных технологий), содержатся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выполнения, принимающим результаты работы. В завершении работы предусматривается процедура защиты проекта перед коллективом класса, которая также направлена на формирование коммуникативных навыков учащихся.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3. Формирование ценности здорового и безопасного образа жизни.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Всё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При изучении предмета «Информатика» в соответствии с требованиями ФГОС формируются следующие </w:t>
      </w:r>
      <w:r w:rsidRPr="00D15A7A">
        <w:rPr>
          <w:sz w:val="24"/>
          <w:szCs w:val="24"/>
          <w:u w:val="single"/>
        </w:rPr>
        <w:t>метапредметные результаты</w:t>
      </w:r>
      <w:r w:rsidRPr="00D15A7A">
        <w:rPr>
          <w:sz w:val="24"/>
          <w:szCs w:val="24"/>
        </w:rPr>
        <w:t>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1.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В курсе информатики данная компетенция обеспечивается алгоритмической линией. 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</w:t>
      </w:r>
      <w:r w:rsidRPr="00D15A7A">
        <w:rPr>
          <w:sz w:val="24"/>
          <w:szCs w:val="24"/>
        </w:rPr>
        <w:lastRenderedPageBreak/>
        <w:t>для решения одной и той же задачи (достижения одной цели). Для сопоставления алгоритмов в программировании существуют критерии сложности: сложность по данным и сложность по времени.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2. Умение оценивать правильность выполнения учебной задачи, собственные возможности ее решения.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В методику создания любого информационного объекта: текстового документа, базы данных, электронной таблицы, программы на языке программирования, входит обучение проверке правильности функционирования созданного объекта. Умение оценивать правильность выполненной </w:t>
      </w:r>
      <w:proofErr w:type="gramStart"/>
      <w:r w:rsidRPr="00D15A7A">
        <w:rPr>
          <w:sz w:val="24"/>
          <w:szCs w:val="24"/>
        </w:rPr>
        <w:t>задачи  заключается</w:t>
      </w:r>
      <w:proofErr w:type="gramEnd"/>
      <w:r w:rsidRPr="00D15A7A">
        <w:rPr>
          <w:sz w:val="24"/>
          <w:szCs w:val="24"/>
        </w:rPr>
        <w:t xml:space="preserve"> в умении выстроить систему тестов, доказывающую работоспособность созданного продукта.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3. Умения определять понятия, создавать обобщения, устанавливать аналогии, классифицировать, </w:t>
      </w:r>
      <w:proofErr w:type="gramStart"/>
      <w:r w:rsidRPr="00D15A7A">
        <w:rPr>
          <w:sz w:val="24"/>
          <w:szCs w:val="24"/>
        </w:rPr>
        <w:t>устанавливать  причинно</w:t>
      </w:r>
      <w:proofErr w:type="gramEnd"/>
      <w:r w:rsidRPr="00D15A7A">
        <w:rPr>
          <w:sz w:val="24"/>
          <w:szCs w:val="24"/>
        </w:rPr>
        <w:t>-следственные  связи,  строить логическое рассуждение, умозаключение (индуктивное, дедуктивное и по аналогии) и делать выводы.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Формированию данной компетенции в курсе информатики способствует изучение системной линии. В информатике системная линия связана с информационным моделированием. При этом используются основные понятия </w:t>
      </w:r>
      <w:proofErr w:type="spellStart"/>
      <w:r w:rsidRPr="00D15A7A">
        <w:rPr>
          <w:sz w:val="24"/>
          <w:szCs w:val="24"/>
        </w:rPr>
        <w:t>системологии</w:t>
      </w:r>
      <w:proofErr w:type="spellEnd"/>
      <w:r w:rsidRPr="00D15A7A">
        <w:rPr>
          <w:sz w:val="24"/>
          <w:szCs w:val="24"/>
        </w:rPr>
        <w:t>: система, элемент системы, подсистема, связи (отношения, зависимости), структура, системный эффект. Логические умозаключения в информатике формализуются средствами алгебры логики.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4. Умение создавать, применять и преобразовывать знаки и символы, модели и схемы для решения учебных и познавательных задач.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Формированию данной компетенции способствует изучение содержательных линий «Представление информации» и «Формализация и моделирование». Информация любого типа (текстовая, числовая, графическая, звуковая) в компьютерной памяти представляется в двоичной форме — знаковой форме компьютерного кодирования. Поэтому во всех темах, относящихся к представлению различной информации, ученики знакомятся с правилами преобразования в двоичную знаковую форму. В информатике получение описания исследуемой системы (объекта) в знаково-символьной форме (в том числе — и в схематической) называется формализацией.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5. Формирование и развитие компетентности в области использования ИКТ (ИКТ-компетенции). 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Данная компетенция формируется содержательными линиями курса «Информационные технологии» и «Компьютерные телекоммуникации».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  <w:u w:val="single"/>
        </w:rPr>
        <w:t>Предметные результаты</w:t>
      </w:r>
      <w:r w:rsidRPr="00D15A7A">
        <w:rPr>
          <w:sz w:val="24"/>
          <w:szCs w:val="24"/>
        </w:rPr>
        <w:t xml:space="preserve"> освоения информатики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В соответствии с ФГОС, изучение информатики в основной школе должно обеспечить:</w:t>
      </w:r>
    </w:p>
    <w:p w:rsidR="0060480F" w:rsidRPr="00D15A7A" w:rsidRDefault="0060480F" w:rsidP="00D15A7A">
      <w:pPr>
        <w:pStyle w:val="27"/>
        <w:numPr>
          <w:ilvl w:val="0"/>
          <w:numId w:val="2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0480F" w:rsidRPr="00D15A7A" w:rsidRDefault="0060480F" w:rsidP="00D15A7A">
      <w:pPr>
        <w:pStyle w:val="27"/>
        <w:numPr>
          <w:ilvl w:val="0"/>
          <w:numId w:val="2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— и их свойствах; </w:t>
      </w:r>
    </w:p>
    <w:p w:rsidR="0060480F" w:rsidRPr="00D15A7A" w:rsidRDefault="0060480F" w:rsidP="00D15A7A">
      <w:pPr>
        <w:pStyle w:val="27"/>
        <w:numPr>
          <w:ilvl w:val="0"/>
          <w:numId w:val="2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60480F" w:rsidRPr="00D15A7A" w:rsidRDefault="0060480F" w:rsidP="00D15A7A">
      <w:pPr>
        <w:pStyle w:val="27"/>
        <w:numPr>
          <w:ilvl w:val="0"/>
          <w:numId w:val="2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0480F" w:rsidRPr="00D15A7A" w:rsidRDefault="0060480F" w:rsidP="00D15A7A">
      <w:pPr>
        <w:pStyle w:val="27"/>
        <w:numPr>
          <w:ilvl w:val="0"/>
          <w:numId w:val="27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</w:r>
      <w:r w:rsidRPr="00D15A7A">
        <w:rPr>
          <w:sz w:val="24"/>
          <w:szCs w:val="24"/>
        </w:rPr>
        <w:sym w:font="Symbol" w:char="F02D"/>
      </w:r>
      <w:r w:rsidRPr="00D15A7A">
        <w:rPr>
          <w:sz w:val="24"/>
          <w:szCs w:val="24"/>
        </w:rPr>
        <w:t xml:space="preserve"> таблицы, схемы, </w:t>
      </w:r>
      <w:r w:rsidRPr="00D15A7A">
        <w:rPr>
          <w:sz w:val="24"/>
          <w:szCs w:val="24"/>
        </w:rPr>
        <w:lastRenderedPageBreak/>
        <w:t>графики, диаграммы, с использованием соответствующих программных средств обработки данных;</w:t>
      </w:r>
    </w:p>
    <w:p w:rsidR="0060480F" w:rsidRPr="00D15A7A" w:rsidRDefault="0060480F" w:rsidP="00D15A7A">
      <w:pPr>
        <w:pStyle w:val="27"/>
        <w:numPr>
          <w:ilvl w:val="0"/>
          <w:numId w:val="27"/>
        </w:numPr>
        <w:shd w:val="clear" w:color="auto" w:fill="auto"/>
        <w:spacing w:before="0" w:after="0" w:line="240" w:lineRule="auto"/>
        <w:ind w:left="0" w:firstLine="142"/>
        <w:jc w:val="both"/>
        <w:rPr>
          <w:sz w:val="24"/>
          <w:szCs w:val="24"/>
        </w:rPr>
      </w:pPr>
      <w:r w:rsidRPr="00D15A7A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Все компетенции, определяемые в данном разделе ФГОС, обеспечены содержанием учебников для 7, 8, 9 классов, а также других компонентов, входящих в УМК. 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  <w:r w:rsidRPr="00D15A7A">
        <w:rPr>
          <w:sz w:val="24"/>
          <w:szCs w:val="24"/>
        </w:rPr>
        <w:t xml:space="preserve">В результате освоения курса информатики в 9 классе ученик </w:t>
      </w:r>
      <w:r w:rsidRPr="00D15A7A">
        <w:rPr>
          <w:sz w:val="24"/>
          <w:szCs w:val="24"/>
          <w:u w:val="single"/>
        </w:rPr>
        <w:t>научится</w:t>
      </w:r>
      <w:r w:rsidRPr="00D15A7A">
        <w:rPr>
          <w:sz w:val="24"/>
          <w:szCs w:val="24"/>
        </w:rPr>
        <w:t>:</w:t>
      </w:r>
    </w:p>
    <w:p w:rsidR="0060480F" w:rsidRPr="00D15A7A" w:rsidRDefault="0060480F" w:rsidP="00D15A7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7A">
        <w:rPr>
          <w:rFonts w:ascii="Times New Roman" w:hAnsi="Times New Roman" w:cs="Times New Roman"/>
          <w:b/>
          <w:bCs/>
          <w:sz w:val="24"/>
          <w:szCs w:val="24"/>
        </w:rPr>
        <w:t>Глава 1. Управление и алгоритмы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60480F" w:rsidRPr="00D15A7A" w:rsidRDefault="0060480F" w:rsidP="00D15A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понимать сущность кибернетической схемы управления с обратной связью; назначение прямой и обратной связи в этой схеме;</w:t>
      </w:r>
    </w:p>
    <w:p w:rsidR="0060480F" w:rsidRPr="00D15A7A" w:rsidRDefault="0060480F" w:rsidP="00D15A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разбираться, что такое алгоритм управления; какова роль алгоритма в системах управления, в чем состоят основные свойства алгоритма;</w:t>
      </w:r>
    </w:p>
    <w:p w:rsidR="0060480F" w:rsidRPr="00D15A7A" w:rsidRDefault="0060480F" w:rsidP="00D15A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записывать алгоритм при помощи блок-схемы, учебного алгоритмического языка;</w:t>
      </w:r>
    </w:p>
    <w:p w:rsidR="0060480F" w:rsidRPr="00D15A7A" w:rsidRDefault="0060480F" w:rsidP="00D15A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понимать основные алгоритмические конструкции: следование, ветвление, цикл; структуры алгоритмов;</w:t>
      </w:r>
    </w:p>
    <w:p w:rsidR="0060480F" w:rsidRPr="00D15A7A" w:rsidRDefault="0060480F" w:rsidP="00D15A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60480F" w:rsidRPr="00D15A7A" w:rsidRDefault="0060480F" w:rsidP="00D15A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пользоваться языком блок-схем, понимать описания алгоритмов на учебном алгоритмическом языке;</w:t>
      </w:r>
    </w:p>
    <w:p w:rsidR="0060480F" w:rsidRPr="00D15A7A" w:rsidRDefault="0060480F" w:rsidP="00D15A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выполнить трассировку алгоритма для известного исполнителя;</w:t>
      </w:r>
    </w:p>
    <w:p w:rsidR="0060480F" w:rsidRPr="00D15A7A" w:rsidRDefault="0060480F" w:rsidP="00D15A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составлять линейные, ветвящиеся и циклические алгоритмы управления одним из учебных исполнителей;</w:t>
      </w:r>
    </w:p>
    <w:p w:rsidR="0060480F" w:rsidRPr="00D15A7A" w:rsidRDefault="0060480F" w:rsidP="00D15A7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выделять подзадачи; определять и использовать вспомогательные алгоритмы.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получит возможность:</w:t>
      </w:r>
    </w:p>
    <w:p w:rsidR="0060480F" w:rsidRPr="00D15A7A" w:rsidRDefault="0060480F" w:rsidP="00D15A7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60480F" w:rsidRPr="00D15A7A" w:rsidRDefault="0060480F" w:rsidP="00D15A7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60480F" w:rsidRPr="00D15A7A" w:rsidRDefault="0060480F" w:rsidP="00D15A7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планировать и выполнять свои действия в соответствии с поставленной задачей и условиями ее реализации в новом учебном материале.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7A">
        <w:rPr>
          <w:rFonts w:ascii="Times New Roman" w:hAnsi="Times New Roman" w:cs="Times New Roman"/>
          <w:b/>
          <w:bCs/>
          <w:sz w:val="24"/>
          <w:szCs w:val="24"/>
        </w:rPr>
        <w:t>Глава 2. Введение в программирование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60480F" w:rsidRPr="00D15A7A" w:rsidRDefault="0060480F" w:rsidP="00D15A7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понимать, что такое трансляция;</w:t>
      </w:r>
    </w:p>
    <w:p w:rsidR="0060480F" w:rsidRPr="00D15A7A" w:rsidRDefault="0060480F" w:rsidP="00D15A7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работать с готовой программой на одном из языков программирования высокого уровня;</w:t>
      </w:r>
    </w:p>
    <w:p w:rsidR="0060480F" w:rsidRPr="00D15A7A" w:rsidRDefault="0060480F" w:rsidP="00D15A7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составлять несложные линейные, ветвящиеся и циклические программы;</w:t>
      </w:r>
    </w:p>
    <w:p w:rsidR="0060480F" w:rsidRPr="00D15A7A" w:rsidRDefault="0060480F" w:rsidP="00D15A7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составлять несложные программы обработки одномерных массивов;</w:t>
      </w:r>
    </w:p>
    <w:p w:rsidR="0060480F" w:rsidRPr="00D15A7A" w:rsidRDefault="0060480F" w:rsidP="00D15A7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отлаживать и исполнять программы в системе программирования.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получит возможность:</w:t>
      </w:r>
    </w:p>
    <w:p w:rsidR="0060480F" w:rsidRPr="00D15A7A" w:rsidRDefault="0060480F" w:rsidP="00D15A7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60480F" w:rsidRPr="00D15A7A" w:rsidRDefault="0060480F" w:rsidP="00D15A7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60480F" w:rsidRPr="00D15A7A" w:rsidRDefault="0060480F" w:rsidP="00D15A7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планировать и выполнять свои действия в соответствии с поставленной задачей и условиями ее реализации в новом учебном материале.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7A">
        <w:rPr>
          <w:rFonts w:ascii="Times New Roman" w:hAnsi="Times New Roman" w:cs="Times New Roman"/>
          <w:b/>
          <w:bCs/>
          <w:sz w:val="24"/>
          <w:szCs w:val="24"/>
        </w:rPr>
        <w:t>Глава 3. Информационные технологии и общество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60480F" w:rsidRPr="00D15A7A" w:rsidRDefault="0060480F" w:rsidP="00D15A7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разбираться в основных этапах развития средств работы с информацией в истории человеческого общества;</w:t>
      </w:r>
    </w:p>
    <w:p w:rsidR="0060480F" w:rsidRPr="00D15A7A" w:rsidRDefault="0060480F" w:rsidP="00D15A7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регулировать свою информационную деятельность в соответствии с этическими и правовыми нормами общества.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получит возможность:</w:t>
      </w:r>
    </w:p>
    <w:p w:rsidR="0060480F" w:rsidRPr="00D15A7A" w:rsidRDefault="0060480F" w:rsidP="00D15A7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lastRenderedPageBreak/>
        <w:t>в сотрудничестве с учителем ставить новые учебные задачи;</w:t>
      </w:r>
    </w:p>
    <w:p w:rsidR="0060480F" w:rsidRPr="00D15A7A" w:rsidRDefault="0060480F" w:rsidP="00D15A7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60480F" w:rsidRPr="00D15A7A" w:rsidRDefault="0060480F" w:rsidP="00D15A7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планировать и выполнять свои действия в соответствии с поставленной задачей и условиями ее реализации в новом учебном материале.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Style w:val="c31"/>
          <w:rFonts w:ascii="Times New Roman" w:hAnsi="Times New Roman" w:cs="Times New Roman"/>
          <w:b/>
          <w:sz w:val="24"/>
          <w:szCs w:val="24"/>
        </w:rPr>
      </w:pPr>
    </w:p>
    <w:p w:rsidR="0060480F" w:rsidRPr="00D15A7A" w:rsidRDefault="0060480F" w:rsidP="00D15A7A">
      <w:pPr>
        <w:spacing w:line="240" w:lineRule="auto"/>
        <w:ind w:firstLine="709"/>
        <w:jc w:val="both"/>
        <w:rPr>
          <w:rStyle w:val="c31"/>
          <w:rFonts w:ascii="Times New Roman" w:hAnsi="Times New Roman" w:cs="Times New Roman"/>
          <w:b/>
          <w:sz w:val="24"/>
          <w:szCs w:val="24"/>
        </w:rPr>
      </w:pPr>
      <w:r w:rsidRPr="00D15A7A">
        <w:rPr>
          <w:rStyle w:val="c31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5A7A">
        <w:rPr>
          <w:rStyle w:val="c31"/>
          <w:rFonts w:ascii="Times New Roman" w:hAnsi="Times New Roman" w:cs="Times New Roman"/>
          <w:b/>
          <w:sz w:val="24"/>
          <w:szCs w:val="24"/>
        </w:rPr>
        <w:t xml:space="preserve">.  Место предмета в учебном плане </w:t>
      </w:r>
      <w:r w:rsidR="009165FB" w:rsidRPr="00D15A7A">
        <w:rPr>
          <w:rStyle w:val="c31"/>
          <w:rFonts w:ascii="Times New Roman" w:hAnsi="Times New Roman" w:cs="Times New Roman"/>
          <w:b/>
          <w:sz w:val="24"/>
          <w:szCs w:val="24"/>
        </w:rPr>
        <w:t>МКОУ «Таловская СОШ»</w:t>
      </w:r>
    </w:p>
    <w:p w:rsidR="0060480F" w:rsidRPr="00D15A7A" w:rsidRDefault="0060480F" w:rsidP="00D15A7A">
      <w:pPr>
        <w:pStyle w:val="27"/>
        <w:spacing w:after="0" w:line="240" w:lineRule="auto"/>
        <w:ind w:firstLine="709"/>
        <w:jc w:val="both"/>
        <w:rPr>
          <w:sz w:val="24"/>
          <w:szCs w:val="24"/>
        </w:rPr>
      </w:pP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информатики в 9 классе отводится не менее 34 часов из расчета 1 часа в неделю (инвариантная часть) в течение всего учебного года. 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На основании годового календарного учебного</w:t>
      </w:r>
      <w:r w:rsidR="009165FB" w:rsidRPr="00D15A7A">
        <w:rPr>
          <w:rFonts w:ascii="Times New Roman" w:hAnsi="Times New Roman" w:cs="Times New Roman"/>
          <w:sz w:val="24"/>
          <w:szCs w:val="24"/>
        </w:rPr>
        <w:t xml:space="preserve"> графика и расписания ОУ на 2021</w:t>
      </w:r>
      <w:r w:rsidRPr="00D15A7A">
        <w:rPr>
          <w:rFonts w:ascii="Times New Roman" w:hAnsi="Times New Roman" w:cs="Times New Roman"/>
          <w:sz w:val="24"/>
          <w:szCs w:val="24"/>
        </w:rPr>
        <w:t>-</w:t>
      </w:r>
      <w:r w:rsidR="009165FB" w:rsidRPr="00D15A7A">
        <w:rPr>
          <w:rFonts w:ascii="Times New Roman" w:hAnsi="Times New Roman" w:cs="Times New Roman"/>
          <w:sz w:val="24"/>
          <w:szCs w:val="24"/>
        </w:rPr>
        <w:t>2022</w:t>
      </w:r>
      <w:r w:rsidRPr="00D15A7A">
        <w:rPr>
          <w:rFonts w:ascii="Times New Roman" w:hAnsi="Times New Roman" w:cs="Times New Roman"/>
          <w:sz w:val="24"/>
          <w:szCs w:val="24"/>
        </w:rPr>
        <w:t xml:space="preserve"> учебный год на изучение информатики отводится 34 часа. Данная программа будет выполнена в полном объеме.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 xml:space="preserve">Уплотнение программы не планируется. 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обучения,</w:t>
      </w:r>
      <w:r w:rsidRPr="00D15A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5A7A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D15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ребования к подготовке обучающихся по предмету в полном объеме совпадают с авторской </w:t>
      </w:r>
      <w:r w:rsidRPr="00D15A7A">
        <w:rPr>
          <w:rFonts w:ascii="Times New Roman" w:hAnsi="Times New Roman" w:cs="Times New Roman"/>
          <w:sz w:val="24"/>
          <w:szCs w:val="24"/>
        </w:rPr>
        <w:t>программой по предмету.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реализацию обязательного минимума содержания образования.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 xml:space="preserve">В 9 классе обучается </w:t>
      </w:r>
      <w:r w:rsidR="009165FB" w:rsidRPr="00D15A7A">
        <w:rPr>
          <w:rFonts w:ascii="Times New Roman" w:hAnsi="Times New Roman" w:cs="Times New Roman"/>
          <w:sz w:val="24"/>
          <w:szCs w:val="24"/>
        </w:rPr>
        <w:t>14</w:t>
      </w:r>
      <w:r w:rsidRPr="00D15A7A">
        <w:rPr>
          <w:rFonts w:ascii="Times New Roman" w:hAnsi="Times New Roman" w:cs="Times New Roman"/>
          <w:sz w:val="24"/>
          <w:szCs w:val="24"/>
        </w:rPr>
        <w:t xml:space="preserve"> человек. Обучающиеся 9 класса активны в условиях специально организованной деятельности на уроках, могут работать в парах, группах, самостоятельно, учатся контролировать и оценивать друг друга. Находятся на стадии формирования навыков самостоятельного поиска информации.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A7A">
        <w:rPr>
          <w:rFonts w:ascii="Times New Roman" w:hAnsi="Times New Roman" w:cs="Times New Roman"/>
          <w:sz w:val="24"/>
          <w:szCs w:val="24"/>
        </w:rPr>
        <w:t>Использование в учебном процессе широкого спектра современных образовательных технологий дает возможность продуктивно использовать учебное время и добиваться высоких результатов обученности.</w:t>
      </w: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0480F" w:rsidRPr="00D15A7A" w:rsidSect="007B3938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60480F" w:rsidRPr="00D15A7A" w:rsidRDefault="0060480F" w:rsidP="00D1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A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D15A7A">
        <w:rPr>
          <w:rFonts w:ascii="Times New Roman" w:eastAsia="Times New Roman" w:hAnsi="Times New Roman" w:cs="Times New Roman"/>
          <w:b/>
          <w:sz w:val="24"/>
          <w:szCs w:val="24"/>
        </w:rPr>
        <w:t>.  Содержание учебного предмета</w:t>
      </w:r>
    </w:p>
    <w:p w:rsidR="0060480F" w:rsidRPr="00D15A7A" w:rsidRDefault="0060480F" w:rsidP="00D15A7A">
      <w:pPr>
        <w:pStyle w:val="25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844"/>
        <w:gridCol w:w="916"/>
        <w:gridCol w:w="5469"/>
        <w:gridCol w:w="4961"/>
      </w:tblGrid>
      <w:tr w:rsidR="0060480F" w:rsidRPr="00D15A7A" w:rsidTr="000D6948">
        <w:trPr>
          <w:trHeight w:val="633"/>
        </w:trPr>
        <w:tc>
          <w:tcPr>
            <w:tcW w:w="2802" w:type="dxa"/>
            <w:vMerge w:val="restart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Разделы (блоки) программы</w:t>
            </w:r>
          </w:p>
        </w:tc>
        <w:tc>
          <w:tcPr>
            <w:tcW w:w="1760" w:type="dxa"/>
            <w:gridSpan w:val="2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69" w:type="dxa"/>
            <w:vMerge w:val="restart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4961" w:type="dxa"/>
            <w:vMerge w:val="restart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Перечень лабораторных, практических работ, экскурсии</w:t>
            </w:r>
          </w:p>
        </w:tc>
      </w:tr>
      <w:tr w:rsidR="0060480F" w:rsidRPr="00D15A7A" w:rsidTr="000D6948">
        <w:trPr>
          <w:cantSplit/>
          <w:trHeight w:val="1705"/>
        </w:trPr>
        <w:tc>
          <w:tcPr>
            <w:tcW w:w="2802" w:type="dxa"/>
            <w:vMerge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extDirection w:val="btLr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16" w:type="dxa"/>
            <w:textDirection w:val="btLr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469" w:type="dxa"/>
            <w:vMerge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480F" w:rsidRPr="00D15A7A" w:rsidTr="000D6948">
        <w:tc>
          <w:tcPr>
            <w:tcW w:w="2802" w:type="dxa"/>
            <w:vAlign w:val="center"/>
          </w:tcPr>
          <w:p w:rsidR="0060480F" w:rsidRPr="00D15A7A" w:rsidRDefault="008E727D" w:rsidP="00D15A7A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Вводное повторение. (3</w:t>
            </w:r>
            <w:r w:rsidR="0060480F" w:rsidRPr="00D15A7A">
              <w:rPr>
                <w:iCs/>
                <w:sz w:val="24"/>
                <w:szCs w:val="24"/>
              </w:rPr>
              <w:t xml:space="preserve"> час.)</w:t>
            </w:r>
          </w:p>
        </w:tc>
        <w:tc>
          <w:tcPr>
            <w:tcW w:w="844" w:type="dxa"/>
            <w:vAlign w:val="center"/>
          </w:tcPr>
          <w:p w:rsidR="0060480F" w:rsidRPr="00D15A7A" w:rsidRDefault="000812B7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0</w:t>
            </w:r>
          </w:p>
        </w:tc>
        <w:tc>
          <w:tcPr>
            <w:tcW w:w="5469" w:type="dxa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Техника безопасности и правила поведения в компьютерном классе. Повторение курса информатики 8 класса.</w:t>
            </w:r>
          </w:p>
        </w:tc>
        <w:tc>
          <w:tcPr>
            <w:tcW w:w="4961" w:type="dxa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80F" w:rsidRPr="00D15A7A" w:rsidTr="000D6948">
        <w:tc>
          <w:tcPr>
            <w:tcW w:w="2802" w:type="dxa"/>
            <w:vAlign w:val="center"/>
          </w:tcPr>
          <w:p w:rsidR="0060480F" w:rsidRPr="00D15A7A" w:rsidRDefault="0060480F" w:rsidP="00D15A7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5A7A">
              <w:rPr>
                <w:bCs/>
                <w:color w:val="000000"/>
              </w:rPr>
              <w:t>Глава 1. Управление и алгоритмы.</w:t>
            </w:r>
            <w:r w:rsidRPr="00D15A7A">
              <w:rPr>
                <w:iCs/>
              </w:rPr>
              <w:t xml:space="preserve"> (9 час.)</w:t>
            </w:r>
          </w:p>
          <w:p w:rsidR="0060480F" w:rsidRPr="00D15A7A" w:rsidRDefault="0060480F" w:rsidP="00D15A7A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44" w:type="dxa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60480F" w:rsidRPr="00D15A7A" w:rsidRDefault="0060480F" w:rsidP="00D15A7A">
            <w:pPr>
              <w:pStyle w:val="27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Управление и кибернетика. Управление с обратной связью. Определение и свойства алгоритма. Графический учебный исполнитель. Вспомогательные алгоритмы и подпрограммы. Циклические алгоритмы. Ветвление и последняя детализация алгоритма.</w:t>
            </w:r>
          </w:p>
        </w:tc>
        <w:tc>
          <w:tcPr>
            <w:tcW w:w="4961" w:type="dxa"/>
          </w:tcPr>
          <w:p w:rsidR="0060480F" w:rsidRPr="00D15A7A" w:rsidRDefault="0060480F" w:rsidP="00D15A7A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Практическая работа № 1 «Работа с учебным исполнителем алгоритмов».</w:t>
            </w:r>
          </w:p>
          <w:p w:rsidR="0060480F" w:rsidRPr="00D15A7A" w:rsidRDefault="0060480F" w:rsidP="00D15A7A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 xml:space="preserve">Практическая </w:t>
            </w:r>
            <w:proofErr w:type="gramStart"/>
            <w:r w:rsidRPr="00D15A7A">
              <w:rPr>
                <w:sz w:val="24"/>
                <w:szCs w:val="24"/>
              </w:rPr>
              <w:t>работа  №</w:t>
            </w:r>
            <w:proofErr w:type="gramEnd"/>
            <w:r w:rsidRPr="00D15A7A">
              <w:rPr>
                <w:sz w:val="24"/>
                <w:szCs w:val="24"/>
              </w:rPr>
              <w:t xml:space="preserve"> 2 «Составление линейных алгоритмов управления исполнителем».</w:t>
            </w:r>
          </w:p>
          <w:p w:rsidR="0060480F" w:rsidRPr="00D15A7A" w:rsidRDefault="0060480F" w:rsidP="00D15A7A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Практическая работа № 3 «Использование вспомогательных алгоритмов».</w:t>
            </w:r>
          </w:p>
          <w:p w:rsidR="0060480F" w:rsidRPr="00D15A7A" w:rsidRDefault="0060480F" w:rsidP="00D15A7A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Практическая работа № 4 «Составление циклических алгоритмов управления исполнителем».</w:t>
            </w:r>
          </w:p>
          <w:p w:rsidR="0060480F" w:rsidRPr="00D15A7A" w:rsidRDefault="0060480F" w:rsidP="00D15A7A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Практическая работа № 5 «Составление ветвящихся алгоритмов управления исполнителем».</w:t>
            </w:r>
          </w:p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Практическая работа № 6 «Составление алгоритмов со сложной структурой».</w:t>
            </w:r>
          </w:p>
        </w:tc>
      </w:tr>
      <w:tr w:rsidR="0060480F" w:rsidRPr="00D15A7A" w:rsidTr="000D6948">
        <w:tc>
          <w:tcPr>
            <w:tcW w:w="2802" w:type="dxa"/>
            <w:vAlign w:val="center"/>
          </w:tcPr>
          <w:p w:rsidR="0060480F" w:rsidRPr="00D15A7A" w:rsidRDefault="0060480F" w:rsidP="00D15A7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5A7A">
              <w:rPr>
                <w:bCs/>
                <w:color w:val="000000"/>
              </w:rPr>
              <w:t>Глава 2. Введение в программирование</w:t>
            </w:r>
            <w:r w:rsidRPr="00D15A7A">
              <w:rPr>
                <w:iCs/>
              </w:rPr>
              <w:t xml:space="preserve">. </w:t>
            </w:r>
          </w:p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15A7A">
              <w:rPr>
                <w:iCs/>
                <w:sz w:val="24"/>
                <w:szCs w:val="24"/>
              </w:rPr>
              <w:t xml:space="preserve">(18 час.) </w:t>
            </w:r>
          </w:p>
        </w:tc>
        <w:tc>
          <w:tcPr>
            <w:tcW w:w="844" w:type="dxa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60480F" w:rsidRPr="00D15A7A" w:rsidRDefault="0060480F" w:rsidP="00D15A7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15A7A">
              <w:rPr>
                <w:color w:val="000000"/>
              </w:rPr>
              <w:t xml:space="preserve">Что такое программирование. Алгоритмы работы с величинами. Линейные вычислительные алгоритмы. Знакомство с языком Паскаль. Алгоритмы с ветвящейся структурой. Программирование ветвлений на Паскале. Программирование диалога с компьютером. </w:t>
            </w:r>
            <w:r w:rsidRPr="00D15A7A">
              <w:rPr>
                <w:color w:val="000000"/>
              </w:rPr>
              <w:lastRenderedPageBreak/>
              <w:t>Алгоритм Евклида. Таблицы и массивы. Массивы в Паскале. Одна задача обработки массива. Поиск наибольшего и наименьшего элементов массива. Сортировка массива.</w:t>
            </w:r>
          </w:p>
        </w:tc>
        <w:tc>
          <w:tcPr>
            <w:tcW w:w="4961" w:type="dxa"/>
          </w:tcPr>
          <w:p w:rsidR="0060480F" w:rsidRPr="00D15A7A" w:rsidRDefault="0060480F" w:rsidP="00D15A7A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lastRenderedPageBreak/>
              <w:t>Практическая работа № 7 «Программирование на Паскале линейных алгоритмов».</w:t>
            </w:r>
          </w:p>
          <w:p w:rsidR="0060480F" w:rsidRPr="00D15A7A" w:rsidRDefault="0060480F" w:rsidP="00D15A7A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 xml:space="preserve">Практическая работа № 8 «Разработка программы на языке Паскаль с </w:t>
            </w:r>
            <w:r w:rsidRPr="00D15A7A">
              <w:rPr>
                <w:sz w:val="24"/>
                <w:szCs w:val="24"/>
              </w:rPr>
              <w:lastRenderedPageBreak/>
              <w:t>использованием оператора ветвления и логических операций».</w:t>
            </w:r>
          </w:p>
          <w:p w:rsidR="0060480F" w:rsidRPr="00D15A7A" w:rsidRDefault="0060480F" w:rsidP="00D15A7A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Практическая работа № 9 «Разработка программ c использованием цикла с предусловием».</w:t>
            </w:r>
          </w:p>
          <w:p w:rsidR="0060480F" w:rsidRPr="00D15A7A" w:rsidRDefault="0060480F" w:rsidP="00D15A7A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Практическая работа № 10 «Разработка программ обработки одномерных массивов».</w:t>
            </w:r>
          </w:p>
          <w:p w:rsidR="0060480F" w:rsidRPr="00D15A7A" w:rsidRDefault="0060480F" w:rsidP="00D15A7A">
            <w:pPr>
              <w:pStyle w:val="27"/>
              <w:spacing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Практическая работа № 11 «Программирование циклических алгоритмов».</w:t>
            </w:r>
          </w:p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Практическая работа № 12 «Составление программы на Паскале сортировки массива».</w:t>
            </w:r>
          </w:p>
        </w:tc>
      </w:tr>
      <w:tr w:rsidR="0060480F" w:rsidRPr="00D15A7A" w:rsidTr="000D6948">
        <w:trPr>
          <w:trHeight w:val="698"/>
        </w:trPr>
        <w:tc>
          <w:tcPr>
            <w:tcW w:w="2802" w:type="dxa"/>
            <w:vAlign w:val="center"/>
          </w:tcPr>
          <w:p w:rsidR="0060480F" w:rsidRPr="00D15A7A" w:rsidRDefault="0060480F" w:rsidP="00D15A7A">
            <w:pPr>
              <w:pStyle w:val="27"/>
              <w:spacing w:before="0"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lastRenderedPageBreak/>
              <w:t xml:space="preserve">Глава 3. Информационные технологии и общество. </w:t>
            </w:r>
          </w:p>
          <w:p w:rsidR="0060480F" w:rsidRPr="00D15A7A" w:rsidRDefault="008E727D" w:rsidP="00D15A7A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60480F" w:rsidRPr="00D15A7A">
              <w:rPr>
                <w:sz w:val="24"/>
                <w:szCs w:val="24"/>
              </w:rPr>
              <w:t xml:space="preserve"> час.)</w:t>
            </w:r>
          </w:p>
        </w:tc>
        <w:tc>
          <w:tcPr>
            <w:tcW w:w="844" w:type="dxa"/>
            <w:vAlign w:val="center"/>
          </w:tcPr>
          <w:p w:rsidR="0060480F" w:rsidRPr="00D15A7A" w:rsidRDefault="000812B7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0</w:t>
            </w:r>
          </w:p>
        </w:tc>
        <w:tc>
          <w:tcPr>
            <w:tcW w:w="5469" w:type="dxa"/>
            <w:vAlign w:val="center"/>
          </w:tcPr>
          <w:p w:rsidR="0060480F" w:rsidRPr="00D15A7A" w:rsidRDefault="0060480F" w:rsidP="00D15A7A">
            <w:pPr>
              <w:pStyle w:val="27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Предыстория информатики. История ЭВМ. История программного обеспечения и ИКТ. Информационные ресурсы современного общества. Проблемы формирования информационного общества. Информационная безопасность.</w:t>
            </w:r>
          </w:p>
        </w:tc>
        <w:tc>
          <w:tcPr>
            <w:tcW w:w="4961" w:type="dxa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480F" w:rsidRPr="00D15A7A" w:rsidTr="000D6948">
        <w:trPr>
          <w:trHeight w:val="710"/>
        </w:trPr>
        <w:tc>
          <w:tcPr>
            <w:tcW w:w="2802" w:type="dxa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Повторение. (2 часа)</w:t>
            </w:r>
          </w:p>
        </w:tc>
        <w:tc>
          <w:tcPr>
            <w:tcW w:w="844" w:type="dxa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0</w:t>
            </w:r>
          </w:p>
        </w:tc>
        <w:tc>
          <w:tcPr>
            <w:tcW w:w="5469" w:type="dxa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Обобщение курса информатики 9 класса.</w:t>
            </w:r>
          </w:p>
        </w:tc>
        <w:tc>
          <w:tcPr>
            <w:tcW w:w="4961" w:type="dxa"/>
            <w:vAlign w:val="center"/>
          </w:tcPr>
          <w:p w:rsidR="0060480F" w:rsidRPr="00D15A7A" w:rsidRDefault="0060480F" w:rsidP="00D15A7A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60480F" w:rsidRPr="00D15A7A" w:rsidRDefault="0060480F" w:rsidP="00D15A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60480F" w:rsidRPr="00D15A7A" w:rsidSect="00BA5F82">
          <w:pgSz w:w="16839" w:h="11907" w:orient="landscape" w:code="9"/>
          <w:pgMar w:top="1134" w:right="1134" w:bottom="850" w:left="993" w:header="0" w:footer="3" w:gutter="0"/>
          <w:cols w:space="720"/>
          <w:noEndnote/>
          <w:docGrid w:linePitch="360"/>
        </w:sectPr>
      </w:pPr>
    </w:p>
    <w:p w:rsidR="0060480F" w:rsidRPr="00D15A7A" w:rsidRDefault="0060480F" w:rsidP="00D15A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A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D15A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60480F" w:rsidRPr="00D15A7A" w:rsidRDefault="0060480F" w:rsidP="00D15A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Информатика. 9 класс </w:t>
      </w:r>
      <w:r w:rsidRPr="00D15A7A">
        <w:rPr>
          <w:rFonts w:ascii="Times New Roman" w:hAnsi="Times New Roman" w:cs="Times New Roman"/>
          <w:b/>
          <w:sz w:val="24"/>
          <w:szCs w:val="24"/>
        </w:rPr>
        <w:t xml:space="preserve">(базовый уровень, 1 час в </w:t>
      </w:r>
      <w:proofErr w:type="gramStart"/>
      <w:r w:rsidRPr="00D15A7A">
        <w:rPr>
          <w:rFonts w:ascii="Times New Roman" w:hAnsi="Times New Roman" w:cs="Times New Roman"/>
          <w:b/>
          <w:sz w:val="24"/>
          <w:szCs w:val="24"/>
        </w:rPr>
        <w:t>неделю,  всего</w:t>
      </w:r>
      <w:proofErr w:type="gramEnd"/>
      <w:r w:rsidRPr="00D15A7A">
        <w:rPr>
          <w:rFonts w:ascii="Times New Roman" w:hAnsi="Times New Roman" w:cs="Times New Roman"/>
          <w:b/>
          <w:sz w:val="24"/>
          <w:szCs w:val="24"/>
        </w:rPr>
        <w:t xml:space="preserve"> 34 часа)</w:t>
      </w:r>
    </w:p>
    <w:tbl>
      <w:tblPr>
        <w:tblStyle w:val="a7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48"/>
        <w:gridCol w:w="1231"/>
        <w:gridCol w:w="1134"/>
        <w:gridCol w:w="9639"/>
        <w:gridCol w:w="1985"/>
      </w:tblGrid>
      <w:tr w:rsidR="00CE4BFB" w:rsidRPr="00D15A7A" w:rsidTr="00CE4BFB">
        <w:trPr>
          <w:cantSplit/>
          <w:trHeight w:val="738"/>
        </w:trPr>
        <w:tc>
          <w:tcPr>
            <w:tcW w:w="564" w:type="dxa"/>
            <w:vMerge w:val="restart"/>
            <w:vAlign w:val="center"/>
          </w:tcPr>
          <w:p w:rsidR="00CE4BFB" w:rsidRPr="00D15A7A" w:rsidRDefault="00CE4BFB" w:rsidP="00D15A7A">
            <w:pPr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413" w:type="dxa"/>
            <w:gridSpan w:val="3"/>
            <w:vAlign w:val="center"/>
          </w:tcPr>
          <w:p w:rsidR="00CE4BFB" w:rsidRPr="00D15A7A" w:rsidRDefault="00CE4BFB" w:rsidP="00D15A7A">
            <w:pPr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639" w:type="dxa"/>
            <w:vMerge w:val="restart"/>
            <w:vAlign w:val="center"/>
          </w:tcPr>
          <w:p w:rsidR="00CE4BFB" w:rsidRPr="00D15A7A" w:rsidRDefault="00CE4BFB" w:rsidP="00D15A7A">
            <w:pPr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  <w:vAlign w:val="center"/>
          </w:tcPr>
          <w:p w:rsidR="00CE4BFB" w:rsidRPr="00D15A7A" w:rsidRDefault="00CE4BFB" w:rsidP="00D15A7A">
            <w:pPr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E4BFB" w:rsidRPr="00D15A7A" w:rsidTr="00CE4BFB">
        <w:trPr>
          <w:cantSplit/>
        </w:trPr>
        <w:tc>
          <w:tcPr>
            <w:tcW w:w="564" w:type="dxa"/>
            <w:vMerge/>
            <w:vAlign w:val="center"/>
          </w:tcPr>
          <w:p w:rsidR="00CE4BFB" w:rsidRPr="00D15A7A" w:rsidRDefault="00CE4BFB" w:rsidP="00D15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E4BFB" w:rsidRPr="00D15A7A" w:rsidRDefault="00CE4BFB" w:rsidP="00D15A7A">
            <w:pPr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CE4BFB" w:rsidRPr="00D15A7A" w:rsidRDefault="00CE4BFB" w:rsidP="00D15A7A">
            <w:pPr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639" w:type="dxa"/>
            <w:vMerge/>
            <w:vAlign w:val="center"/>
          </w:tcPr>
          <w:p w:rsidR="00CE4BFB" w:rsidRPr="00D15A7A" w:rsidRDefault="00CE4BFB" w:rsidP="00D15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4BFB" w:rsidRPr="00D15A7A" w:rsidRDefault="00CE4BFB" w:rsidP="00D15A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480F" w:rsidRPr="00D15A7A" w:rsidTr="00CE4BFB">
        <w:trPr>
          <w:cantSplit/>
          <w:trHeight w:val="558"/>
        </w:trPr>
        <w:tc>
          <w:tcPr>
            <w:tcW w:w="14601" w:type="dxa"/>
            <w:gridSpan w:val="6"/>
            <w:vAlign w:val="center"/>
          </w:tcPr>
          <w:p w:rsidR="0060480F" w:rsidRPr="00D15A7A" w:rsidRDefault="008E727D" w:rsidP="00D15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повторение. (3</w:t>
            </w:r>
            <w:r w:rsidR="0060480F" w:rsidRPr="00D15A7A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193E8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193E87" w:rsidRPr="00D15A7A" w:rsidRDefault="00193E87" w:rsidP="00D15A7A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193E87" w:rsidRPr="00D15A7A" w:rsidRDefault="00193E87" w:rsidP="00D15A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E87" w:rsidRPr="00D15A7A" w:rsidRDefault="00193E87" w:rsidP="00D15A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93E87" w:rsidRPr="00D15A7A" w:rsidRDefault="00193E87" w:rsidP="00D15A7A">
            <w:pPr>
              <w:jc w:val="both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 xml:space="preserve">Техника </w:t>
            </w:r>
            <w:proofErr w:type="gramStart"/>
            <w:r w:rsidRPr="00D15A7A">
              <w:rPr>
                <w:sz w:val="24"/>
                <w:szCs w:val="24"/>
              </w:rPr>
              <w:t>безопасности  на</w:t>
            </w:r>
            <w:proofErr w:type="gramEnd"/>
            <w:r w:rsidRPr="00D15A7A">
              <w:rPr>
                <w:sz w:val="24"/>
                <w:szCs w:val="24"/>
              </w:rPr>
              <w:t xml:space="preserve"> уроках информатики. Вводное повторение. </w:t>
            </w:r>
          </w:p>
        </w:tc>
        <w:tc>
          <w:tcPr>
            <w:tcW w:w="1985" w:type="dxa"/>
            <w:vAlign w:val="center"/>
          </w:tcPr>
          <w:p w:rsidR="00193E87" w:rsidRPr="00D15A7A" w:rsidRDefault="00193E8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193E8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193E87" w:rsidRPr="00D15A7A" w:rsidRDefault="00193E87" w:rsidP="00D15A7A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193E87" w:rsidRPr="00D15A7A" w:rsidRDefault="00193E87" w:rsidP="00D15A7A">
            <w:pPr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193E87" w:rsidRPr="00D15A7A" w:rsidRDefault="00193E87" w:rsidP="00D15A7A">
            <w:pPr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9639" w:type="dxa"/>
            <w:vAlign w:val="center"/>
          </w:tcPr>
          <w:p w:rsidR="00193E87" w:rsidRPr="00D15A7A" w:rsidRDefault="000812B7" w:rsidP="00D15A7A">
            <w:pPr>
              <w:jc w:val="both"/>
              <w:rPr>
                <w:sz w:val="24"/>
                <w:szCs w:val="24"/>
              </w:rPr>
            </w:pPr>
            <w:r w:rsidRPr="00F53E20">
              <w:rPr>
                <w:sz w:val="24"/>
                <w:szCs w:val="24"/>
              </w:rPr>
              <w:t>Информация и её свойства.</w:t>
            </w:r>
          </w:p>
        </w:tc>
        <w:tc>
          <w:tcPr>
            <w:tcW w:w="1985" w:type="dxa"/>
            <w:vAlign w:val="center"/>
          </w:tcPr>
          <w:p w:rsidR="00193E87" w:rsidRPr="00D15A7A" w:rsidRDefault="00193E8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9639" w:type="dxa"/>
            <w:vAlign w:val="center"/>
          </w:tcPr>
          <w:p w:rsidR="000812B7" w:rsidRPr="00F53E20" w:rsidRDefault="000812B7" w:rsidP="00D15A7A">
            <w:pPr>
              <w:jc w:val="both"/>
              <w:rPr>
                <w:sz w:val="24"/>
                <w:szCs w:val="24"/>
              </w:rPr>
            </w:pPr>
            <w:r w:rsidRPr="00F53E20">
              <w:rPr>
                <w:sz w:val="24"/>
                <w:szCs w:val="24"/>
              </w:rPr>
              <w:t>Информационные процессы. Обработка информации. Хранение и передача информации.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3E87" w:rsidRPr="00D15A7A" w:rsidTr="00CE4BFB">
        <w:trPr>
          <w:trHeight w:val="618"/>
        </w:trPr>
        <w:tc>
          <w:tcPr>
            <w:tcW w:w="14601" w:type="dxa"/>
            <w:gridSpan w:val="6"/>
            <w:vAlign w:val="center"/>
          </w:tcPr>
          <w:p w:rsidR="00193E87" w:rsidRPr="00D15A7A" w:rsidRDefault="00193E87" w:rsidP="00D15A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5A7A">
              <w:rPr>
                <w:rStyle w:val="FontStyle33"/>
                <w:sz w:val="24"/>
                <w:szCs w:val="24"/>
              </w:rPr>
              <w:t xml:space="preserve">Глава </w:t>
            </w:r>
            <w:r w:rsidRPr="00D15A7A">
              <w:rPr>
                <w:rStyle w:val="FontStyle43"/>
                <w:rFonts w:ascii="Times New Roman" w:cs="Times New Roman"/>
                <w:sz w:val="24"/>
                <w:szCs w:val="24"/>
                <w:lang w:val="en-US"/>
              </w:rPr>
              <w:t>I</w:t>
            </w:r>
            <w:r w:rsidRPr="00D15A7A">
              <w:rPr>
                <w:rStyle w:val="FontStyle43"/>
                <w:rFonts w:ascii="Times New Roman" w:cs="Times New Roman"/>
                <w:sz w:val="24"/>
                <w:szCs w:val="24"/>
              </w:rPr>
              <w:t xml:space="preserve">. </w:t>
            </w:r>
            <w:r w:rsidRPr="00D15A7A">
              <w:rPr>
                <w:rStyle w:val="FontStyle33"/>
                <w:rFonts w:eastAsia="SimSun"/>
                <w:sz w:val="24"/>
                <w:szCs w:val="24"/>
              </w:rPr>
              <w:t>Управление и алгоритмы.</w:t>
            </w:r>
            <w:r w:rsidRPr="00D15A7A">
              <w:rPr>
                <w:b/>
                <w:color w:val="000000"/>
                <w:sz w:val="24"/>
                <w:szCs w:val="24"/>
              </w:rPr>
              <w:t xml:space="preserve"> (9 ч)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0812B7" w:rsidRPr="00D15A7A" w:rsidRDefault="000812B7" w:rsidP="00D15A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 xml:space="preserve">Кибернетическая модель управления. Управление без обратной связи и с обратной связью. 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0812B7" w:rsidRPr="00D15A7A" w:rsidRDefault="000812B7" w:rsidP="00D15A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Понятие алгоритма и его свойства. Исполнитель алгоритмов.</w:t>
            </w:r>
            <w:r w:rsidRPr="00D15A7A">
              <w:rPr>
                <w:rStyle w:val="FontStyle3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812B7" w:rsidRPr="00D15A7A" w:rsidRDefault="000812B7" w:rsidP="00D15A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5A7A">
              <w:rPr>
                <w:bCs/>
                <w:color w:val="000000"/>
                <w:sz w:val="24"/>
                <w:szCs w:val="24"/>
              </w:rPr>
              <w:t>Графический учебный исполнитель.</w:t>
            </w:r>
            <w:r w:rsidRPr="00D15A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812B7" w:rsidRPr="00D15A7A" w:rsidRDefault="000812B7" w:rsidP="00D15A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5A7A">
              <w:rPr>
                <w:bCs/>
                <w:color w:val="000000"/>
                <w:sz w:val="24"/>
                <w:szCs w:val="24"/>
              </w:rPr>
              <w:t>Вспомогательные алгоритмы. Метод последовательной детализации и сборочный метод.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812B7" w:rsidRPr="00D15A7A" w:rsidRDefault="000812B7" w:rsidP="00D15A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5A7A">
              <w:rPr>
                <w:bCs/>
                <w:color w:val="000000"/>
                <w:sz w:val="24"/>
                <w:szCs w:val="24"/>
              </w:rPr>
              <w:t>Работа с учебным исполнителем алгоритмов.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812B7" w:rsidRPr="00D15A7A" w:rsidRDefault="000812B7" w:rsidP="00D15A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5A7A">
              <w:rPr>
                <w:bCs/>
                <w:color w:val="000000"/>
                <w:sz w:val="24"/>
                <w:szCs w:val="24"/>
              </w:rPr>
              <w:t>Язык блок-схем. Использование циклов с предусловием.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812B7" w:rsidRPr="00D15A7A" w:rsidRDefault="000812B7" w:rsidP="00D15A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5A7A">
              <w:rPr>
                <w:bCs/>
                <w:color w:val="000000"/>
                <w:sz w:val="24"/>
                <w:szCs w:val="24"/>
              </w:rPr>
              <w:t xml:space="preserve">Разработка циклических алгоритмов. 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812B7" w:rsidRPr="00D15A7A" w:rsidRDefault="000812B7" w:rsidP="00D15A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 xml:space="preserve">Ветвления. Использование </w:t>
            </w:r>
            <w:proofErr w:type="spellStart"/>
            <w:r w:rsidRPr="00D15A7A">
              <w:rPr>
                <w:sz w:val="24"/>
                <w:szCs w:val="24"/>
              </w:rPr>
              <w:t>двухшаговой</w:t>
            </w:r>
            <w:proofErr w:type="spellEnd"/>
            <w:r w:rsidRPr="00D15A7A">
              <w:rPr>
                <w:sz w:val="24"/>
                <w:szCs w:val="24"/>
              </w:rPr>
              <w:t xml:space="preserve"> детализации. 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812B7" w:rsidRPr="00D15A7A" w:rsidRDefault="000812B7" w:rsidP="00D15A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 xml:space="preserve">Использование метода последовательной детализации для построения алгоритма. 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  <w:trHeight w:val="761"/>
        </w:trPr>
        <w:tc>
          <w:tcPr>
            <w:tcW w:w="14601" w:type="dxa"/>
            <w:gridSpan w:val="6"/>
            <w:vAlign w:val="center"/>
          </w:tcPr>
          <w:p w:rsidR="000812B7" w:rsidRPr="00D15A7A" w:rsidRDefault="000812B7" w:rsidP="00D15A7A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D15A7A">
              <w:rPr>
                <w:rStyle w:val="FontStyle33"/>
                <w:sz w:val="24"/>
                <w:szCs w:val="24"/>
              </w:rPr>
              <w:t xml:space="preserve">Глава </w:t>
            </w:r>
            <w:r w:rsidRPr="00D15A7A">
              <w:rPr>
                <w:rStyle w:val="FontStyle43"/>
                <w:rFonts w:ascii="Times New Roman" w:cs="Times New Roman"/>
                <w:sz w:val="24"/>
                <w:szCs w:val="24"/>
                <w:lang w:val="en-US"/>
              </w:rPr>
              <w:t>II</w:t>
            </w:r>
            <w:r w:rsidRPr="00D15A7A">
              <w:rPr>
                <w:rStyle w:val="FontStyle43"/>
                <w:rFonts w:ascii="Times New Roman" w:cs="Times New Roman"/>
                <w:sz w:val="24"/>
                <w:szCs w:val="24"/>
              </w:rPr>
              <w:t xml:space="preserve">. </w:t>
            </w:r>
            <w:r w:rsidRPr="00D15A7A">
              <w:rPr>
                <w:rStyle w:val="FontStyle33"/>
                <w:rFonts w:eastAsia="SimSun"/>
                <w:sz w:val="24"/>
                <w:szCs w:val="24"/>
              </w:rPr>
              <w:t>Введение в программирование. (18 ч)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812B7" w:rsidRPr="00D15A7A" w:rsidRDefault="000812B7" w:rsidP="00D15A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Понятие о программировании. Алгоритмы работы с величинами: константы, переменные, основные типы, присваивание, ввод и вывод данных.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>Линейные вычислительные алгоритмы. Построение блок-схем линейных вычислительных алгоритмов.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>Возникновение и назначение языка Паскаль. Структура программы на языке Паскаль. Операторы ввода, вывода, присваивания.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 xml:space="preserve">Контрольная работа </w:t>
            </w:r>
            <w:r w:rsidRPr="00D15A7A">
              <w:rPr>
                <w:bCs/>
                <w:sz w:val="24"/>
                <w:szCs w:val="24"/>
              </w:rPr>
              <w:t>за 1 полугодие.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 xml:space="preserve">Работа с готовыми программами на языке Паскаль: отладка, выполнение, тестирование. 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>Алгоритмы с ветвящейся структурой. Оператор ветвления. Логические операции на Паскале.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 xml:space="preserve"> Разработка программы на языке Паскаль с использованием оператора ветвления и логических операций.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>Циклы на языке Паскаль.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>Разработка программ c использованием цикла с предусловием.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>Сочетание циклов и ветвлений. Алгоритм Евклида. Использование алгоритма Евклида при решении задач.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>Одномерные массивы в Паскале.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 xml:space="preserve">Разработка программ обработки одномерных массивов.  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>Понятие случайного числа. Датчик случайных чисел в Паскале. Поиск чисел в массиве.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 xml:space="preserve">Разработка программы поиска числа в случайно сформированном массиве. 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>Поиск наибольшего и наименьшего элементов массива. Составление программы на Паскале поиска минимального и максимального элементов.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FB4FC7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 xml:space="preserve">Сортировка массива. 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rStyle w:val="FontStyle35"/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>Контрольная работа по теме «Программное управление работой компьютера».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trHeight w:val="662"/>
        </w:trPr>
        <w:tc>
          <w:tcPr>
            <w:tcW w:w="14601" w:type="dxa"/>
            <w:gridSpan w:val="6"/>
            <w:vAlign w:val="center"/>
          </w:tcPr>
          <w:p w:rsidR="000812B7" w:rsidRPr="00D15A7A" w:rsidRDefault="000812B7" w:rsidP="000812B7">
            <w:pPr>
              <w:jc w:val="center"/>
              <w:rPr>
                <w:b/>
                <w:sz w:val="24"/>
                <w:szCs w:val="24"/>
              </w:rPr>
            </w:pPr>
            <w:r w:rsidRPr="00D15A7A">
              <w:rPr>
                <w:rStyle w:val="FontStyle33"/>
                <w:sz w:val="24"/>
                <w:szCs w:val="24"/>
              </w:rPr>
              <w:t xml:space="preserve">Глава </w:t>
            </w:r>
            <w:r w:rsidRPr="00D15A7A">
              <w:rPr>
                <w:rStyle w:val="FontStyle43"/>
                <w:rFonts w:ascii="Times New Roman" w:cs="Times New Roman"/>
                <w:sz w:val="24"/>
                <w:szCs w:val="24"/>
                <w:lang w:val="en-US"/>
              </w:rPr>
              <w:t>III</w:t>
            </w:r>
            <w:r w:rsidRPr="00D15A7A">
              <w:rPr>
                <w:rStyle w:val="FontStyle43"/>
                <w:rFonts w:ascii="Times New Roman" w:cs="Times New Roman"/>
                <w:sz w:val="24"/>
                <w:szCs w:val="24"/>
              </w:rPr>
              <w:t xml:space="preserve">. </w:t>
            </w:r>
            <w:r w:rsidRPr="00D15A7A">
              <w:rPr>
                <w:rStyle w:val="FontStyle35"/>
                <w:b/>
                <w:sz w:val="24"/>
                <w:szCs w:val="24"/>
              </w:rPr>
              <w:t>Информационные технологии и общество</w:t>
            </w:r>
            <w:r w:rsidRPr="00D15A7A">
              <w:rPr>
                <w:rStyle w:val="FontStyle33"/>
                <w:rFonts w:eastAsia="SimSun"/>
                <w:sz w:val="24"/>
                <w:szCs w:val="24"/>
              </w:rPr>
              <w:t>. (</w:t>
            </w:r>
            <w:r>
              <w:rPr>
                <w:rStyle w:val="FontStyle33"/>
                <w:rFonts w:eastAsia="SimSun"/>
                <w:sz w:val="24"/>
                <w:szCs w:val="24"/>
              </w:rPr>
              <w:t>2</w:t>
            </w:r>
            <w:r w:rsidRPr="00D15A7A">
              <w:rPr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Предыстория информатики.</w:t>
            </w:r>
            <w:r w:rsidRPr="00D15A7A">
              <w:rPr>
                <w:rStyle w:val="FontStyle35"/>
                <w:sz w:val="24"/>
                <w:szCs w:val="24"/>
              </w:rPr>
              <w:t xml:space="preserve"> История ЭВМ.</w:t>
            </w:r>
            <w:r w:rsidRPr="00D15A7A">
              <w:rPr>
                <w:color w:val="000000"/>
                <w:sz w:val="24"/>
                <w:szCs w:val="24"/>
              </w:rPr>
              <w:t xml:space="preserve"> История программного обеспечения и ИКТ.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Социальная информатика: информационные ресурсы информационного общества. Проблемы формирования информационного общества.</w:t>
            </w:r>
            <w:r w:rsidRPr="00D15A7A">
              <w:rPr>
                <w:rStyle w:val="FontStyle35"/>
                <w:sz w:val="24"/>
                <w:szCs w:val="24"/>
              </w:rPr>
              <w:t xml:space="preserve"> </w:t>
            </w:r>
            <w:r>
              <w:rPr>
                <w:rStyle w:val="FontStyle35"/>
                <w:sz w:val="24"/>
                <w:szCs w:val="24"/>
              </w:rPr>
              <w:t>И</w:t>
            </w:r>
            <w:r w:rsidRPr="00D15A7A">
              <w:rPr>
                <w:rStyle w:val="FontStyle35"/>
                <w:sz w:val="24"/>
                <w:szCs w:val="24"/>
              </w:rPr>
              <w:t>нформационная безопасность.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  <w:trHeight w:val="624"/>
        </w:trPr>
        <w:tc>
          <w:tcPr>
            <w:tcW w:w="14601" w:type="dxa"/>
            <w:gridSpan w:val="6"/>
            <w:vAlign w:val="center"/>
          </w:tcPr>
          <w:p w:rsidR="000812B7" w:rsidRPr="00D15A7A" w:rsidRDefault="000812B7" w:rsidP="00D15A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color w:val="00B0F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  <w:tr w:rsidR="000812B7" w:rsidRPr="00D15A7A" w:rsidTr="00CE4BFB">
        <w:trPr>
          <w:cantSplit/>
        </w:trPr>
        <w:tc>
          <w:tcPr>
            <w:tcW w:w="612" w:type="dxa"/>
            <w:gridSpan w:val="2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  <w:r w:rsidRPr="00D15A7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1" w:type="dxa"/>
            <w:vAlign w:val="center"/>
          </w:tcPr>
          <w:p w:rsidR="000812B7" w:rsidRPr="00D15A7A" w:rsidRDefault="000812B7" w:rsidP="00D15A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0812B7" w:rsidRPr="00D15A7A" w:rsidRDefault="000812B7" w:rsidP="00D15A7A">
            <w:pPr>
              <w:jc w:val="both"/>
              <w:rPr>
                <w:sz w:val="24"/>
                <w:szCs w:val="24"/>
              </w:rPr>
            </w:pPr>
            <w:r w:rsidRPr="00D15A7A">
              <w:rPr>
                <w:rStyle w:val="FontStyle35"/>
                <w:sz w:val="24"/>
                <w:szCs w:val="24"/>
              </w:rPr>
              <w:t>Повторение. Информационные технологии и общество.</w:t>
            </w:r>
            <w:r w:rsidRPr="00D15A7A">
              <w:rPr>
                <w:sz w:val="24"/>
                <w:szCs w:val="24"/>
              </w:rPr>
              <w:t xml:space="preserve"> Управление и алгоритмы. Программирование на Паскале.</w:t>
            </w:r>
          </w:p>
        </w:tc>
        <w:tc>
          <w:tcPr>
            <w:tcW w:w="1985" w:type="dxa"/>
            <w:vAlign w:val="center"/>
          </w:tcPr>
          <w:p w:rsidR="000812B7" w:rsidRPr="00D15A7A" w:rsidRDefault="000812B7" w:rsidP="00D15A7A">
            <w:pPr>
              <w:jc w:val="center"/>
              <w:rPr>
                <w:sz w:val="24"/>
                <w:szCs w:val="24"/>
              </w:rPr>
            </w:pPr>
            <w:r w:rsidRPr="00D15A7A">
              <w:rPr>
                <w:sz w:val="24"/>
                <w:szCs w:val="24"/>
              </w:rPr>
              <w:t>1</w:t>
            </w:r>
          </w:p>
        </w:tc>
      </w:tr>
    </w:tbl>
    <w:p w:rsidR="0060480F" w:rsidRPr="00D15A7A" w:rsidRDefault="0060480F" w:rsidP="00D15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0480F" w:rsidRPr="00D15A7A" w:rsidSect="000E4F34">
          <w:pgSz w:w="16838" w:h="11906" w:orient="landscape"/>
          <w:pgMar w:top="1135" w:right="1134" w:bottom="709" w:left="1134" w:header="708" w:footer="708" w:gutter="0"/>
          <w:cols w:space="708"/>
          <w:docGrid w:linePitch="360"/>
        </w:sectPr>
      </w:pPr>
    </w:p>
    <w:p w:rsidR="00F42C8D" w:rsidRPr="00D15A7A" w:rsidRDefault="00F42C8D" w:rsidP="00D15A7A">
      <w:pPr>
        <w:tabs>
          <w:tab w:val="left" w:pos="19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2C8D" w:rsidRPr="00D15A7A" w:rsidSect="007B3938">
      <w:pgSz w:w="11906" w:h="16838"/>
      <w:pgMar w:top="1134" w:right="709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</w:abstractNum>
  <w:abstractNum w:abstractNumId="1" w15:restartNumberingAfterBreak="0">
    <w:nsid w:val="08363F4E"/>
    <w:multiLevelType w:val="hybridMultilevel"/>
    <w:tmpl w:val="8BF83A90"/>
    <w:lvl w:ilvl="0" w:tplc="300208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02086E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330286"/>
    <w:multiLevelType w:val="multilevel"/>
    <w:tmpl w:val="1F3C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7CD3"/>
    <w:multiLevelType w:val="hybridMultilevel"/>
    <w:tmpl w:val="1074B3BE"/>
    <w:lvl w:ilvl="0" w:tplc="03B69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5FD1"/>
    <w:multiLevelType w:val="hybridMultilevel"/>
    <w:tmpl w:val="5F84D998"/>
    <w:lvl w:ilvl="0" w:tplc="97E0F6D2">
      <w:start w:val="1"/>
      <w:numFmt w:val="bullet"/>
      <w:lvlText w:val="‒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1C053526"/>
    <w:multiLevelType w:val="hybridMultilevel"/>
    <w:tmpl w:val="177C3256"/>
    <w:lvl w:ilvl="0" w:tplc="AE6E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818"/>
    <w:multiLevelType w:val="hybridMultilevel"/>
    <w:tmpl w:val="005629F0"/>
    <w:lvl w:ilvl="0" w:tplc="AE6E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201C"/>
    <w:multiLevelType w:val="hybridMultilevel"/>
    <w:tmpl w:val="01A6801C"/>
    <w:lvl w:ilvl="0" w:tplc="AE6E6700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DB2015"/>
    <w:multiLevelType w:val="hybridMultilevel"/>
    <w:tmpl w:val="FA261CB4"/>
    <w:lvl w:ilvl="0" w:tplc="BB5A00B8">
      <w:start w:val="1"/>
      <w:numFmt w:val="decimal"/>
      <w:lvlText w:val="%1)"/>
      <w:lvlJc w:val="left"/>
      <w:pPr>
        <w:ind w:left="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9" w15:restartNumberingAfterBreak="0">
    <w:nsid w:val="26B653E5"/>
    <w:multiLevelType w:val="multilevel"/>
    <w:tmpl w:val="9818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54ABE"/>
    <w:multiLevelType w:val="hybridMultilevel"/>
    <w:tmpl w:val="18887EBE"/>
    <w:lvl w:ilvl="0" w:tplc="AE6E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50B"/>
    <w:multiLevelType w:val="hybridMultilevel"/>
    <w:tmpl w:val="AB1A724E"/>
    <w:lvl w:ilvl="0" w:tplc="97E0F6D2">
      <w:start w:val="1"/>
      <w:numFmt w:val="bullet"/>
      <w:lvlText w:val="‒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F2363A"/>
    <w:multiLevelType w:val="hybridMultilevel"/>
    <w:tmpl w:val="F5BAA73C"/>
    <w:lvl w:ilvl="0" w:tplc="97E0F6D2">
      <w:start w:val="1"/>
      <w:numFmt w:val="bullet"/>
      <w:lvlText w:val="‒"/>
      <w:lvlJc w:val="left"/>
      <w:pPr>
        <w:tabs>
          <w:tab w:val="num" w:pos="1147"/>
        </w:tabs>
        <w:ind w:left="22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BB67BF"/>
    <w:multiLevelType w:val="hybridMultilevel"/>
    <w:tmpl w:val="9CF4EDAC"/>
    <w:lvl w:ilvl="0" w:tplc="97E0F6D2">
      <w:start w:val="1"/>
      <w:numFmt w:val="bullet"/>
      <w:lvlText w:val="‒"/>
      <w:lvlJc w:val="left"/>
      <w:pPr>
        <w:tabs>
          <w:tab w:val="num" w:pos="1147"/>
        </w:tabs>
        <w:ind w:left="22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D22216"/>
    <w:multiLevelType w:val="hybridMultilevel"/>
    <w:tmpl w:val="B70CE4CC"/>
    <w:lvl w:ilvl="0" w:tplc="97E0F6D2">
      <w:start w:val="1"/>
      <w:numFmt w:val="bullet"/>
      <w:lvlText w:val="‒"/>
      <w:lvlJc w:val="left"/>
      <w:pPr>
        <w:tabs>
          <w:tab w:val="num" w:pos="1167"/>
        </w:tabs>
        <w:ind w:left="24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941288"/>
    <w:multiLevelType w:val="hybridMultilevel"/>
    <w:tmpl w:val="2A86C53C"/>
    <w:lvl w:ilvl="0" w:tplc="97E0F6D2">
      <w:start w:val="1"/>
      <w:numFmt w:val="bullet"/>
      <w:lvlText w:val="‒"/>
      <w:lvlJc w:val="left"/>
      <w:pPr>
        <w:tabs>
          <w:tab w:val="num" w:pos="1167"/>
        </w:tabs>
        <w:ind w:left="24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6104E8"/>
    <w:multiLevelType w:val="hybridMultilevel"/>
    <w:tmpl w:val="013CC332"/>
    <w:lvl w:ilvl="0" w:tplc="AE6E6700">
      <w:start w:val="1"/>
      <w:numFmt w:val="bullet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AF1F64"/>
    <w:multiLevelType w:val="hybridMultilevel"/>
    <w:tmpl w:val="1312ED98"/>
    <w:lvl w:ilvl="0" w:tplc="AE6E6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630C8"/>
    <w:multiLevelType w:val="hybridMultilevel"/>
    <w:tmpl w:val="346ECC52"/>
    <w:lvl w:ilvl="0" w:tplc="AE6E6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 w15:restartNumberingAfterBreak="0">
    <w:nsid w:val="50C60200"/>
    <w:multiLevelType w:val="hybridMultilevel"/>
    <w:tmpl w:val="DB861C1C"/>
    <w:lvl w:ilvl="0" w:tplc="AE6E6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095CA5"/>
    <w:multiLevelType w:val="multilevel"/>
    <w:tmpl w:val="C976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02948"/>
    <w:multiLevelType w:val="hybridMultilevel"/>
    <w:tmpl w:val="CEDA264C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C3430"/>
    <w:multiLevelType w:val="hybridMultilevel"/>
    <w:tmpl w:val="8B688214"/>
    <w:lvl w:ilvl="0" w:tplc="6E8EC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6704C9"/>
    <w:multiLevelType w:val="hybridMultilevel"/>
    <w:tmpl w:val="9F226B66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F7424"/>
    <w:multiLevelType w:val="hybridMultilevel"/>
    <w:tmpl w:val="1ECCDCDE"/>
    <w:lvl w:ilvl="0" w:tplc="AE6E6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5E0563"/>
    <w:multiLevelType w:val="hybridMultilevel"/>
    <w:tmpl w:val="B68C8F10"/>
    <w:lvl w:ilvl="0" w:tplc="97E0F6D2">
      <w:start w:val="1"/>
      <w:numFmt w:val="bullet"/>
      <w:lvlText w:val="‒"/>
      <w:lvlJc w:val="left"/>
      <w:pPr>
        <w:tabs>
          <w:tab w:val="num" w:pos="1167"/>
        </w:tabs>
        <w:ind w:left="24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5523AE"/>
    <w:multiLevelType w:val="hybridMultilevel"/>
    <w:tmpl w:val="1910BF44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D34DB"/>
    <w:multiLevelType w:val="hybridMultilevel"/>
    <w:tmpl w:val="A4D4E516"/>
    <w:lvl w:ilvl="0" w:tplc="AE6E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10A32"/>
    <w:multiLevelType w:val="hybridMultilevel"/>
    <w:tmpl w:val="42181D74"/>
    <w:lvl w:ilvl="0" w:tplc="AE6E6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E6155"/>
    <w:multiLevelType w:val="hybridMultilevel"/>
    <w:tmpl w:val="03CAD384"/>
    <w:lvl w:ilvl="0" w:tplc="300208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75C0D18">
      <w:numFmt w:val="bullet"/>
      <w:lvlText w:val="•"/>
      <w:lvlJc w:val="left"/>
      <w:pPr>
        <w:ind w:left="3274" w:hanging="14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457CD0"/>
    <w:multiLevelType w:val="multilevel"/>
    <w:tmpl w:val="FBA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C552BD"/>
    <w:multiLevelType w:val="hybridMultilevel"/>
    <w:tmpl w:val="A9E2BF5A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462FB"/>
    <w:multiLevelType w:val="hybridMultilevel"/>
    <w:tmpl w:val="EF9AB090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41771"/>
    <w:multiLevelType w:val="multilevel"/>
    <w:tmpl w:val="EEDC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7125D"/>
    <w:multiLevelType w:val="hybridMultilevel"/>
    <w:tmpl w:val="9D5AEC6E"/>
    <w:lvl w:ilvl="0" w:tplc="AE6E67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3B77F45"/>
    <w:multiLevelType w:val="multilevel"/>
    <w:tmpl w:val="9BAEFD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8006B4"/>
    <w:multiLevelType w:val="hybridMultilevel"/>
    <w:tmpl w:val="C8982D64"/>
    <w:lvl w:ilvl="0" w:tplc="30020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67C70"/>
    <w:multiLevelType w:val="hybridMultilevel"/>
    <w:tmpl w:val="BEC891CC"/>
    <w:lvl w:ilvl="0" w:tplc="97E0F6D2">
      <w:start w:val="1"/>
      <w:numFmt w:val="bullet"/>
      <w:lvlText w:val="‒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362134"/>
    <w:multiLevelType w:val="multilevel"/>
    <w:tmpl w:val="1178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39"/>
  </w:num>
  <w:num w:numId="5">
    <w:abstractNumId w:val="3"/>
  </w:num>
  <w:num w:numId="6">
    <w:abstractNumId w:val="8"/>
  </w:num>
  <w:num w:numId="7">
    <w:abstractNumId w:val="16"/>
  </w:num>
  <w:num w:numId="8">
    <w:abstractNumId w:val="5"/>
  </w:num>
  <w:num w:numId="9">
    <w:abstractNumId w:val="26"/>
  </w:num>
  <w:num w:numId="10">
    <w:abstractNumId w:val="36"/>
  </w:num>
  <w:num w:numId="11">
    <w:abstractNumId w:val="6"/>
  </w:num>
  <w:num w:numId="12">
    <w:abstractNumId w:val="10"/>
  </w:num>
  <w:num w:numId="13">
    <w:abstractNumId w:val="29"/>
  </w:num>
  <w:num w:numId="14">
    <w:abstractNumId w:val="30"/>
  </w:num>
  <w:num w:numId="15">
    <w:abstractNumId w:val="11"/>
  </w:num>
  <w:num w:numId="16">
    <w:abstractNumId w:val="15"/>
  </w:num>
  <w:num w:numId="17">
    <w:abstractNumId w:val="13"/>
  </w:num>
  <w:num w:numId="18">
    <w:abstractNumId w:val="27"/>
  </w:num>
  <w:num w:numId="19">
    <w:abstractNumId w:val="14"/>
  </w:num>
  <w:num w:numId="20">
    <w:abstractNumId w:val="12"/>
  </w:num>
  <w:num w:numId="21">
    <w:abstractNumId w:val="4"/>
  </w:num>
  <w:num w:numId="22">
    <w:abstractNumId w:val="7"/>
  </w:num>
  <w:num w:numId="23">
    <w:abstractNumId w:val="21"/>
  </w:num>
  <w:num w:numId="24">
    <w:abstractNumId w:val="20"/>
  </w:num>
  <w:num w:numId="25">
    <w:abstractNumId w:val="31"/>
  </w:num>
  <w:num w:numId="26">
    <w:abstractNumId w:val="1"/>
  </w:num>
  <w:num w:numId="27">
    <w:abstractNumId w:val="17"/>
  </w:num>
  <w:num w:numId="28">
    <w:abstractNumId w:val="37"/>
  </w:num>
  <w:num w:numId="29">
    <w:abstractNumId w:val="19"/>
  </w:num>
  <w:num w:numId="30">
    <w:abstractNumId w:val="22"/>
  </w:num>
  <w:num w:numId="31">
    <w:abstractNumId w:val="9"/>
  </w:num>
  <w:num w:numId="32">
    <w:abstractNumId w:val="40"/>
  </w:num>
  <w:num w:numId="33">
    <w:abstractNumId w:val="32"/>
  </w:num>
  <w:num w:numId="34">
    <w:abstractNumId w:val="35"/>
  </w:num>
  <w:num w:numId="35">
    <w:abstractNumId w:val="2"/>
  </w:num>
  <w:num w:numId="36">
    <w:abstractNumId w:val="23"/>
  </w:num>
  <w:num w:numId="37">
    <w:abstractNumId w:val="38"/>
  </w:num>
  <w:num w:numId="38">
    <w:abstractNumId w:val="28"/>
  </w:num>
  <w:num w:numId="39">
    <w:abstractNumId w:val="25"/>
  </w:num>
  <w:num w:numId="40">
    <w:abstractNumId w:val="3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B7"/>
    <w:rsid w:val="0003785F"/>
    <w:rsid w:val="00047985"/>
    <w:rsid w:val="000812B7"/>
    <w:rsid w:val="00081EF3"/>
    <w:rsid w:val="000A6445"/>
    <w:rsid w:val="000B10EF"/>
    <w:rsid w:val="000E40CF"/>
    <w:rsid w:val="000E4F34"/>
    <w:rsid w:val="000F7935"/>
    <w:rsid w:val="00107FD0"/>
    <w:rsid w:val="00110848"/>
    <w:rsid w:val="00113944"/>
    <w:rsid w:val="00114CBB"/>
    <w:rsid w:val="00147D9C"/>
    <w:rsid w:val="00186933"/>
    <w:rsid w:val="00193E87"/>
    <w:rsid w:val="001949B1"/>
    <w:rsid w:val="0019711D"/>
    <w:rsid w:val="001F5780"/>
    <w:rsid w:val="00201ED3"/>
    <w:rsid w:val="00206786"/>
    <w:rsid w:val="00250262"/>
    <w:rsid w:val="00266DDD"/>
    <w:rsid w:val="002E0B94"/>
    <w:rsid w:val="002E2984"/>
    <w:rsid w:val="003134D7"/>
    <w:rsid w:val="0032450B"/>
    <w:rsid w:val="00353859"/>
    <w:rsid w:val="0038688A"/>
    <w:rsid w:val="0038744A"/>
    <w:rsid w:val="003A20B7"/>
    <w:rsid w:val="003C7D56"/>
    <w:rsid w:val="003E0D2E"/>
    <w:rsid w:val="003E3F30"/>
    <w:rsid w:val="003F06B5"/>
    <w:rsid w:val="004077FF"/>
    <w:rsid w:val="0043276E"/>
    <w:rsid w:val="0044692B"/>
    <w:rsid w:val="00447C8A"/>
    <w:rsid w:val="004732F7"/>
    <w:rsid w:val="004A5148"/>
    <w:rsid w:val="004B41DA"/>
    <w:rsid w:val="004D1EC1"/>
    <w:rsid w:val="004D6C67"/>
    <w:rsid w:val="00504E47"/>
    <w:rsid w:val="00524C64"/>
    <w:rsid w:val="0058623B"/>
    <w:rsid w:val="005B2EA9"/>
    <w:rsid w:val="005E0C71"/>
    <w:rsid w:val="0060480F"/>
    <w:rsid w:val="00620A9A"/>
    <w:rsid w:val="0063198A"/>
    <w:rsid w:val="00634788"/>
    <w:rsid w:val="006806B6"/>
    <w:rsid w:val="00681247"/>
    <w:rsid w:val="006A0AD8"/>
    <w:rsid w:val="006C7100"/>
    <w:rsid w:val="006E330E"/>
    <w:rsid w:val="006F3114"/>
    <w:rsid w:val="00730C05"/>
    <w:rsid w:val="00753634"/>
    <w:rsid w:val="0075732F"/>
    <w:rsid w:val="00767A33"/>
    <w:rsid w:val="00772A48"/>
    <w:rsid w:val="00795F7F"/>
    <w:rsid w:val="007B3938"/>
    <w:rsid w:val="008008C2"/>
    <w:rsid w:val="008515E4"/>
    <w:rsid w:val="008761D3"/>
    <w:rsid w:val="0088468F"/>
    <w:rsid w:val="008A771C"/>
    <w:rsid w:val="008E727D"/>
    <w:rsid w:val="00910D52"/>
    <w:rsid w:val="009165FB"/>
    <w:rsid w:val="00916BD1"/>
    <w:rsid w:val="0092546A"/>
    <w:rsid w:val="009278D0"/>
    <w:rsid w:val="00930827"/>
    <w:rsid w:val="00942D24"/>
    <w:rsid w:val="00A001C9"/>
    <w:rsid w:val="00A04D80"/>
    <w:rsid w:val="00A05973"/>
    <w:rsid w:val="00A2265A"/>
    <w:rsid w:val="00A30F04"/>
    <w:rsid w:val="00A55D67"/>
    <w:rsid w:val="00A778A3"/>
    <w:rsid w:val="00A81050"/>
    <w:rsid w:val="00AC5A72"/>
    <w:rsid w:val="00AC6BE9"/>
    <w:rsid w:val="00AE110F"/>
    <w:rsid w:val="00AE791F"/>
    <w:rsid w:val="00B06F81"/>
    <w:rsid w:val="00B202A9"/>
    <w:rsid w:val="00B2190F"/>
    <w:rsid w:val="00B32C41"/>
    <w:rsid w:val="00B40B4A"/>
    <w:rsid w:val="00B6160A"/>
    <w:rsid w:val="00B80238"/>
    <w:rsid w:val="00B86F5B"/>
    <w:rsid w:val="00BA0E57"/>
    <w:rsid w:val="00BF01E4"/>
    <w:rsid w:val="00C01E09"/>
    <w:rsid w:val="00C03418"/>
    <w:rsid w:val="00C2782A"/>
    <w:rsid w:val="00C46626"/>
    <w:rsid w:val="00C62707"/>
    <w:rsid w:val="00C65487"/>
    <w:rsid w:val="00CA0481"/>
    <w:rsid w:val="00CC32DE"/>
    <w:rsid w:val="00CE4BFB"/>
    <w:rsid w:val="00CF5B36"/>
    <w:rsid w:val="00D15A7A"/>
    <w:rsid w:val="00D46FBC"/>
    <w:rsid w:val="00D5710C"/>
    <w:rsid w:val="00D608AE"/>
    <w:rsid w:val="00D828AB"/>
    <w:rsid w:val="00DB18A6"/>
    <w:rsid w:val="00DE69EF"/>
    <w:rsid w:val="00E0313B"/>
    <w:rsid w:val="00E12EB3"/>
    <w:rsid w:val="00E20C21"/>
    <w:rsid w:val="00E83987"/>
    <w:rsid w:val="00F30AAF"/>
    <w:rsid w:val="00F40A42"/>
    <w:rsid w:val="00F42178"/>
    <w:rsid w:val="00F42C8D"/>
    <w:rsid w:val="00F97575"/>
    <w:rsid w:val="00FA001F"/>
    <w:rsid w:val="00FD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9BEA"/>
  <w15:docId w15:val="{28E89980-9332-405F-B1A7-63EEC9E0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B7"/>
  </w:style>
  <w:style w:type="paragraph" w:styleId="1">
    <w:name w:val="heading 1"/>
    <w:basedOn w:val="a"/>
    <w:next w:val="a"/>
    <w:link w:val="10"/>
    <w:qFormat/>
    <w:rsid w:val="003A20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20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0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A20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A20B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0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20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20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3A2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20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0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rsid w:val="003A20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22">
    <w:name w:val="Основной текст 2 Знак"/>
    <w:basedOn w:val="a0"/>
    <w:link w:val="21"/>
    <w:rsid w:val="003A20B7"/>
    <w:rPr>
      <w:rFonts w:ascii="Times New Roman" w:eastAsia="Times New Roman" w:hAnsi="Times New Roman" w:cs="Times New Roman"/>
      <w:sz w:val="32"/>
      <w:lang w:eastAsia="ru-RU"/>
    </w:rPr>
  </w:style>
  <w:style w:type="paragraph" w:styleId="a3">
    <w:name w:val="List Paragraph"/>
    <w:basedOn w:val="a"/>
    <w:uiPriority w:val="34"/>
    <w:qFormat/>
    <w:rsid w:val="003A20B7"/>
    <w:pPr>
      <w:ind w:left="720"/>
      <w:contextualSpacing/>
    </w:pPr>
  </w:style>
  <w:style w:type="paragraph" w:styleId="a4">
    <w:name w:val="No Spacing"/>
    <w:uiPriority w:val="1"/>
    <w:qFormat/>
    <w:rsid w:val="003A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A20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A20B7"/>
  </w:style>
  <w:style w:type="table" w:styleId="a7">
    <w:name w:val="Table Grid"/>
    <w:basedOn w:val="a1"/>
    <w:uiPriority w:val="59"/>
    <w:rsid w:val="003A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A20B7"/>
    <w:rPr>
      <w:color w:val="0000FF"/>
      <w:u w:val="single"/>
    </w:rPr>
  </w:style>
  <w:style w:type="paragraph" w:customStyle="1" w:styleId="a9">
    <w:name w:val="Знак Знак Знак Знак"/>
    <w:basedOn w:val="a"/>
    <w:rsid w:val="003A20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A20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A20B7"/>
  </w:style>
  <w:style w:type="paragraph" w:styleId="ac">
    <w:name w:val="Normal (Web)"/>
    <w:basedOn w:val="a"/>
    <w:uiPriority w:val="99"/>
    <w:rsid w:val="003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A20B7"/>
    <w:rPr>
      <w:i/>
      <w:iCs/>
    </w:rPr>
  </w:style>
  <w:style w:type="character" w:customStyle="1" w:styleId="apple-converted-space">
    <w:name w:val="apple-converted-space"/>
    <w:basedOn w:val="a0"/>
    <w:rsid w:val="003A20B7"/>
  </w:style>
  <w:style w:type="character" w:customStyle="1" w:styleId="ae">
    <w:name w:val="Текст выноски Знак"/>
    <w:basedOn w:val="a0"/>
    <w:link w:val="af"/>
    <w:uiPriority w:val="99"/>
    <w:semiHidden/>
    <w:rsid w:val="003A20B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A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3A20B7"/>
    <w:rPr>
      <w:b/>
      <w:bCs/>
    </w:rPr>
  </w:style>
  <w:style w:type="character" w:customStyle="1" w:styleId="FontStyle33">
    <w:name w:val="Font Style33"/>
    <w:basedOn w:val="a0"/>
    <w:uiPriority w:val="99"/>
    <w:rsid w:val="003A20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A20B7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3A20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3A20B7"/>
    <w:rPr>
      <w:rFonts w:ascii="SimSun" w:eastAsia="SimSun" w:cs="SimSu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3A2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3A20B7"/>
    <w:rPr>
      <w:rFonts w:ascii="Times New Roman" w:hAnsi="Times New Roman" w:cs="Times New Roman"/>
      <w:spacing w:val="50"/>
      <w:sz w:val="20"/>
      <w:szCs w:val="20"/>
    </w:rPr>
  </w:style>
  <w:style w:type="character" w:customStyle="1" w:styleId="FontStyle57">
    <w:name w:val="Font Style57"/>
    <w:basedOn w:val="a0"/>
    <w:uiPriority w:val="99"/>
    <w:rsid w:val="003A20B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A2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2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3A20B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3A20B7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3A20B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3A2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A20B7"/>
    <w:pPr>
      <w:widowControl w:val="0"/>
      <w:autoSpaceDE w:val="0"/>
      <w:autoSpaceDN w:val="0"/>
      <w:adjustRightInd w:val="0"/>
      <w:spacing w:after="0" w:line="30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A20B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rsid w:val="003A20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A20B7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Основной текст_"/>
    <w:basedOn w:val="a0"/>
    <w:link w:val="25"/>
    <w:rsid w:val="003A20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1"/>
    <w:rsid w:val="003A20B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rsid w:val="003A20B7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rsid w:val="003A20B7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31">
    <w:name w:val="Заголовок №3_"/>
    <w:basedOn w:val="a0"/>
    <w:link w:val="32"/>
    <w:rsid w:val="003A20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A20B7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6">
    <w:name w:val="Основной текст (2)_"/>
    <w:basedOn w:val="a0"/>
    <w:link w:val="27"/>
    <w:rsid w:val="003A20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20B7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 (3)_"/>
    <w:basedOn w:val="a0"/>
    <w:link w:val="34"/>
    <w:rsid w:val="003A20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A20B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1">
    <w:name w:val="c1"/>
    <w:basedOn w:val="a"/>
    <w:rsid w:val="003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A20B7"/>
  </w:style>
  <w:style w:type="paragraph" w:styleId="af2">
    <w:name w:val="header"/>
    <w:basedOn w:val="a"/>
    <w:link w:val="af3"/>
    <w:uiPriority w:val="99"/>
    <w:semiHidden/>
    <w:unhideWhenUsed/>
    <w:rsid w:val="003A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A20B7"/>
  </w:style>
  <w:style w:type="character" w:customStyle="1" w:styleId="af4">
    <w:name w:val="Нижний колонтитул Знак"/>
    <w:basedOn w:val="a0"/>
    <w:link w:val="af5"/>
    <w:uiPriority w:val="99"/>
    <w:semiHidden/>
    <w:rsid w:val="003A20B7"/>
  </w:style>
  <w:style w:type="paragraph" w:styleId="af5">
    <w:name w:val="footer"/>
    <w:basedOn w:val="a"/>
    <w:link w:val="af4"/>
    <w:uiPriority w:val="99"/>
    <w:semiHidden/>
    <w:unhideWhenUsed/>
    <w:rsid w:val="003A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102">
    <w:name w:val="c102"/>
    <w:basedOn w:val="a0"/>
    <w:rsid w:val="00266DDD"/>
  </w:style>
  <w:style w:type="character" w:customStyle="1" w:styleId="28">
    <w:name w:val="Основной текст (2) + Курсив"/>
    <w:basedOn w:val="26"/>
    <w:rsid w:val="001949B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5D54-1C63-4BA0-B532-52F366B2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Makar</cp:lastModifiedBy>
  <cp:revision>22</cp:revision>
  <cp:lastPrinted>2019-04-15T05:07:00Z</cp:lastPrinted>
  <dcterms:created xsi:type="dcterms:W3CDTF">2019-11-17T09:23:00Z</dcterms:created>
  <dcterms:modified xsi:type="dcterms:W3CDTF">2022-09-29T10:43:00Z</dcterms:modified>
</cp:coreProperties>
</file>