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6"/>
          <w:szCs w:val="36"/>
        </w:rPr>
      </w:pPr>
      <w:r w:rsidRPr="000442DA">
        <w:rPr>
          <w:rStyle w:val="a5"/>
          <w:color w:val="111111"/>
          <w:sz w:val="36"/>
          <w:szCs w:val="36"/>
        </w:rPr>
        <w:t>Памятка для детей и родителей «Опасные факторы зимнего периода. Правила безопасного поведения детей»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</w:t>
      </w:r>
      <w:r w:rsidR="00FF3285">
        <w:rPr>
          <w:color w:val="111111"/>
          <w:sz w:val="28"/>
          <w:szCs w:val="28"/>
        </w:rPr>
        <w:t>ах</w:t>
      </w:r>
      <w:r w:rsidRPr="000442DA">
        <w:rPr>
          <w:color w:val="111111"/>
          <w:sz w:val="28"/>
          <w:szCs w:val="28"/>
        </w:rPr>
        <w:t>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правила.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Зимние забавы и безопасность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«Катание на лыжах»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«Катание на санках, ледянках»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2. Кататься на санках с горки нежелательно, лучше на ледянках.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5. Нельзя разрешать ребенку кататься на санках, лежа на животе, он может повредить зубы или голову.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6. Кататься на санках стоя нельзя! Опасно привязывать санки друг к другу.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взять.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«Игры около дома»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lastRenderedPageBreak/>
        <w:t>Опасности, подстерегающие нас зимой: сосульки, гололед, мороз, тонкий лед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«Осторожно, сосульки!»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0442DA">
        <w:rPr>
          <w:color w:val="111111"/>
          <w:sz w:val="28"/>
          <w:szCs w:val="28"/>
        </w:rPr>
        <w:t>обходить</w:t>
      </w:r>
      <w:proofErr w:type="gramEnd"/>
      <w:r w:rsidRPr="000442DA">
        <w:rPr>
          <w:color w:val="111111"/>
          <w:sz w:val="28"/>
          <w:szCs w:val="28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«Осторожно, гололед!»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Учите детей, что ходить по обледеневшему тротуару нужно маленькими шажками, наступая на всю подошву. Проследите, чтобы подошвы были рельефными - ребенок меньше будет скользить по снегу и льду.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«Осторожно, мороз!»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Сократите или вовсе исключите прогулку с детьми в морозные дни: высока вероятность обморожения. Зимняя одежда не должна сковывать движения, она должна быть удобной, легкой и теплой одновременно. Даже теплым, но все равно собирающим снег, ботинкам лучше предпочесть сапожки, в которые можно заправить штанины, изолировав от попадания снега.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«Осторожно, тонкий лед!»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color w:val="111111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0442DA" w:rsidRPr="000442DA" w:rsidRDefault="000442DA" w:rsidP="000442D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442DA">
        <w:rPr>
          <w:rStyle w:val="a5"/>
          <w:color w:val="111111"/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Именно обучение, старание поможет им избежать многих опасных детских неприятностей.</w:t>
      </w:r>
    </w:p>
    <w:p w:rsidR="00AE6C8E" w:rsidRPr="000442DA" w:rsidRDefault="00AE6C8E" w:rsidP="000442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6C8E" w:rsidRPr="000442DA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2DA"/>
    <w:rsid w:val="000442DA"/>
    <w:rsid w:val="00124F1B"/>
    <w:rsid w:val="00274248"/>
    <w:rsid w:val="007573DC"/>
    <w:rsid w:val="008D0B8B"/>
    <w:rsid w:val="00AE6C8E"/>
    <w:rsid w:val="00C71362"/>
    <w:rsid w:val="00EF37CD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2018-12-13T05:57:00Z</dcterms:created>
  <dcterms:modified xsi:type="dcterms:W3CDTF">2018-12-13T06:36:00Z</dcterms:modified>
</cp:coreProperties>
</file>