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65" w:rsidRDefault="008E2D65" w:rsidP="008E2D6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E2D65" w:rsidRPr="008E2D65" w:rsidRDefault="008E2D65" w:rsidP="00B535AB">
      <w:pPr>
        <w:ind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</w:t>
      </w:r>
      <w:r w:rsidR="00B535AB">
        <w:rPr>
          <w:rFonts w:eastAsia="Times New Roman" w:cs="Times New Roman"/>
          <w:color w:val="auto"/>
          <w:szCs w:val="28"/>
          <w:lang w:eastAsia="ru-RU"/>
        </w:rPr>
        <w:t xml:space="preserve">            </w:t>
      </w:r>
      <w:r>
        <w:rPr>
          <w:rFonts w:eastAsia="Times New Roman" w:cs="Times New Roman"/>
          <w:iCs/>
          <w:color w:val="auto"/>
          <w:szCs w:val="28"/>
          <w:lang w:eastAsia="ru-RU"/>
        </w:rPr>
        <w:t xml:space="preserve">ПРИЛОЖЕНИЕ </w:t>
      </w:r>
    </w:p>
    <w:p w:rsidR="00B535AB" w:rsidRDefault="00B535AB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</w:p>
    <w:p w:rsidR="00B535AB" w:rsidRDefault="00B535AB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>УТВЕРЖДЕН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решени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ем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Х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Х</w:t>
      </w:r>
      <w:r w:rsidR="00FD7ADC" w:rsidRPr="008E2D65">
        <w:rPr>
          <w:rFonts w:eastAsia="Times New Roman" w:cs="Times New Roman"/>
          <w:iCs/>
          <w:color w:val="auto"/>
          <w:szCs w:val="28"/>
          <w:lang w:val="en-US" w:eastAsia="ru-RU"/>
        </w:rPr>
        <w:t>I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Х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сессии </w:t>
      </w:r>
      <w:r w:rsidRPr="008E2D65">
        <w:rPr>
          <w:rFonts w:eastAsia="Times New Roman" w:cs="Times New Roman"/>
          <w:iCs/>
          <w:color w:val="auto"/>
          <w:szCs w:val="28"/>
          <w:lang w:val="en-US" w:eastAsia="ru-RU"/>
        </w:rPr>
        <w:t>IV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созыва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Совета Выселковского сельского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поселения Выселковского района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от 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2</w:t>
      </w:r>
      <w:r w:rsidR="00057090">
        <w:rPr>
          <w:rFonts w:eastAsia="Times New Roman" w:cs="Times New Roman"/>
          <w:iCs/>
          <w:color w:val="auto"/>
          <w:szCs w:val="28"/>
          <w:lang w:eastAsia="ru-RU"/>
        </w:rPr>
        <w:t>5</w:t>
      </w:r>
      <w:bookmarkStart w:id="0" w:name="_GoBack"/>
      <w:bookmarkEnd w:id="0"/>
      <w:r w:rsidR="00B535AB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="00E41608">
        <w:rPr>
          <w:rFonts w:eastAsia="Times New Roman" w:cs="Times New Roman"/>
          <w:iCs/>
          <w:color w:val="auto"/>
          <w:szCs w:val="28"/>
          <w:lang w:eastAsia="ru-RU"/>
        </w:rPr>
        <w:t>апреля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202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2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года № 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2-144</w:t>
      </w:r>
    </w:p>
    <w:p w:rsidR="00B535AB" w:rsidRDefault="008E2D65" w:rsidP="008E2D65">
      <w:pPr>
        <w:widowControl w:val="0"/>
        <w:autoSpaceDE w:val="0"/>
        <w:autoSpaceDN w:val="0"/>
        <w:adjustRightInd w:val="0"/>
        <w:ind w:firstLine="851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                                                                   </w:t>
      </w:r>
    </w:p>
    <w:p w:rsidR="008E2D65" w:rsidRPr="008E2D65" w:rsidRDefault="00B535AB" w:rsidP="008E2D65">
      <w:pPr>
        <w:widowControl w:val="0"/>
        <w:autoSpaceDE w:val="0"/>
        <w:autoSpaceDN w:val="0"/>
        <w:adjustRightInd w:val="0"/>
        <w:ind w:firstLine="851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B535AB" w:rsidRDefault="008E2D65" w:rsidP="00B535AB">
      <w:pPr>
        <w:widowControl w:val="0"/>
        <w:tabs>
          <w:tab w:val="left" w:pos="4410"/>
        </w:tabs>
        <w:autoSpaceDE w:val="0"/>
        <w:autoSpaceDN w:val="0"/>
        <w:adjustRightInd w:val="0"/>
        <w:ind w:firstLine="851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ОТЧЕТ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об исполнении бюджета Выселковского сельского поселения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Выселковского района за 20</w:t>
      </w:r>
      <w:r w:rsidR="00B535AB">
        <w:rPr>
          <w:rFonts w:eastAsia="Times New Roman" w:cs="Times New Roman"/>
          <w:b/>
          <w:color w:val="auto"/>
          <w:szCs w:val="28"/>
          <w:lang w:eastAsia="ru-RU"/>
        </w:rPr>
        <w:t>2</w:t>
      </w:r>
      <w:r w:rsidR="0094304D">
        <w:rPr>
          <w:rFonts w:eastAsia="Times New Roman" w:cs="Times New Roman"/>
          <w:b/>
          <w:color w:val="auto"/>
          <w:szCs w:val="28"/>
          <w:lang w:eastAsia="ru-RU"/>
        </w:rPr>
        <w:t>1</w:t>
      </w:r>
      <w:r w:rsidR="00B535AB">
        <w:rPr>
          <w:rFonts w:eastAsia="Times New Roman" w:cs="Times New Roman"/>
          <w:b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b/>
          <w:color w:val="auto"/>
          <w:szCs w:val="28"/>
          <w:lang w:eastAsia="ru-RU"/>
        </w:rPr>
        <w:t>год</w:t>
      </w:r>
    </w:p>
    <w:p w:rsidR="00B535AB" w:rsidRDefault="00B535AB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421865" w:rsidRDefault="004218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1. Утвердить отчет об исполнении бюджета Выселковского сельского поселения Выселковского района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по доходам в сумме </w:t>
      </w:r>
      <w:r w:rsidR="0094304D">
        <w:rPr>
          <w:rFonts w:eastAsia="Times New Roman" w:cs="Times New Roman"/>
          <w:color w:val="auto"/>
          <w:szCs w:val="28"/>
          <w:lang w:eastAsia="ru-RU"/>
        </w:rPr>
        <w:t>277 416,5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тыс. рублей и по расходам в сумме </w:t>
      </w:r>
      <w:r w:rsidR="0094304D">
        <w:rPr>
          <w:rFonts w:eastAsia="Times New Roman" w:cs="Times New Roman"/>
          <w:color w:val="auto"/>
          <w:szCs w:val="28"/>
          <w:lang w:eastAsia="ru-RU"/>
        </w:rPr>
        <w:t>297 275,2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тыс. рублей с превышением доходов над расходами в сумме </w:t>
      </w:r>
      <w:r w:rsidR="0094304D">
        <w:rPr>
          <w:rFonts w:eastAsia="Times New Roman" w:cs="Times New Roman"/>
          <w:color w:val="auto"/>
          <w:szCs w:val="28"/>
          <w:lang w:eastAsia="ru-RU"/>
        </w:rPr>
        <w:t>19 858,7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тыс. рублей, со следующими показателями: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1) доходы местного бюджета по кодам классификации доходов бюджетов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1);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2) доходы местного бюджета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по кодам видов доходов, относящихся к доходам местного бюджета (приложение 2);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3) расходы местного бюджета по ведомственной структуре расходов местного бюджета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3);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4) расходы местного бюджета по разделам и подразделам классификации расходов бюджетов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4);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5) расходы местного бюджета на исполнение ведомственных целевых программ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5);</w:t>
      </w:r>
    </w:p>
    <w:p w:rsidR="00B535AB" w:rsidRP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6) источники финансирования дефицита местного бюджета по кодам классификации источников финансирования дефицитов бюджетов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6);</w:t>
      </w:r>
    </w:p>
    <w:p w:rsidR="00B535AB" w:rsidRDefault="00B535AB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7) источники финансирования дефицита местного бюджета по кодам групп, подгрупп, статей, видов источников финансирования дефицитов бюджетов, относящихся к источникам финансирования дефицитов бюджетов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Pr="00B535AB">
        <w:rPr>
          <w:rFonts w:eastAsia="Times New Roman" w:cs="Times New Roman"/>
          <w:color w:val="auto"/>
          <w:szCs w:val="28"/>
          <w:lang w:eastAsia="ru-RU"/>
        </w:rPr>
        <w:t xml:space="preserve"> год (приложение 7).</w:t>
      </w:r>
    </w:p>
    <w:p w:rsidR="00C81A20" w:rsidRPr="00C81A20" w:rsidRDefault="00C81A20" w:rsidP="0094304D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C81A20">
        <w:rPr>
          <w:rFonts w:eastAsia="Times New Roman" w:cs="Times New Roman"/>
          <w:color w:val="auto"/>
          <w:szCs w:val="28"/>
          <w:lang w:eastAsia="ru-RU"/>
        </w:rPr>
        <w:t xml:space="preserve">8) </w:t>
      </w:r>
      <w:r w:rsidR="00B535AB">
        <w:rPr>
          <w:rFonts w:eastAsia="Times New Roman" w:cs="Times New Roman"/>
          <w:color w:val="auto"/>
          <w:szCs w:val="28"/>
          <w:lang w:eastAsia="ru-RU"/>
        </w:rPr>
        <w:t>с</w:t>
      </w:r>
      <w:r w:rsidR="00B535AB" w:rsidRPr="00B535AB">
        <w:rPr>
          <w:rFonts w:eastAsia="Times New Roman" w:cs="Times New Roman"/>
          <w:color w:val="auto"/>
          <w:szCs w:val="28"/>
          <w:lang w:eastAsia="ru-RU"/>
        </w:rPr>
        <w:t>убвенции, выделяемые из бюджета Выселковского сельского поселения бюджету муниципального образования Выселковский район на финансирование расходов, связанных с передачей полномочий за 202</w:t>
      </w:r>
      <w:r w:rsidR="0094304D">
        <w:rPr>
          <w:rFonts w:eastAsia="Times New Roman" w:cs="Times New Roman"/>
          <w:color w:val="auto"/>
          <w:szCs w:val="28"/>
          <w:lang w:eastAsia="ru-RU"/>
        </w:rPr>
        <w:t>1</w:t>
      </w:r>
      <w:r w:rsidR="00B535AB" w:rsidRPr="00B535AB">
        <w:rPr>
          <w:rFonts w:eastAsia="Times New Roman" w:cs="Times New Roman"/>
          <w:color w:val="auto"/>
          <w:szCs w:val="28"/>
          <w:lang w:eastAsia="ru-RU"/>
        </w:rPr>
        <w:t xml:space="preserve"> год </w:t>
      </w:r>
      <w:r w:rsidRPr="00C81A20">
        <w:rPr>
          <w:rFonts w:eastAsia="Times New Roman" w:cs="Times New Roman"/>
          <w:color w:val="auto"/>
          <w:szCs w:val="28"/>
          <w:lang w:eastAsia="ru-RU"/>
        </w:rPr>
        <w:t>(приложение 8).</w:t>
      </w:r>
    </w:p>
    <w:p w:rsidR="00C81A20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</w:p>
    <w:p w:rsidR="00A7251A" w:rsidRPr="00C81A20" w:rsidRDefault="00A7251A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</w:p>
    <w:p w:rsidR="00421865" w:rsidRDefault="0094304D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>Первый з</w:t>
      </w:r>
      <w:r w:rsidR="00421865">
        <w:rPr>
          <w:rFonts w:eastAsia="Times New Roman" w:cs="Times New Roman"/>
          <w:iCs/>
          <w:color w:val="auto"/>
          <w:szCs w:val="28"/>
          <w:lang w:eastAsia="ru-RU"/>
        </w:rPr>
        <w:t>аместитель г</w:t>
      </w:r>
      <w:r w:rsidR="00C81A20" w:rsidRPr="00C81A20">
        <w:rPr>
          <w:rFonts w:eastAsia="Times New Roman" w:cs="Times New Roman"/>
          <w:iCs/>
          <w:color w:val="auto"/>
          <w:szCs w:val="28"/>
          <w:lang w:eastAsia="ru-RU"/>
        </w:rPr>
        <w:t>лав</w:t>
      </w:r>
      <w:r w:rsidR="00421865">
        <w:rPr>
          <w:rFonts w:eastAsia="Times New Roman" w:cs="Times New Roman"/>
          <w:iCs/>
          <w:color w:val="auto"/>
          <w:szCs w:val="28"/>
          <w:lang w:eastAsia="ru-RU"/>
        </w:rPr>
        <w:t>ы администрации</w:t>
      </w:r>
    </w:p>
    <w:p w:rsidR="00421865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 w:rsidRPr="00C81A20">
        <w:rPr>
          <w:rFonts w:eastAsia="Times New Roman" w:cs="Times New Roman"/>
          <w:iCs/>
          <w:color w:val="auto"/>
          <w:szCs w:val="28"/>
          <w:lang w:eastAsia="ru-RU"/>
        </w:rPr>
        <w:t>Выселковского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Pr="00C81A20">
        <w:rPr>
          <w:rFonts w:eastAsia="Times New Roman" w:cs="Times New Roman"/>
          <w:iCs/>
          <w:color w:val="auto"/>
          <w:szCs w:val="28"/>
          <w:lang w:eastAsia="ru-RU"/>
        </w:rPr>
        <w:t>сельского поселения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</w:p>
    <w:p w:rsidR="00421865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 w:rsidRPr="00C81A20">
        <w:rPr>
          <w:rFonts w:eastAsia="Times New Roman" w:cs="Times New Roman"/>
          <w:iCs/>
          <w:color w:val="auto"/>
          <w:szCs w:val="28"/>
          <w:lang w:eastAsia="ru-RU"/>
        </w:rPr>
        <w:t>Выселковского района</w:t>
      </w:r>
      <w:r w:rsidR="004218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(</w:t>
      </w:r>
      <w:r w:rsidR="00421865">
        <w:rPr>
          <w:rFonts w:eastAsia="Times New Roman" w:cs="Times New Roman"/>
          <w:iCs/>
          <w:color w:val="auto"/>
          <w:szCs w:val="28"/>
          <w:lang w:eastAsia="ru-RU"/>
        </w:rPr>
        <w:t xml:space="preserve">по финансовым </w:t>
      </w:r>
    </w:p>
    <w:p w:rsidR="00C81A20" w:rsidRPr="00C81A20" w:rsidRDefault="00421865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>и производственным вопросам</w:t>
      </w:r>
      <w:r w:rsidR="0094304D">
        <w:rPr>
          <w:rFonts w:eastAsia="Times New Roman" w:cs="Times New Roman"/>
          <w:iCs/>
          <w:color w:val="auto"/>
          <w:szCs w:val="28"/>
          <w:lang w:eastAsia="ru-RU"/>
        </w:rPr>
        <w:t>)</w:t>
      </w:r>
      <w:r w:rsidR="00C81A20" w:rsidRPr="00C81A20">
        <w:rPr>
          <w:rFonts w:eastAsia="Times New Roman" w:cs="Times New Roman"/>
          <w:iCs/>
          <w:color w:val="auto"/>
          <w:szCs w:val="28"/>
          <w:lang w:eastAsia="ru-RU"/>
        </w:rPr>
        <w:t xml:space="preserve">                            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              </w:t>
      </w:r>
      <w:r>
        <w:rPr>
          <w:rFonts w:eastAsia="Times New Roman" w:cs="Times New Roman"/>
          <w:iCs/>
          <w:color w:val="auto"/>
          <w:szCs w:val="28"/>
          <w:lang w:eastAsia="ru-RU"/>
        </w:rPr>
        <w:t>О.А.Кирячкова-Богдан</w:t>
      </w:r>
    </w:p>
    <w:p w:rsidR="00C81A20" w:rsidRPr="00C81A20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</w:p>
    <w:sectPr w:rsidR="00C81A20" w:rsidRPr="00C81A20" w:rsidSect="008E2D65">
      <w:pgSz w:w="11906" w:h="16838"/>
      <w:pgMar w:top="340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62" w:rsidRDefault="00217862" w:rsidP="003B7855">
      <w:r>
        <w:separator/>
      </w:r>
    </w:p>
  </w:endnote>
  <w:endnote w:type="continuationSeparator" w:id="0">
    <w:p w:rsidR="00217862" w:rsidRDefault="00217862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62" w:rsidRDefault="00217862" w:rsidP="003B7855">
      <w:r>
        <w:separator/>
      </w:r>
    </w:p>
  </w:footnote>
  <w:footnote w:type="continuationSeparator" w:id="0">
    <w:p w:rsidR="00217862" w:rsidRDefault="00217862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55"/>
    <w:rsid w:val="0004000C"/>
    <w:rsid w:val="00044512"/>
    <w:rsid w:val="00057090"/>
    <w:rsid w:val="000F017B"/>
    <w:rsid w:val="00123711"/>
    <w:rsid w:val="0017054E"/>
    <w:rsid w:val="002058D4"/>
    <w:rsid w:val="00217862"/>
    <w:rsid w:val="002F1E3E"/>
    <w:rsid w:val="003B7855"/>
    <w:rsid w:val="003F32DD"/>
    <w:rsid w:val="00421865"/>
    <w:rsid w:val="00465F8C"/>
    <w:rsid w:val="004963F7"/>
    <w:rsid w:val="004E0136"/>
    <w:rsid w:val="0053412D"/>
    <w:rsid w:val="005C1DCF"/>
    <w:rsid w:val="00645021"/>
    <w:rsid w:val="00710605"/>
    <w:rsid w:val="007138BC"/>
    <w:rsid w:val="00716FA3"/>
    <w:rsid w:val="00737C24"/>
    <w:rsid w:val="007A7A59"/>
    <w:rsid w:val="007E47A9"/>
    <w:rsid w:val="008053B7"/>
    <w:rsid w:val="00835B43"/>
    <w:rsid w:val="008D2D8F"/>
    <w:rsid w:val="008E2D65"/>
    <w:rsid w:val="0094304D"/>
    <w:rsid w:val="00986660"/>
    <w:rsid w:val="009B1EC1"/>
    <w:rsid w:val="00A16D1B"/>
    <w:rsid w:val="00A32515"/>
    <w:rsid w:val="00A55306"/>
    <w:rsid w:val="00A67899"/>
    <w:rsid w:val="00A7251A"/>
    <w:rsid w:val="00AC3E9B"/>
    <w:rsid w:val="00B535AB"/>
    <w:rsid w:val="00C13F3A"/>
    <w:rsid w:val="00C30135"/>
    <w:rsid w:val="00C81A20"/>
    <w:rsid w:val="00D70B77"/>
    <w:rsid w:val="00E3201C"/>
    <w:rsid w:val="00E41608"/>
    <w:rsid w:val="00E64EF6"/>
    <w:rsid w:val="00EA37C6"/>
    <w:rsid w:val="00EB013D"/>
    <w:rsid w:val="00FB673B"/>
    <w:rsid w:val="00F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E1D6"/>
  <w15:docId w15:val="{62DD3F06-7B9F-4350-9778-770B0DC4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23</cp:revision>
  <cp:lastPrinted>2020-05-14T05:53:00Z</cp:lastPrinted>
  <dcterms:created xsi:type="dcterms:W3CDTF">2020-03-19T12:34:00Z</dcterms:created>
  <dcterms:modified xsi:type="dcterms:W3CDTF">2022-04-19T07:39:00Z</dcterms:modified>
</cp:coreProperties>
</file>