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2" w:rsidRDefault="00476642" w:rsidP="00476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6"/>
          <w:szCs w:val="26"/>
        </w:rPr>
      </w:pPr>
      <w:r>
        <w:t xml:space="preserve">                              </w:t>
      </w:r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>Организация работы по конструированию в МБДОУ №11</w:t>
      </w:r>
    </w:p>
    <w:p w:rsidR="00476642" w:rsidRPr="00476642" w:rsidRDefault="00476642" w:rsidP="00476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6"/>
          <w:szCs w:val="26"/>
        </w:rPr>
      </w:pPr>
    </w:p>
    <w:p w:rsidR="00476642" w:rsidRDefault="00476642" w:rsidP="0047664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Коллектив педагогов МБДОУ №11  в организации детского конструирования  ставит следуюшие цели</w:t>
      </w:r>
    </w:p>
    <w:p w:rsidR="00476642" w:rsidRPr="00476642" w:rsidRDefault="00476642" w:rsidP="0047664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 - 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образовательная (осваиваются новые слова и понятия, такие как названия конструируемых и моделируемых объектов, геометрических фигур, технических терминов, названия материалов и </w:t>
      </w: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 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инструментов, техник работы и т. д.);</w:t>
      </w:r>
    </w:p>
    <w:p w:rsidR="00476642" w:rsidRPr="00476642" w:rsidRDefault="00476642" w:rsidP="004766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-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развивающая (развивается мелкая моторика, внимание и концентрация, логическое и пространственное мышление, трудовые индивидуальные и коллективные навыки, аналитические и творческие способности);</w:t>
      </w:r>
    </w:p>
    <w:p w:rsidR="00476642" w:rsidRPr="00476642" w:rsidRDefault="00476642" w:rsidP="004766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-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воспитательная (воспитывается желание работать и завершать начатое, интерес к коллективному и индивидуальному творчеству, любознательность и аккуратность).</w:t>
      </w:r>
    </w:p>
    <w:p w:rsidR="00476642" w:rsidRDefault="00476642" w:rsidP="0047664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Важной особенностью конструирования является тесная связь с игрой. Дети конструируют не для того, чтобы поставить готовое изделие на полку и потом восхищаться им или просто забыть про него. </w:t>
      </w:r>
      <w:r w:rsidRPr="00476642">
        <w:rPr>
          <w:rFonts w:ascii="Open Sans" w:eastAsia="Times New Roman" w:hAnsi="Open Sans" w:cs="Times New Roman"/>
          <w:b/>
          <w:bCs/>
          <w:color w:val="1B1C2A"/>
          <w:sz w:val="23"/>
          <w:lang w:eastAsia="ru-RU"/>
        </w:rPr>
        <w:t>Они конструируют, чтобы играть, и начинают играть уже во время самого процесса конструирования.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Этой игрой и следует управлять воспитателю. Необходимо грамотно использовать ход игры, задавать свой сценарий развития ролевых моментов и в зависимости от игры подбирать уместные виды, формы и техники конструирования.</w:t>
      </w:r>
    </w:p>
    <w:p w:rsidR="00476642" w:rsidRPr="00476642" w:rsidRDefault="00476642" w:rsidP="0047664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нашем детском саду используются такие типы конструирования:</w:t>
      </w:r>
    </w:p>
    <w:p w:rsidR="00476642" w:rsidRPr="00476642" w:rsidRDefault="00476642" w:rsidP="0047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Художественное конструирование. Основным признаком является создание художественных изделий вплоть до абстрактных образов и орнаментов. Дети выражают своё отношение к ним, передают их характер, зачастую нарушая пропорции, а также экспериментируя с цветом, фактурой, формой. Для работы могут использоваться различные материалы, например, бумага и природные материалы. Прикладные техники рисования и создания художественных инсталляций, аппликаций, объёмных барельефов и т. д. позволяют получать изделия разнообразной сложности и наполненности.</w:t>
      </w:r>
    </w:p>
    <w:p w:rsidR="00476642" w:rsidRDefault="00476642" w:rsidP="000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Техническое конструирование. Характерно моделирование реальных технических объектов, строений, машин и техники либо создание конструкций по аналогии с образами из сказок, фильмов. В работе могут использоваться строительные материалы и стандартные конструкции (часто заводского изготовления), например, деревянные кубики или конструктор «Лего», а также все подобные им материалы.</w:t>
      </w:r>
    </w:p>
    <w:p w:rsidR="00042F46" w:rsidRPr="00476642" w:rsidRDefault="00042F46" w:rsidP="000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Формы конструирования, используемые в МБДОУ №11:</w:t>
      </w:r>
    </w:p>
    <w:p w:rsidR="00476642" w:rsidRPr="00476642" w:rsidRDefault="00476642" w:rsidP="00476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Конструирование по образцу. Используется подражательная модель, когда дети повторяют все этапы конструирования за воспитателем. Сперва воспитатель демонстрирует в медленном темпе и с подробными объяснениями всю последовательность работ начиная от изготовления деталей конструкции и до финального готового образца. Затем к работе приступают дети, выполняя конструирование самостоятельно и с поправками воспитателя.</w:t>
      </w:r>
    </w:p>
    <w:p w:rsidR="00476642" w:rsidRPr="00476642" w:rsidRDefault="00476642" w:rsidP="00476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Конструирование по модели — это более сложный вид конструирования. Обычно этот вид применяется уже после конструирования по образцу. Детям демонстрируется готовое изделие, но не сам способ изготовления. Предлагаются инструменты, материалы и творческая задача изготовить нечто подобное самостоятельно. Например, можно предложить воспитанникам самостоятельно сделать модель машинки из бумаги.</w:t>
      </w:r>
    </w:p>
    <w:p w:rsidR="00476642" w:rsidRPr="00476642" w:rsidRDefault="00476642" w:rsidP="00476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Конструирование по условиям. При этой форме работы детям описываются некие характеристики объекта, но наглядная модель не приводится. Например, дошкольники построили домик из строительного конструктора, и воспитатель предлагает построить теперь гараж по соседству с этим домиком. Задаются условия: подъездная дорожка, большие ворота, площадь для размещения игрушечной машинки. Дети могут решить самостоятельно, как будет выглядеть объект, но они должны обязательно выполнить заданные воспитателем требования к строению.</w:t>
      </w:r>
    </w:p>
    <w:p w:rsidR="00476642" w:rsidRPr="00476642" w:rsidRDefault="00476642" w:rsidP="00476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Конструирование по чертежам и наглядным схемам. В этом случае конструирование объекта идёт по схематическому рисунку с устными пояснениями воспитателя. </w:t>
      </w:r>
      <w:r w:rsidRPr="00476642">
        <w:rPr>
          <w:rFonts w:ascii="Open Sans" w:eastAsia="Times New Roman" w:hAnsi="Open Sans" w:cs="Times New Roman"/>
          <w:b/>
          <w:bCs/>
          <w:color w:val="1B1C2A"/>
          <w:sz w:val="23"/>
          <w:lang w:eastAsia="ru-RU"/>
        </w:rPr>
        <w:t>Эта форма приучает детей понимать, что на плоском схематическом изображении лежит отражение объёмного объекта, учит читать схемы и понимать соотношения схем и объектов (масштаб, пропорции и т. д.).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 процессе работы с большой вероятностью могут возникнуть затруднения, связанные с пространственным ориентированием и сложностью этой формы конструирования, поэтому начинать следует с простых схем, заранее подготовленных несложных шаблонов, попутно разъясняя детям новые геометрические понятия и взаимосвязи.</w:t>
      </w:r>
    </w:p>
    <w:p w:rsidR="00476642" w:rsidRPr="00476642" w:rsidRDefault="00476642" w:rsidP="00476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Конструирование по замыслу. Эта форма требует понимания абстрактных понятий, свойств и функционального назначения объектов. На этапе работы с этой формой конструирования дети переходят на уровень самостоятельного моделирования объектов. Перед ними стоит задача: не повторить показанный объект, а задумать иной и воплотить свой замысел. Например, самостоятельно придумать объект любого назначения и выполнить его из доступных материалов.</w:t>
      </w:r>
    </w:p>
    <w:p w:rsidR="00476642" w:rsidRPr="00476642" w:rsidRDefault="00476642" w:rsidP="00476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Конструирование по теме представляет собой разновидность конструирования по замыслу, в которой задаётся конкретная тема (класс объектов) для конструирования. Тема может звучать, например, как «Здания» или «Машины». Во всём остальном (детализация объекта, выбор материала и техники работы и т. д.) ребёнок свободен принимать самостоятельные решения.</w:t>
      </w:r>
    </w:p>
    <w:p w:rsidR="00476642" w:rsidRPr="00476642" w:rsidRDefault="00476642" w:rsidP="00042F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Каркасное или модульное конструирование. Эта сложная форма конструирования очень требовательна к рабочим материалам. Специальный материал должен позволить ребёнку работать отдельно с каркасом и иными деталями конструкции, определяющими её внешний облик или иные свойства. Таким материалом может быть строительный конструктор, позволяющий выстроить сначала форму здания (несущие конструкции), а потом модифицировать одну и ту же форму в здания разного назначения (жилое, офисное, производственное). Для работы подойдёт также автомобильный конструктор, сперва дающий возможность построить ходовую часть (несущую раму с колёсами), а потом с использованием ряда произвольных элементов (кузов, кабина) менять назначение автомобиля. Модульное конструирование позволяет понять принципы разделения объекта на составные части конструкции с разным функциональным назначением, разными ограничениями и возможностями, разным влиянием на прочность и внешний вид.</w:t>
      </w:r>
    </w:p>
    <w:p w:rsidR="00476642" w:rsidRPr="00476642" w:rsidRDefault="00042F46" w:rsidP="0047664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Воспитатели МБДОУ №11 разработали ряд рекомендаций по организации конструирования.</w:t>
      </w:r>
    </w:p>
    <w:p w:rsidR="00476642" w:rsidRPr="00476642" w:rsidRDefault="00476642" w:rsidP="00476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Размеры поделок. </w:t>
      </w:r>
      <w:r w:rsidRPr="00476642">
        <w:rPr>
          <w:rFonts w:ascii="Open Sans" w:eastAsia="Times New Roman" w:hAnsi="Open Sans" w:cs="Times New Roman"/>
          <w:b/>
          <w:bCs/>
          <w:color w:val="1B1C2A"/>
          <w:sz w:val="23"/>
          <w:lang w:eastAsia="ru-RU"/>
        </w:rPr>
        <w:t>Не рекомендуется сразу выполнять поделки небольшого размера с миниатюрными деталями.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Полезнее начинать с простых изделий, среднего или достаточно крупного размера с малым числом деталей (детали также должны быть достаточно крупными, не менее 6–7 см).</w:t>
      </w:r>
    </w:p>
    <w:p w:rsidR="00476642" w:rsidRPr="00476642" w:rsidRDefault="00476642" w:rsidP="00476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Сложность поделок, разнообразие применяемых техник. Начните с самых простых поделок и постепенно их усложняйте (вводите новые детали, уменьшайте размеры изделий). Этот же принцип касается и используемых техник. Правильным решением будет вводить новшества постепенно. Дети должны использовать уже освоенные техники (например, рисование) и новые (склеивание бумаги), комбинируя их. Так, модель дома можно будет склеить из бумаги (простой белый куб или призма), а далее нарисовать детали (окна, двери, фактуру стен). При дальнейшей работе нарисованные детали можно будет заменить деталями, изготовленными с использованием других техник (например, аппликацией из бумаги или приклеиванием иных материалов).</w:t>
      </w:r>
    </w:p>
    <w:p w:rsidR="00476642" w:rsidRPr="00476642" w:rsidRDefault="00476642" w:rsidP="00476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Доступность и лёгкость использования материала. Материал можно использовать разнообразный, но работа с ним не должна вызывать у детей затруднений. Он должен быть подготовлен к использованию и обработан заранее. Природные материалы лучше всего использовать не пересушенные и чистые (крупные сухие листья и стебли растений, крупные семена и шишки, орехи и жёлуди). Можно использовать ткань, обрезки текстиля или верёвок, салфеток и полиэтиленовой плёнки разных цветов. Рекомендуется избегать применения дорогостоящих и малодоступных материалов.</w:t>
      </w:r>
    </w:p>
    <w:p w:rsidR="00042F46" w:rsidRDefault="00042F46" w:rsidP="00042F4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-     </w:t>
      </w:r>
      <w:r w:rsidR="00476642"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Задания на дом. Не стоит требовать от детей самостоятельно подготовить материалы или принести их из дома. Уровень благополучия и степень занятости родителей различны в разных </w:t>
      </w: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  </w:t>
      </w:r>
    </w:p>
    <w:p w:rsidR="00042F46" w:rsidRDefault="00042F46" w:rsidP="00042F4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            </w:t>
      </w:r>
      <w:r w:rsidR="00476642"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семьях, и то, что кажется воспитателю быстро и легко доступным и недорогим, может быть серьёзной проблемой для семьи, что, в свою очередь, вызовет у ребёнка сильные негативные </w:t>
      </w: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  </w:t>
      </w:r>
    </w:p>
    <w:p w:rsidR="00476642" w:rsidRPr="00476642" w:rsidRDefault="00042F46" w:rsidP="00042F4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            </w:t>
      </w:r>
      <w:r w:rsidR="00476642"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эмоции.</w:t>
      </w:r>
    </w:p>
    <w:p w:rsidR="00476642" w:rsidRPr="00476642" w:rsidRDefault="00476642" w:rsidP="00476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Эстетика. Помните, что чувство вкуса у детей ещё не развито, и требовать от них уместного (с точки зрения взрослого) сочетания цветов, материалов и соответствующего стилистического оформления ещё нельзя. Тем не менее необходимо прививать им общее понимание красоты как точности передачи и завершённости облика, красоты как целесообразности. Следует воспитывать аккуратность в работе и стремление даже самую простую поделку завершить в приемлемом виде, обязательно проводя работу по исправлению ошибок (доделка поделок сразу или несколько позже). Цвета рекомендуется использовать яркие и разных оттенков, материалы лучше выбирать с разнообразной фактурой (детям будет приятно перебирать их, потому что большинство детей визуалы и кинестетики).</w:t>
      </w:r>
    </w:p>
    <w:p w:rsidR="00476642" w:rsidRPr="00476642" w:rsidRDefault="00476642" w:rsidP="00476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Безопасность. </w:t>
      </w:r>
      <w:r w:rsidRPr="00476642">
        <w:rPr>
          <w:rFonts w:ascii="Open Sans" w:eastAsia="Times New Roman" w:hAnsi="Open Sans" w:cs="Times New Roman"/>
          <w:b/>
          <w:bCs/>
          <w:color w:val="1B1C2A"/>
          <w:sz w:val="23"/>
          <w:lang w:eastAsia="ru-RU"/>
        </w:rPr>
        <w:t>Все сложные виды обработки материалов (например, окраска, вырезание) воспитатель должен проводить заранее самостоятельно, давая детям уже подготовленные детали конструкции.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Постепенно можно вводить в употребление детьми безопасные инструменты и красители, при этом тщательно контролируя их применение и объясняя правила использования и технику безопасности. Некоторые виды работ детям проводить категорически нельзя (травление, термическая обработка, рубка, сверление или протыкание шилом и др.).</w:t>
      </w:r>
    </w:p>
    <w:p w:rsidR="00476642" w:rsidRPr="00476642" w:rsidRDefault="00476642" w:rsidP="00042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Индивидуальный подход и эмоциональная поддержка. Даже в группе одного возраста (и тем более в разновозрастной группе) дети демонстрируют разную степень развития навыков и моторики. Степень усидчивости, аккуратности и внимания к деталям будет сильно отличаться в том числе и в связи с физическим и психологическим здоровьем конкретного ребёнка. Поэтому допускается дифференциация заданий по степени сложности для разных детей, а также индивидуальная система оценки каждой работы. В качестве одного из вариантов организации такой схемы работы можно привести распределение детей по подгруппам с разными по сложности задачами.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br/>
        <w:t>Необходимо помнить о правильной подаче обратной связи, оценки результата труда ребёнка. Ребёнок из проблемной семьи, болезненный ребёнок, ребёнок гиперактивный (с синдромом дефицита внимания) — все они будут очень чувствительны к негативным оценкам своего труда. Даже если воспитатель не выскажет свои мысли вслух, он может проявить их невербально или случайно продемонстрировать игнорированием и пренебрежением, вниманием к поделке одного ребёнка в ущерб поделке другого.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br/>
      </w:r>
      <w:r w:rsidR="00042F4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Воспитатели используют мотивирущие приемы, чтобы активизировать деятельность детей:</w:t>
      </w:r>
    </w:p>
    <w:p w:rsidR="00476642" w:rsidRPr="00476642" w:rsidRDefault="00476642" w:rsidP="00476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Тема технического конструирования «Дом». Рассказывается сказка «Теремок», проводится просмотр одноимённого мультфильма. Беседа актуализирует знания детей о домах, демонстрируются сказочные герои, небольшие игрушечные фигурки зверей (для которых необходимо сделать из бумаги небольшой домик). Можно раздать по маленькой фигурке каждому ребёнку или группе детей, в таком случае они будут делать домик для конкретного героя (конструируют индивидуально или совместно).</w:t>
      </w:r>
    </w:p>
    <w:p w:rsidR="00476642" w:rsidRPr="00476642" w:rsidRDefault="00476642" w:rsidP="00476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Тема художественного конструирования «Осенний пейзаж». Показываются картинки осенней природы для формирования у детей образа изменений природы в это время года. Обсуждаются изменения в природе и различные элементы осеннего пейзажа. Демонстрируются элементы конструкции (шишки, семена, листья и стебли растений), обсуждается, на что они похожи и как их можно использовать.</w:t>
      </w:r>
    </w:p>
    <w:p w:rsidR="00476642" w:rsidRPr="00476642" w:rsidRDefault="00476642" w:rsidP="00476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Тема художественного конструирования «Мост». Детям показывается небольшая игра, герой которой не может преодолеть препятствие — реку или глубокий овраг. Игра может быть с фигурками и игрушками, может быть отражена в рисунках, последовательно описывающих развитие ситуации и затруднения героев. В роли героя может быть кто-то из детей (заранее подготовленный), в таком случае препятствие (овраг или речка) может быть отражено физически ленточками или флажками прямо на полу. В последнем случае игра может носить подвижный характер и сочетаться с небольшой коллективной разминкой после предшествующего занятия. В процессе игры дети выполняют несколько несложных заданий, а затем сталкиваются с непреодолимым препятствием. Ширина преграды не позволяет её перепрыгнуть. Ставится проблемная задача, и дети предлагают решение.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br/>
      </w:r>
    </w:p>
    <w:p w:rsidR="00476642" w:rsidRPr="00476642" w:rsidRDefault="00476642" w:rsidP="0047664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476642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Будьте готовы к неожиданным вариантам (постройка воздушного шара или плота), в этом случае вы либо направляете детей на нужный вариант действий, либо имеете заготовку для конструирования предлагаемых вариантов.</w:t>
      </w:r>
    </w:p>
    <w:p w:rsidR="00476642" w:rsidRPr="00476642" w:rsidRDefault="00476642" w:rsidP="00042F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Тема конструирования «Платье принцессы» или вариант для мальчиков «Доспехи рыцаря». В начале занятия разыгрывается небольшая сказка с ручными куклами или куклами-марионетками, повествующая о принцессе и её храбром рыцаре. Проводится обсуждение сказки и нарядов. Выполняется демонстрация элементов одежды и доспехов, демонстрация материалов (обрезки тканей для платья принцессы, скорлупа орехов и проволочные кольца — верёвки — для доспехов рыцаря). Дополнительная мотивация для мальчиков (девочкам она обычно не нужна): доспехи очень нужны рыцарю для схватки с драконом. Желательно показать и этого страшного дракона.</w:t>
      </w:r>
    </w:p>
    <w:p w:rsidR="00476642" w:rsidRPr="00476642" w:rsidRDefault="00042F46" w:rsidP="0047664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детском саду разработаны  т</w:t>
      </w:r>
      <w:r w:rsidR="00476642"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ехнологически</w:t>
      </w: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е карты </w:t>
      </w:r>
      <w:r w:rsidR="00476642"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по определённой схеме и включать в себя следующие пункты и разделы:</w:t>
      </w:r>
    </w:p>
    <w:p w:rsidR="00476642" w:rsidRPr="00476642" w:rsidRDefault="00476642" w:rsidP="00476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Тема конструирования.</w:t>
      </w:r>
    </w:p>
    <w:p w:rsidR="00476642" w:rsidRPr="00476642" w:rsidRDefault="00476642" w:rsidP="00476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Цель образовательной деятельности.</w:t>
      </w:r>
    </w:p>
    <w:p w:rsidR="00476642" w:rsidRPr="00476642" w:rsidRDefault="00476642" w:rsidP="00476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Задачи образовательной деятельности.</w:t>
      </w:r>
    </w:p>
    <w:p w:rsidR="00476642" w:rsidRPr="00476642" w:rsidRDefault="00476642" w:rsidP="00476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Предварительная работа.</w:t>
      </w:r>
    </w:p>
    <w:p w:rsidR="00476642" w:rsidRPr="00476642" w:rsidRDefault="00476642" w:rsidP="00476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Организация развивающей среды.</w:t>
      </w:r>
    </w:p>
    <w:p w:rsidR="00476642" w:rsidRPr="00476642" w:rsidRDefault="00476642" w:rsidP="00476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Материалы и оборудование.</w:t>
      </w:r>
    </w:p>
    <w:p w:rsidR="00476642" w:rsidRPr="00476642" w:rsidRDefault="00476642" w:rsidP="00476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Описание этапов проведения с указанием продолжительности каждого из них.</w:t>
      </w:r>
    </w:p>
    <w:p w:rsidR="00476642" w:rsidRPr="00476642" w:rsidRDefault="00042F46" w:rsidP="00042F46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Пример разработанной схемы</w:t>
      </w:r>
    </w:p>
    <w:p w:rsidR="00476642" w:rsidRPr="00476642" w:rsidRDefault="00476642" w:rsidP="00476642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</w:p>
    <w:tbl>
      <w:tblPr>
        <w:tblW w:w="11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8"/>
        <w:gridCol w:w="7494"/>
      </w:tblGrid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технического конструирования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конструктивного творчества у детей посредством работы со строительным конструктором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Образовательная: познакомить детей с понятиями «мост», «переправа», «вес», «прочность», «устойчивость», «узкое место».</w:t>
            </w:r>
          </w:p>
          <w:p w:rsidR="00476642" w:rsidRPr="00476642" w:rsidRDefault="00476642" w:rsidP="004766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476642" w:rsidRPr="00476642" w:rsidRDefault="00476642" w:rsidP="0047664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задачи переправы героя игры,</w:t>
            </w:r>
          </w:p>
          <w:p w:rsidR="00476642" w:rsidRPr="00476642" w:rsidRDefault="00476642" w:rsidP="0047664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понятий «прочность» и «устойчивость»,</w:t>
            </w:r>
          </w:p>
          <w:p w:rsidR="00476642" w:rsidRPr="00476642" w:rsidRDefault="00476642" w:rsidP="0047664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по схеме.</w:t>
            </w:r>
          </w:p>
          <w:p w:rsidR="00476642" w:rsidRPr="00476642" w:rsidRDefault="00476642" w:rsidP="004766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Воспитательная:</w:t>
            </w:r>
          </w:p>
          <w:p w:rsidR="00476642" w:rsidRPr="00476642" w:rsidRDefault="00476642" w:rsidP="0047664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коллективному сотрудничеству,</w:t>
            </w:r>
          </w:p>
          <w:p w:rsidR="00476642" w:rsidRPr="00476642" w:rsidRDefault="00476642" w:rsidP="0047664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коллективного обсуждения и решения задач,</w:t>
            </w:r>
          </w:p>
          <w:p w:rsidR="00476642" w:rsidRPr="00476642" w:rsidRDefault="00476642" w:rsidP="0047664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взаимовыручки и взаимопомощи.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природном рельефе, неровностях и возвышенностях.</w:t>
            </w:r>
          </w:p>
          <w:p w:rsidR="00476642" w:rsidRPr="00476642" w:rsidRDefault="00476642" w:rsidP="0047664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Мотивирующая сказка-игра (преодоление героем препятствия — водного потока).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реки, широкого ручья (преграды, для преодоления которой необходим мост) из полиэтиленовой плёнки.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шума речного потока.</w:t>
            </w:r>
          </w:p>
          <w:p w:rsidR="00476642" w:rsidRPr="00476642" w:rsidRDefault="00476642" w:rsidP="004766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мостов из строительного конструктора.</w:t>
            </w:r>
          </w:p>
          <w:p w:rsidR="00476642" w:rsidRPr="00476642" w:rsidRDefault="00476642" w:rsidP="004766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конструктор (деревянные кубики и другие элементы).</w:t>
            </w:r>
          </w:p>
          <w:p w:rsidR="00476642" w:rsidRPr="00476642" w:rsidRDefault="00476642" w:rsidP="004766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мостов.</w:t>
            </w:r>
          </w:p>
          <w:p w:rsidR="00476642" w:rsidRPr="00476642" w:rsidRDefault="00476642" w:rsidP="004766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Схема-подсказка, помогающая построить мост.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этапов проведения с указанием продолжительности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 (приветствие, мотивационная сказка-игра) — 5–7 минут.</w:t>
            </w:r>
          </w:p>
          <w:p w:rsidR="00476642" w:rsidRPr="00476642" w:rsidRDefault="00476642" w:rsidP="0047664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 (постановка цели, практическая деятельность, небольшая разминка в процессе) — 10–12 минут.</w:t>
            </w:r>
          </w:p>
          <w:p w:rsidR="00476642" w:rsidRPr="00476642" w:rsidRDefault="00476642" w:rsidP="0047664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(подведение итогов, обсуждение результата) — 3–5 минут.</w:t>
            </w:r>
          </w:p>
        </w:tc>
      </w:tr>
    </w:tbl>
    <w:p w:rsidR="00476642" w:rsidRPr="00476642" w:rsidRDefault="00476642" w:rsidP="00476642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</w:p>
    <w:p w:rsidR="00476642" w:rsidRPr="00476642" w:rsidRDefault="00476642" w:rsidP="004766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476642" w:rsidRPr="00476642" w:rsidRDefault="00476642" w:rsidP="00514AC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6642" w:rsidRPr="00476642" w:rsidRDefault="00514ACD" w:rsidP="00476642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514ACD"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  <w:t>Примеры материалов</w:t>
      </w:r>
      <w:r w:rsidR="00476642" w:rsidRPr="00476642"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для вводного этапа занятия</w:t>
      </w:r>
    </w:p>
    <w:tbl>
      <w:tblPr>
        <w:tblW w:w="11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9357"/>
      </w:tblGrid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Мотивирующее начало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занятия воспитатель загадывает детям загадку: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гости к нам пришла, друзья,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Кукла необычная.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сидит, не лежит,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знай себе, стоит.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Знают Сашки и Наташки,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Куклы эти… (неваляшки).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Воспитанникам показывается неваляшка, которая спешила к ним в гости. Воспитатель беседует с ребятами, задаёт вопросы: «Как вы думаете, почему эта кукла называется неваляшкой?», «Как играть с неваляшкой?», «Из каких фигур состоит эта игрушка?» и т. д.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Проводится игра «Найди, где спряталась».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 говорит, что в гости к ребятам пришла ещё одна неваляшка, но она стеснительная и спряталась за одной из игрушек в комнате. Детям предлагается найти куклу путём словесных предположение (говорят по очереди): «Неваляшка спряталась за машинкой», «Неваляшка стоит за мячиком», «Неваляшка находится сзади куклы Кати» и т. д., пока неваляшка не будет найдена.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«Игрушки-зверюшки»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занятия воспитатель показывает детям картинки с изображением диких животных. Ребята называют их, воспитатель вешает картинки на доску. Затем воспитатель говорит, что дикие животные опасны, их поведение может быть непредсказуемым, и предлагает превратить животных с картинок в игрушки (игровой элемент). Для этого воспитанники должны закрыть глаза и одновременно громко хлопнуть 3 раза в ладоши. В это время воспитатель выставляет на стол игрушки-зверюшки, изображения которых будут конструировать ребята.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«Красавица-снежинка»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 создаётся сюрпризный момент: на столе стоит почтовая коробка, он сообщает детям, что это к ним в группу доставил почтальон, зачитывает адрес (написан реальный адрес детского сада — город, улица, дом, номер детского сада, группа). В коробке обнаруживается письмо, содержание которого воспитатель зачитывает вслух: к ребятам обращаются животные из далёкой Африки, они рассказывают, какой климат в их родном месте и грустят, что они никогда не видели снега, но много слышали о том, какое это удивительное и красивое явление. Воспитатель спрашивает, как бы показать жителям Африки снег, и путём наводящих и подсказок подводит ребят к мысли о том, что снежинки они могут сделать из бумаги и отправить почтой в Африку.</w:t>
            </w:r>
          </w:p>
        </w:tc>
      </w:tr>
    </w:tbl>
    <w:p w:rsidR="00476642" w:rsidRPr="00476642" w:rsidRDefault="00476642" w:rsidP="00476642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476642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Таблица: пример конспекта занятия по конструированию</w:t>
      </w:r>
    </w:p>
    <w:tbl>
      <w:tblPr>
        <w:tblW w:w="11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6"/>
        <w:gridCol w:w="9766"/>
      </w:tblGrid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514ACD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МБДОУ №11 Ткачёва Е.Н.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514ACD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«Домик для котенка </w:t>
            </w:r>
            <w:r w:rsidR="00476642"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поделки из бумаги при помощи нового способа конструирования — складывания бумаги пополам.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бумажной поделки (выделение частей поделки, их расположения на плоскости и относительно друг друга);</w:t>
            </w:r>
          </w:p>
          <w:p w:rsidR="00476642" w:rsidRPr="00476642" w:rsidRDefault="00476642" w:rsidP="0047664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приёму складывания листа бумаги;</w:t>
            </w:r>
          </w:p>
          <w:p w:rsidR="00476642" w:rsidRPr="00476642" w:rsidRDefault="00476642" w:rsidP="0047664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создания овала путём закругления углов квадрата;</w:t>
            </w:r>
          </w:p>
          <w:p w:rsidR="00476642" w:rsidRPr="00476642" w:rsidRDefault="00476642" w:rsidP="0047664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аккуратности.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 белого цвета,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 бумаги коричневого цвета,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лист бумаги чёрного цвета,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собачек,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клеёнка,</w:t>
            </w:r>
          </w:p>
          <w:p w:rsidR="00476642" w:rsidRPr="00476642" w:rsidRDefault="00476642" w:rsidP="0047664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тряпочка.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514ACD" w:rsidP="0047664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Мотивируюшая беседа о том, что котенок живет на улице и ему нужно помочь. Построить домик и подарить котенку. </w:t>
            </w:r>
          </w:p>
          <w:p w:rsidR="00476642" w:rsidRPr="00476642" w:rsidRDefault="00476642" w:rsidP="0047664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дем</w:t>
            </w:r>
            <w:r w:rsidR="005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онстрирует ребятам готовый домик 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бумаги, учит при помощи наводящих вопросов анализировать постройку из бумаги.</w:t>
            </w:r>
          </w:p>
          <w:p w:rsidR="00476642" w:rsidRPr="00476642" w:rsidRDefault="00476642" w:rsidP="0047664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показ дейс</w:t>
            </w:r>
            <w:r w:rsidR="005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твий для создания бумажного домика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642" w:rsidRPr="00476642" w:rsidRDefault="00476642" w:rsidP="0047664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="005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минутка.</w:t>
            </w:r>
          </w:p>
          <w:p w:rsidR="00476642" w:rsidRPr="00476642" w:rsidRDefault="00476642" w:rsidP="0047664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воспитанниками д</w:t>
            </w:r>
            <w:r w:rsidR="005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ействий по конструированию домика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бумаги.</w:t>
            </w:r>
          </w:p>
          <w:p w:rsidR="00476642" w:rsidRPr="00476642" w:rsidRDefault="00476642" w:rsidP="0047664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 обсуждение готовых работ. Игра с бумажны</w:t>
            </w:r>
            <w:r w:rsidR="005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поделками и фигурками котенка</w:t>
            </w: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6642" w:rsidRPr="00476642" w:rsidRDefault="00476642" w:rsidP="00514AC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.</w:t>
      </w:r>
    </w:p>
    <w:p w:rsidR="00476642" w:rsidRPr="00476642" w:rsidRDefault="00476642" w:rsidP="00476642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476642"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  <w:t>Диагностика занятия по конструированию</w:t>
      </w:r>
    </w:p>
    <w:p w:rsidR="00476642" w:rsidRPr="00476642" w:rsidRDefault="00476642" w:rsidP="0047664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514ACD">
        <w:rPr>
          <w:rFonts w:ascii="Open Sans" w:eastAsia="Times New Roman" w:hAnsi="Open Sans" w:cs="Times New Roman"/>
          <w:b/>
          <w:bCs/>
          <w:color w:val="1B1C2A"/>
          <w:sz w:val="24"/>
          <w:szCs w:val="24"/>
          <w:lang w:eastAsia="ru-RU"/>
        </w:rPr>
        <w:t>Результативность занятий по конструированию можно оценить, выполнив диагностику наличия у детей определённых навыков и умений, их заметный рост и развитие за оцениваемый период.</w:t>
      </w:r>
      <w:r w:rsidRPr="00476642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 Целый блок таких навыков обычно и называют конструкторскими умениями. Уметь определять эти аспекты важно, так как с самого начала работы с группой диагностика позволяет увидеть степень готовности ребёнка к восприятию той или иной техники работы, к взаимодействию с определённым уровнем сложности задач.</w:t>
      </w:r>
    </w:p>
    <w:p w:rsidR="00476642" w:rsidRPr="00476642" w:rsidRDefault="00476642" w:rsidP="00476642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4"/>
          <w:szCs w:val="24"/>
          <w:lang w:eastAsia="ru-RU"/>
        </w:rPr>
      </w:pPr>
      <w:r w:rsidRPr="00476642">
        <w:rPr>
          <w:rFonts w:ascii="Open Sans" w:eastAsia="Times New Roman" w:hAnsi="Open Sans" w:cs="Times New Roman"/>
          <w:b/>
          <w:bCs/>
          <w:i/>
          <w:iCs/>
          <w:color w:val="1B1C2A"/>
          <w:sz w:val="24"/>
          <w:szCs w:val="24"/>
          <w:lang w:eastAsia="ru-RU"/>
        </w:rPr>
        <w:t>Дети в группе наверняка будут иметь разный уровень готовности к работе по конструированию. Точно определить и уточнить этот уровень для каждого воспитанника, чтобы отдельное внимание уделить ребёнку с особенностями, важно для успешности работы воспитателя.</w:t>
      </w:r>
    </w:p>
    <w:p w:rsidR="00514ACD" w:rsidRDefault="00514ACD" w:rsidP="00476642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476642" w:rsidRPr="00476642" w:rsidRDefault="00476642" w:rsidP="00476642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476642"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  <w:t>Таблица: диагностика</w:t>
      </w:r>
      <w:r w:rsidR="00514ACD">
        <w:rPr>
          <w:rFonts w:ascii="Open Sans" w:eastAsia="Times New Roman" w:hAnsi="Open Sans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занятия .</w:t>
      </w:r>
    </w:p>
    <w:tbl>
      <w:tblPr>
        <w:tblW w:w="11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0"/>
        <w:gridCol w:w="6862"/>
      </w:tblGrid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Исследуемые навыки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узнать, определить и выделить объект конструирования среди иных объектов (умение видеть существенное и понимать связанные с этим понятия)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опознал или не опознал на показываемой картинке и в предлагаемой объёмной модели понятия «машина», «автомобиль», затруднился дать объекту описание своими словами или без труда справился с поставленной задачей.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по шаблону, осознанно повторять предлагаемые действия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смог или не смог собрать простой объект (пешеходный переход) из нескольких деталей, несмотря на предварительный показ и понимание объекта.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собрать объект из предложенных частей (синтез от частного к общему) или построить объект при помощи рисунка, схемы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смог или не смог собрать светофор из кубиков, несмотря на наличие простого понятного рисунка, небольшое число деталей и посильность операций для других детей его возраста.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расчленять объект на составные части, выделять основные части и второстепенные (умение анализировать)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опознал или не опознал в объектах «паровоз» и «машинка» использование схожего элемента, одинакового в предлагаемом конструкторе (колесо), выделил или не выделил колесо как нечто общее в двух объектах, определил или не определил общие свойства этих объектов (у них есть колёса, они едут, они транспортные средства).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видоизменить и преобразовать объект или его компоненты по заданным параметрам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 оригами ребёнок затруднился выполнить простую инструкцию–подсказку: «сверни лист пополам, отогни уголок налево» или без труда справился с задачей.</w:t>
            </w:r>
          </w:p>
        </w:tc>
      </w:tr>
      <w:tr w:rsidR="00476642" w:rsidRPr="00476642" w:rsidTr="00476642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 преобразованного или видоизменённого объекта (или его отдельных частей) собрать новый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6642" w:rsidRPr="00476642" w:rsidRDefault="00476642" w:rsidP="004766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смог или не смог собрать здание свободной конструкции из имеющихся деталей строительного конструктора, ранее использовавшихся для объекта «забор».</w:t>
            </w:r>
          </w:p>
        </w:tc>
      </w:tr>
    </w:tbl>
    <w:p w:rsidR="00476642" w:rsidRPr="00476642" w:rsidRDefault="00476642" w:rsidP="0047664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Занятия п</w:t>
      </w:r>
      <w:r w:rsidR="00514AC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 конструированию в МБДОУ №11</w:t>
      </w:r>
      <w:r w:rsidRPr="00476642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являются одним из универсальных способов развития и обучения ребёнка новым навыкам в и</w:t>
      </w:r>
      <w:r w:rsidR="00514AC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гровой форме. </w:t>
      </w:r>
    </w:p>
    <w:p w:rsidR="00476642" w:rsidRPr="00476642" w:rsidRDefault="00476642" w:rsidP="00476642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476642" w:rsidRPr="00476642" w:rsidRDefault="00476642" w:rsidP="00476642">
      <w:pPr>
        <w:shd w:val="clear" w:color="auto" w:fill="FAFAFA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</w:p>
    <w:p w:rsidR="009D5445" w:rsidRPr="00476642" w:rsidRDefault="009D5445" w:rsidP="00476642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b/>
          <w:bCs/>
          <w:color w:val="4E4E4E"/>
          <w:sz w:val="24"/>
          <w:szCs w:val="24"/>
          <w:lang w:eastAsia="ru-RU"/>
        </w:rPr>
      </w:pPr>
    </w:p>
    <w:sectPr w:rsidR="009D5445" w:rsidRPr="00476642" w:rsidSect="009D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5E6"/>
    <w:multiLevelType w:val="multilevel"/>
    <w:tmpl w:val="8D3E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0311"/>
    <w:multiLevelType w:val="multilevel"/>
    <w:tmpl w:val="7E6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61866"/>
    <w:multiLevelType w:val="multilevel"/>
    <w:tmpl w:val="7D2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7470A"/>
    <w:multiLevelType w:val="multilevel"/>
    <w:tmpl w:val="0D3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3068E"/>
    <w:multiLevelType w:val="multilevel"/>
    <w:tmpl w:val="3B7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41034"/>
    <w:multiLevelType w:val="multilevel"/>
    <w:tmpl w:val="901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F20C5"/>
    <w:multiLevelType w:val="multilevel"/>
    <w:tmpl w:val="9E9C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C71FA"/>
    <w:multiLevelType w:val="multilevel"/>
    <w:tmpl w:val="860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F3A66"/>
    <w:multiLevelType w:val="multilevel"/>
    <w:tmpl w:val="436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B7982"/>
    <w:multiLevelType w:val="multilevel"/>
    <w:tmpl w:val="A4E2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25B0D"/>
    <w:multiLevelType w:val="multilevel"/>
    <w:tmpl w:val="8522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33CAD"/>
    <w:multiLevelType w:val="multilevel"/>
    <w:tmpl w:val="EDD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2237E"/>
    <w:multiLevelType w:val="multilevel"/>
    <w:tmpl w:val="8E8C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7176B"/>
    <w:multiLevelType w:val="multilevel"/>
    <w:tmpl w:val="1D7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85B11"/>
    <w:multiLevelType w:val="multilevel"/>
    <w:tmpl w:val="D7EC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B0A4A"/>
    <w:multiLevelType w:val="multilevel"/>
    <w:tmpl w:val="940C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795A99"/>
    <w:multiLevelType w:val="multilevel"/>
    <w:tmpl w:val="D61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1E0A80"/>
    <w:multiLevelType w:val="multilevel"/>
    <w:tmpl w:val="F18C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7"/>
  </w:num>
  <w:num w:numId="15">
    <w:abstractNumId w:val="10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476642"/>
    <w:rsid w:val="00042F46"/>
    <w:rsid w:val="00476642"/>
    <w:rsid w:val="00514ACD"/>
    <w:rsid w:val="009D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45"/>
  </w:style>
  <w:style w:type="paragraph" w:styleId="2">
    <w:name w:val="heading 2"/>
    <w:basedOn w:val="a"/>
    <w:link w:val="20"/>
    <w:uiPriority w:val="9"/>
    <w:qFormat/>
    <w:rsid w:val="00476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66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642"/>
    <w:rPr>
      <w:b/>
      <w:bCs/>
    </w:rPr>
  </w:style>
  <w:style w:type="character" w:styleId="a5">
    <w:name w:val="Hyperlink"/>
    <w:basedOn w:val="a0"/>
    <w:uiPriority w:val="99"/>
    <w:semiHidden/>
    <w:unhideWhenUsed/>
    <w:rsid w:val="00476642"/>
    <w:rPr>
      <w:color w:val="0000FF"/>
      <w:u w:val="single"/>
    </w:rPr>
  </w:style>
  <w:style w:type="paragraph" w:customStyle="1" w:styleId="wp-caption-text">
    <w:name w:val="wp-caption-text"/>
    <w:basedOn w:val="a"/>
    <w:rsid w:val="0047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">
    <w:name w:val="rating"/>
    <w:basedOn w:val="a0"/>
    <w:rsid w:val="00476642"/>
  </w:style>
  <w:style w:type="paragraph" w:styleId="a6">
    <w:name w:val="Balloon Text"/>
    <w:basedOn w:val="a"/>
    <w:link w:val="a7"/>
    <w:uiPriority w:val="99"/>
    <w:semiHidden/>
    <w:unhideWhenUsed/>
    <w:rsid w:val="0047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679847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280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842400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7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84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13994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5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0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1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4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695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781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55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015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874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905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4946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8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35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586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813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73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273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800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6701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7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5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7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71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47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6752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337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4797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77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7291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9890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164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229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83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29870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2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241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77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452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2022-12-03T15:05:00Z</dcterms:created>
  <dcterms:modified xsi:type="dcterms:W3CDTF">2022-12-03T15:35:00Z</dcterms:modified>
</cp:coreProperties>
</file>