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75" w:rsidRDefault="00CA6A75" w:rsidP="00CA6A75">
      <w:pPr>
        <w:pStyle w:val="Style1"/>
        <w:widowControl/>
        <w:jc w:val="center"/>
        <w:rPr>
          <w:rStyle w:val="FontStyle19"/>
        </w:rPr>
      </w:pPr>
      <w:r>
        <w:rPr>
          <w:rStyle w:val="FontStyle19"/>
        </w:rPr>
        <w:t xml:space="preserve">Муниципальное бюджетное общеобразовательное учреждение средняя общеобразовательная школа № 16 имени Героя Советского Союза Константина Иосифовича </w:t>
      </w:r>
      <w:proofErr w:type="spellStart"/>
      <w:r>
        <w:rPr>
          <w:rStyle w:val="FontStyle19"/>
        </w:rPr>
        <w:t>Недорубова</w:t>
      </w:r>
      <w:proofErr w:type="spellEnd"/>
    </w:p>
    <w:p w:rsidR="00CA6A75" w:rsidRDefault="00CA6A75" w:rsidP="00CA6A75">
      <w:pPr>
        <w:pStyle w:val="Style2"/>
        <w:widowControl/>
        <w:jc w:val="center"/>
        <w:rPr>
          <w:rStyle w:val="FontStyle19"/>
        </w:rPr>
      </w:pPr>
      <w:r>
        <w:rPr>
          <w:rStyle w:val="FontStyle19"/>
        </w:rPr>
        <w:t>станицы Украинской</w:t>
      </w:r>
    </w:p>
    <w:p w:rsidR="00CA6A75" w:rsidRDefault="00CA6A75" w:rsidP="00CA6A75">
      <w:pPr>
        <w:pStyle w:val="Style4"/>
        <w:widowControl/>
        <w:rPr>
          <w:rStyle w:val="FontStyle20"/>
        </w:rPr>
      </w:pPr>
    </w:p>
    <w:p w:rsidR="00CA6A75" w:rsidRDefault="00CA6A75" w:rsidP="00CA6A75">
      <w:pPr>
        <w:pStyle w:val="Style4"/>
        <w:widowControl/>
      </w:pPr>
      <w:r>
        <w:t>ПРИНЯТО:                                                           УТВЕРЖДЕНО</w:t>
      </w:r>
    </w:p>
    <w:p w:rsidR="00CA6A75" w:rsidRDefault="00CA6A75" w:rsidP="00CA6A75">
      <w:pPr>
        <w:pStyle w:val="Style4"/>
        <w:widowControl/>
      </w:pPr>
      <w:r>
        <w:t xml:space="preserve">на педагогическом совете                                            </w:t>
      </w:r>
    </w:p>
    <w:p w:rsidR="00CA6A75" w:rsidRDefault="00CA6A75" w:rsidP="00CA6A75">
      <w:pPr>
        <w:pStyle w:val="Style4"/>
        <w:widowControl/>
      </w:pPr>
      <w:r>
        <w:t xml:space="preserve">МБОУ СОШ №16     им. </w:t>
      </w:r>
      <w:proofErr w:type="spellStart"/>
      <w:r>
        <w:t>К.И.Недорубова</w:t>
      </w:r>
      <w:proofErr w:type="spellEnd"/>
      <w:r>
        <w:t xml:space="preserve">                                         </w:t>
      </w:r>
      <w:r w:rsidRPr="004D0749">
        <w:t xml:space="preserve"> </w:t>
      </w:r>
      <w:r>
        <w:t>директор школы</w:t>
      </w:r>
    </w:p>
    <w:p w:rsidR="00CA6A75" w:rsidRDefault="00CA6A75" w:rsidP="00CA6A75">
      <w:pPr>
        <w:pStyle w:val="Style4"/>
        <w:widowControl/>
      </w:pPr>
      <w:r>
        <w:t xml:space="preserve"> ст. Украинской                                              _                         </w:t>
      </w:r>
      <w:proofErr w:type="spellStart"/>
      <w:r>
        <w:t>________И.Н.Сосновая</w:t>
      </w:r>
      <w:proofErr w:type="spellEnd"/>
      <w:r>
        <w:t xml:space="preserve">                       </w:t>
      </w:r>
    </w:p>
    <w:p w:rsidR="00CA6A75" w:rsidRDefault="00CA6A75" w:rsidP="00CA6A75">
      <w:pPr>
        <w:pStyle w:val="Style4"/>
        <w:widowControl/>
        <w:rPr>
          <w:rStyle w:val="FontStyle20"/>
        </w:rPr>
      </w:pPr>
      <w:r>
        <w:t>Протокол №____от__31.08_.2022г.</w:t>
      </w:r>
    </w:p>
    <w:p w:rsidR="00CA6A75" w:rsidRPr="004D0749" w:rsidRDefault="00CA6A75" w:rsidP="00CA6A75"/>
    <w:p w:rsidR="00EC7630" w:rsidRPr="00CA6A75" w:rsidRDefault="00EC7630">
      <w:pPr>
        <w:spacing w:line="360" w:lineRule="auto"/>
        <w:rPr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color w:val="auto"/>
          <w:sz w:val="28"/>
          <w:szCs w:val="28"/>
        </w:rPr>
      </w:pPr>
    </w:p>
    <w:p w:rsidR="00EC7630" w:rsidRPr="00CA6A75" w:rsidRDefault="0040263E">
      <w:pPr>
        <w:spacing w:line="360" w:lineRule="auto"/>
        <w:jc w:val="center"/>
        <w:rPr>
          <w:b/>
          <w:color w:val="auto"/>
          <w:sz w:val="28"/>
          <w:szCs w:val="28"/>
        </w:rPr>
      </w:pPr>
      <w:bookmarkStart w:id="0" w:name="_Hlk77022008"/>
      <w:r w:rsidRPr="00CA6A75">
        <w:rPr>
          <w:b/>
          <w:color w:val="auto"/>
          <w:sz w:val="28"/>
          <w:szCs w:val="28"/>
        </w:rPr>
        <w:t>РАБОЧАЯ ПРОГРАММА ВОСПИТАНИЯ</w:t>
      </w:r>
    </w:p>
    <w:bookmarkEnd w:id="0"/>
    <w:p w:rsidR="00EC7630" w:rsidRPr="00CA6A75" w:rsidRDefault="003B320B" w:rsidP="003B320B">
      <w:pPr>
        <w:spacing w:line="360" w:lineRule="auto"/>
        <w:jc w:val="center"/>
        <w:rPr>
          <w:color w:val="auto"/>
          <w:sz w:val="28"/>
          <w:szCs w:val="28"/>
        </w:rPr>
      </w:pPr>
      <w:r w:rsidRPr="00CA6A75">
        <w:rPr>
          <w:b/>
          <w:color w:val="auto"/>
          <w:sz w:val="28"/>
          <w:szCs w:val="28"/>
        </w:rPr>
        <w:t xml:space="preserve">МБОУ СОШ № 16 имени Героя Советского Союза Константина Иосифовича </w:t>
      </w:r>
      <w:proofErr w:type="spellStart"/>
      <w:r w:rsidRPr="00CA6A75">
        <w:rPr>
          <w:b/>
          <w:color w:val="auto"/>
          <w:sz w:val="28"/>
          <w:szCs w:val="28"/>
        </w:rPr>
        <w:t>Недорубова</w:t>
      </w:r>
      <w:proofErr w:type="spellEnd"/>
      <w:r w:rsidRPr="00CA6A75">
        <w:rPr>
          <w:b/>
          <w:color w:val="auto"/>
          <w:sz w:val="28"/>
          <w:szCs w:val="28"/>
        </w:rPr>
        <w:t xml:space="preserve"> станицы Украинской</w:t>
      </w:r>
    </w:p>
    <w:p w:rsidR="00EC7630" w:rsidRPr="00CA6A75" w:rsidRDefault="00EC7630" w:rsidP="003B320B">
      <w:pPr>
        <w:spacing w:line="360" w:lineRule="auto"/>
        <w:jc w:val="center"/>
        <w:rPr>
          <w:b/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b/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b/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b/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b/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b/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b/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b/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b/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b/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b/>
          <w:color w:val="auto"/>
          <w:sz w:val="28"/>
          <w:szCs w:val="28"/>
        </w:rPr>
      </w:pPr>
    </w:p>
    <w:p w:rsidR="00EC7630" w:rsidRPr="00CA6A75" w:rsidRDefault="00EC7630">
      <w:pPr>
        <w:spacing w:line="360" w:lineRule="auto"/>
        <w:rPr>
          <w:b/>
          <w:color w:val="auto"/>
          <w:sz w:val="28"/>
          <w:szCs w:val="28"/>
        </w:rPr>
      </w:pPr>
    </w:p>
    <w:p w:rsidR="00EC7630" w:rsidRPr="00CA6A75" w:rsidRDefault="003B320B">
      <w:pPr>
        <w:spacing w:line="360" w:lineRule="auto"/>
        <w:jc w:val="center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>Ст</w:t>
      </w:r>
      <w:proofErr w:type="gramStart"/>
      <w:r w:rsidRPr="00CA6A75">
        <w:rPr>
          <w:color w:val="auto"/>
          <w:sz w:val="28"/>
          <w:szCs w:val="28"/>
        </w:rPr>
        <w:t>.У</w:t>
      </w:r>
      <w:proofErr w:type="gramEnd"/>
      <w:r w:rsidRPr="00CA6A75">
        <w:rPr>
          <w:color w:val="auto"/>
          <w:sz w:val="28"/>
          <w:szCs w:val="28"/>
        </w:rPr>
        <w:t>краинская</w:t>
      </w:r>
      <w:r w:rsidR="0040263E" w:rsidRPr="00CA6A75">
        <w:rPr>
          <w:color w:val="auto"/>
          <w:sz w:val="28"/>
          <w:szCs w:val="28"/>
        </w:rPr>
        <w:t>, 2022</w:t>
      </w:r>
    </w:p>
    <w:p w:rsidR="00EC7630" w:rsidRPr="00CA6A75" w:rsidRDefault="0040263E">
      <w:pPr>
        <w:spacing w:line="360" w:lineRule="auto"/>
        <w:rPr>
          <w:color w:val="auto"/>
          <w:sz w:val="28"/>
          <w:szCs w:val="28"/>
        </w:rPr>
      </w:pPr>
      <w:r w:rsidRPr="00CA6A75">
        <w:rPr>
          <w:b/>
          <w:color w:val="auto"/>
          <w:sz w:val="28"/>
          <w:szCs w:val="28"/>
        </w:rPr>
        <w:br w:type="page"/>
      </w:r>
    </w:p>
    <w:p w:rsidR="00EC7630" w:rsidRPr="00CA6A75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A6A75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r w:rsidRPr="00CA6A75">
        <w:rPr>
          <w:strike w:val="0"/>
          <w:color w:val="auto"/>
          <w:szCs w:val="28"/>
        </w:rPr>
        <w:fldChar w:fldCharType="begin"/>
      </w:r>
      <w:r w:rsidR="0040263E" w:rsidRPr="00CA6A75">
        <w:rPr>
          <w:strike w:val="0"/>
          <w:color w:val="auto"/>
          <w:szCs w:val="28"/>
        </w:rPr>
        <w:instrText>TOC \h \z \u \o "1-3"</w:instrText>
      </w:r>
      <w:r w:rsidRPr="00CA6A75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CA6A75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_Toc109838893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3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hyperlink w:anchor="_Toc109838894" w:history="1">
        <w:r w:rsidR="00123E61" w:rsidRPr="00CA6A75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_Toc109838894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5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hyperlink w:anchor="_Toc109838895" w:history="1">
        <w:r w:rsidR="00123E61" w:rsidRPr="00CA6A75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_Toc109838895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5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hyperlink w:anchor="_Toc109838896" w:history="1">
        <w:r w:rsidR="00123E61" w:rsidRPr="00CA6A75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="00CA6A75">
          <w:rPr>
            <w:strike w:val="0"/>
            <w:noProof/>
            <w:webHidden/>
            <w:szCs w:val="28"/>
          </w:rPr>
          <w:t>6-</w:t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_Toc109838896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7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hyperlink w:anchor="_Toc109838897" w:history="1">
        <w:r w:rsidR="00123E61" w:rsidRPr="00CA6A75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_Toc109838897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8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hyperlink w:anchor="_Toc109838898" w:history="1">
        <w:r w:rsidR="00123E61" w:rsidRPr="00CA6A75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_Toc109838898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17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hyperlink w:anchor="_Toc109838899" w:history="1">
        <w:r w:rsidR="00123E61" w:rsidRPr="00CA6A75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_Toc109838899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17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hyperlink w:anchor="_Toc109838900" w:history="1">
        <w:r w:rsidR="00123E61" w:rsidRPr="00CA6A75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_Toc109838900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19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hyperlink w:anchor="_Toc109838901" w:history="1">
        <w:r w:rsidR="00123E61" w:rsidRPr="00CA6A75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_Toc109838901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34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hyperlink w:anchor="_Toc109838902" w:history="1">
        <w:r w:rsidR="00123E61" w:rsidRPr="00CA6A75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_Toc109838902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34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hyperlink w:anchor="_Toc109838903" w:history="1">
        <w:r w:rsidR="00123E61" w:rsidRPr="00CA6A75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_Toc109838903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34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hyperlink w:anchor="_Toc109838904" w:history="1">
        <w:r w:rsidR="00123E61" w:rsidRPr="00CA6A75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_Toc109838904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34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hyperlink w:anchor="_Toc109838905" w:history="1">
        <w:r w:rsidR="00123E61" w:rsidRPr="00CA6A75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_Toc109838905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36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CA6A75" w:rsidRDefault="006D3C0E">
      <w:pPr>
        <w:pStyle w:val="1c"/>
        <w:rPr>
          <w:rFonts w:eastAsiaTheme="minorEastAsia"/>
          <w:strike w:val="0"/>
          <w:noProof/>
          <w:color w:val="auto"/>
          <w:szCs w:val="28"/>
        </w:rPr>
      </w:pPr>
      <w:hyperlink w:anchor="_Toc109838906" w:history="1">
        <w:r w:rsidR="00123E61" w:rsidRPr="00CA6A75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CA6A75">
          <w:rPr>
            <w:strike w:val="0"/>
            <w:noProof/>
            <w:webHidden/>
            <w:szCs w:val="28"/>
          </w:rPr>
          <w:tab/>
        </w:r>
        <w:r w:rsidRPr="00CA6A75">
          <w:rPr>
            <w:strike w:val="0"/>
            <w:noProof/>
            <w:webHidden/>
            <w:szCs w:val="28"/>
          </w:rPr>
          <w:fldChar w:fldCharType="begin"/>
        </w:r>
        <w:r w:rsidR="00123E61" w:rsidRPr="00CA6A75">
          <w:rPr>
            <w:strike w:val="0"/>
            <w:noProof/>
            <w:webHidden/>
            <w:szCs w:val="28"/>
          </w:rPr>
          <w:instrText xml:space="preserve"> PAGEREF _Toc109838906 \h </w:instrText>
        </w:r>
        <w:r w:rsidRPr="00CA6A75">
          <w:rPr>
            <w:strike w:val="0"/>
            <w:noProof/>
            <w:webHidden/>
            <w:szCs w:val="28"/>
          </w:rPr>
        </w:r>
        <w:r w:rsidRPr="00CA6A75">
          <w:rPr>
            <w:strike w:val="0"/>
            <w:noProof/>
            <w:webHidden/>
            <w:szCs w:val="28"/>
          </w:rPr>
          <w:fldChar w:fldCharType="separate"/>
        </w:r>
        <w:r w:rsidR="00123E61" w:rsidRPr="00CA6A75">
          <w:rPr>
            <w:strike w:val="0"/>
            <w:noProof/>
            <w:webHidden/>
            <w:szCs w:val="28"/>
          </w:rPr>
          <w:t>38</w:t>
        </w:r>
        <w:r w:rsidRPr="00CA6A75">
          <w:rPr>
            <w:strike w:val="0"/>
            <w:noProof/>
            <w:webHidden/>
            <w:szCs w:val="28"/>
          </w:rPr>
          <w:fldChar w:fldCharType="end"/>
        </w:r>
      </w:hyperlink>
    </w:p>
    <w:p w:rsidR="00EC7630" w:rsidRPr="00CA6A75" w:rsidRDefault="006D3C0E">
      <w:pPr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fldChar w:fldCharType="end"/>
      </w:r>
      <w:bookmarkStart w:id="1" w:name="_GoBack"/>
      <w:bookmarkEnd w:id="1"/>
    </w:p>
    <w:p w:rsidR="00EC7630" w:rsidRPr="00CA6A75" w:rsidRDefault="0040263E" w:rsidP="003B320B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2" w:name="_Toc109838893"/>
      <w:r w:rsidRPr="00CA6A75">
        <w:rPr>
          <w:rFonts w:ascii="Times New Roman" w:hAnsi="Times New Roman"/>
          <w:b/>
          <w:color w:val="auto"/>
          <w:sz w:val="28"/>
          <w:szCs w:val="28"/>
        </w:rPr>
        <w:lastRenderedPageBreak/>
        <w:t>Пояснительная записка</w:t>
      </w:r>
      <w:bookmarkStart w:id="3" w:name="_Hlk99529978"/>
      <w:bookmarkEnd w:id="2"/>
    </w:p>
    <w:p w:rsidR="00EC7630" w:rsidRPr="00CA6A75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proofErr w:type="gramStart"/>
      <w:r w:rsidRPr="00CA6A75">
        <w:rPr>
          <w:color w:val="auto"/>
          <w:sz w:val="28"/>
          <w:szCs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CA6A75">
        <w:rPr>
          <w:color w:val="auto"/>
          <w:sz w:val="28"/>
          <w:szCs w:val="28"/>
        </w:rPr>
        <w:t>одах</w:t>
      </w:r>
      <w:r w:rsidRPr="00CA6A75">
        <w:rPr>
          <w:color w:val="auto"/>
          <w:sz w:val="28"/>
          <w:szCs w:val="28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 w:rsidRPr="00CA6A75">
        <w:rPr>
          <w:color w:val="auto"/>
          <w:sz w:val="28"/>
          <w:szCs w:val="28"/>
        </w:rPr>
        <w:t xml:space="preserve">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CA6A75">
        <w:rPr>
          <w:color w:val="auto"/>
          <w:sz w:val="28"/>
          <w:szCs w:val="28"/>
        </w:rPr>
        <w:t>Минпросвещения</w:t>
      </w:r>
      <w:proofErr w:type="spellEnd"/>
      <w:r w:rsidRPr="00CA6A75">
        <w:rPr>
          <w:color w:val="auto"/>
          <w:sz w:val="28"/>
          <w:szCs w:val="28"/>
        </w:rPr>
        <w:t xml:space="preserve"> России от 31.05.2021 № 286), основного общего образования (Приказ </w:t>
      </w:r>
      <w:proofErr w:type="spellStart"/>
      <w:r w:rsidRPr="00CA6A75">
        <w:rPr>
          <w:color w:val="auto"/>
          <w:sz w:val="28"/>
          <w:szCs w:val="28"/>
        </w:rPr>
        <w:t>Минпросвещения</w:t>
      </w:r>
      <w:proofErr w:type="spellEnd"/>
      <w:r w:rsidRPr="00CA6A75">
        <w:rPr>
          <w:color w:val="auto"/>
          <w:sz w:val="28"/>
          <w:szCs w:val="28"/>
        </w:rPr>
        <w:t xml:space="preserve"> России от 31.05.2021 № 287), среднего общего образования (Приказ </w:t>
      </w:r>
      <w:proofErr w:type="spellStart"/>
      <w:r w:rsidRPr="00CA6A75">
        <w:rPr>
          <w:color w:val="auto"/>
          <w:sz w:val="28"/>
          <w:szCs w:val="28"/>
        </w:rPr>
        <w:t>Минобрнауки</w:t>
      </w:r>
      <w:proofErr w:type="spellEnd"/>
      <w:r w:rsidRPr="00CA6A75">
        <w:rPr>
          <w:color w:val="auto"/>
          <w:sz w:val="28"/>
          <w:szCs w:val="28"/>
        </w:rPr>
        <w:t xml:space="preserve"> России от 17.05.2012 № 413).</w:t>
      </w:r>
    </w:p>
    <w:p w:rsidR="003B320B" w:rsidRPr="00CA6A75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>Программа основывается на единстве и преемственности образовательного процесса всех уровней общего образования</w:t>
      </w:r>
      <w:r w:rsidR="003B320B" w:rsidRPr="00CA6A75">
        <w:rPr>
          <w:color w:val="auto"/>
          <w:sz w:val="28"/>
          <w:szCs w:val="28"/>
        </w:rPr>
        <w:t>.</w:t>
      </w:r>
    </w:p>
    <w:p w:rsidR="00EC7630" w:rsidRPr="00CA6A75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 xml:space="preserve">Рабочая программа воспитания </w:t>
      </w:r>
      <w:r w:rsidR="003B320B" w:rsidRPr="00CA6A75">
        <w:rPr>
          <w:color w:val="auto"/>
          <w:sz w:val="28"/>
          <w:szCs w:val="28"/>
        </w:rPr>
        <w:t xml:space="preserve">МБОУ СОШ № 16 </w:t>
      </w:r>
      <w:r w:rsidRPr="00CA6A75">
        <w:rPr>
          <w:color w:val="auto"/>
          <w:sz w:val="28"/>
          <w:szCs w:val="28"/>
        </w:rPr>
        <w:t xml:space="preserve">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CA6A75">
        <w:rPr>
          <w:color w:val="auto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EC7630" w:rsidRPr="00CA6A75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EC7630" w:rsidRPr="00CA6A75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C7630" w:rsidRPr="00CA6A75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4" w:name="_Toc109838894"/>
      <w:bookmarkEnd w:id="3"/>
      <w:r w:rsidRPr="00CA6A75">
        <w:rPr>
          <w:rFonts w:ascii="Times New Roman" w:hAnsi="Times New Roman"/>
          <w:b/>
          <w:color w:val="auto"/>
          <w:sz w:val="28"/>
          <w:szCs w:val="28"/>
        </w:rPr>
        <w:lastRenderedPageBreak/>
        <w:t>РАЗДЕЛ 1</w:t>
      </w:r>
      <w:r w:rsidR="009676BA" w:rsidRPr="00CA6A75">
        <w:rPr>
          <w:rFonts w:ascii="Times New Roman" w:hAnsi="Times New Roman"/>
          <w:b/>
          <w:color w:val="auto"/>
          <w:sz w:val="28"/>
          <w:szCs w:val="28"/>
        </w:rPr>
        <w:t>.</w:t>
      </w:r>
      <w:r w:rsidRPr="00CA6A75">
        <w:rPr>
          <w:rFonts w:ascii="Times New Roman" w:hAnsi="Times New Roman"/>
          <w:b/>
          <w:color w:val="auto"/>
          <w:sz w:val="28"/>
          <w:szCs w:val="28"/>
        </w:rPr>
        <w:t xml:space="preserve"> ЦЕЛЕВОЙ</w:t>
      </w:r>
      <w:bookmarkEnd w:id="4"/>
    </w:p>
    <w:p w:rsidR="00EC7630" w:rsidRPr="00CA6A75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</w:p>
    <w:p w:rsidR="00EC7630" w:rsidRPr="00CA6A75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CA6A75">
        <w:rPr>
          <w:color w:val="auto"/>
          <w:sz w:val="28"/>
          <w:szCs w:val="28"/>
        </w:rPr>
        <w:t>обучающихся</w:t>
      </w:r>
      <w:proofErr w:type="gramEnd"/>
      <w:r w:rsidRPr="00CA6A75">
        <w:rPr>
          <w:color w:val="auto"/>
          <w:sz w:val="28"/>
          <w:szCs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CA6A75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:rsidR="00EC7630" w:rsidRPr="00CA6A75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</w:p>
    <w:p w:rsidR="00EC7630" w:rsidRPr="00CA6A75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6" w:name="_Toc109838895"/>
      <w:bookmarkStart w:id="7" w:name="bookmark8"/>
      <w:r w:rsidRPr="00CA6A75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1.1 Цель и задачи воспитания </w:t>
      </w:r>
      <w:proofErr w:type="gramStart"/>
      <w:r w:rsidRPr="00CA6A75">
        <w:rPr>
          <w:rFonts w:ascii="Times New Roman" w:hAnsi="Times New Roman"/>
          <w:b/>
          <w:color w:val="auto"/>
          <w:sz w:val="28"/>
          <w:szCs w:val="28"/>
        </w:rPr>
        <w:t>обучающихся</w:t>
      </w:r>
      <w:bookmarkEnd w:id="6"/>
      <w:proofErr w:type="gramEnd"/>
    </w:p>
    <w:p w:rsidR="00EC7630" w:rsidRPr="00CA6A75" w:rsidRDefault="0040263E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 xml:space="preserve">Современный российский национальный воспитательный идеал </w:t>
      </w:r>
      <w:proofErr w:type="gramStart"/>
      <w:r w:rsidRPr="00CA6A75">
        <w:rPr>
          <w:color w:val="auto"/>
          <w:sz w:val="28"/>
          <w:szCs w:val="28"/>
        </w:rPr>
        <w:t>—в</w:t>
      </w:r>
      <w:proofErr w:type="gramEnd"/>
      <w:r w:rsidRPr="00CA6A75">
        <w:rPr>
          <w:color w:val="auto"/>
          <w:sz w:val="28"/>
          <w:szCs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CA6A75" w:rsidRDefault="0040263E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proofErr w:type="gramStart"/>
      <w:r w:rsidRPr="00CA6A75">
        <w:rPr>
          <w:color w:val="auto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CA6A75">
        <w:rPr>
          <w:b/>
          <w:color w:val="auto"/>
          <w:sz w:val="28"/>
          <w:szCs w:val="28"/>
        </w:rPr>
        <w:t>цель воспитания</w:t>
      </w:r>
      <w:r w:rsidRPr="00CA6A75">
        <w:rPr>
          <w:color w:val="auto"/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CA6A75">
        <w:rPr>
          <w:color w:val="auto"/>
          <w:sz w:val="28"/>
          <w:szCs w:val="28"/>
        </w:rPr>
        <w:t>социокультурных</w:t>
      </w:r>
      <w:proofErr w:type="spellEnd"/>
      <w:r w:rsidRPr="00CA6A75">
        <w:rPr>
          <w:color w:val="auto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CA6A75">
        <w:rPr>
          <w:color w:val="auto"/>
          <w:sz w:val="28"/>
          <w:szCs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CA6A75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proofErr w:type="gramStart"/>
      <w:r w:rsidRPr="00CA6A75">
        <w:rPr>
          <w:b/>
          <w:color w:val="auto"/>
          <w:sz w:val="28"/>
          <w:szCs w:val="28"/>
        </w:rPr>
        <w:t>Задачи воспитания</w:t>
      </w:r>
      <w:r w:rsidRPr="00CA6A75">
        <w:rPr>
          <w:color w:val="auto"/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CA6A75">
        <w:rPr>
          <w:color w:val="auto"/>
          <w:sz w:val="28"/>
          <w:szCs w:val="28"/>
        </w:rPr>
        <w:t>социокультурного</w:t>
      </w:r>
      <w:proofErr w:type="spellEnd"/>
      <w:r w:rsidRPr="00CA6A75">
        <w:rPr>
          <w:color w:val="auto"/>
          <w:sz w:val="28"/>
          <w:szCs w:val="28"/>
        </w:rPr>
        <w:t xml:space="preserve"> опыта поведения, общения, межличностных и социальных отношений, применения полученных знаний;</w:t>
      </w:r>
      <w:proofErr w:type="gramEnd"/>
      <w:r w:rsidRPr="00CA6A75">
        <w:rPr>
          <w:color w:val="auto"/>
          <w:sz w:val="28"/>
          <w:szCs w:val="28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CA6A75">
        <w:rPr>
          <w:color w:val="auto"/>
          <w:sz w:val="28"/>
          <w:szCs w:val="28"/>
        </w:rPr>
        <w:t>обучающимися</w:t>
      </w:r>
      <w:proofErr w:type="gramEnd"/>
      <w:r w:rsidRPr="00CA6A75">
        <w:rPr>
          <w:color w:val="auto"/>
          <w:sz w:val="28"/>
          <w:szCs w:val="28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CA6A75">
        <w:rPr>
          <w:color w:val="auto"/>
          <w:sz w:val="28"/>
          <w:szCs w:val="28"/>
        </w:rPr>
        <w:t>сформированность</w:t>
      </w:r>
      <w:proofErr w:type="spellEnd"/>
      <w:r w:rsidRPr="00CA6A75">
        <w:rPr>
          <w:color w:val="auto"/>
          <w:sz w:val="28"/>
          <w:szCs w:val="28"/>
        </w:rPr>
        <w:t xml:space="preserve"> ценностей самостоятельности и инициативы, готовность </w:t>
      </w:r>
      <w:r w:rsidRPr="00CA6A75">
        <w:rPr>
          <w:color w:val="auto"/>
          <w:sz w:val="28"/>
          <w:szCs w:val="28"/>
        </w:rPr>
        <w:lastRenderedPageBreak/>
        <w:t xml:space="preserve">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CA6A75">
        <w:rPr>
          <w:color w:val="auto"/>
          <w:sz w:val="28"/>
          <w:szCs w:val="28"/>
        </w:rPr>
        <w:t>сформированность</w:t>
      </w:r>
      <w:proofErr w:type="spellEnd"/>
      <w:r w:rsidRPr="00CA6A75">
        <w:rPr>
          <w:color w:val="auto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C7630" w:rsidRPr="00CA6A75" w:rsidRDefault="0040263E" w:rsidP="004D42BC">
      <w:pPr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CA6A75">
        <w:rPr>
          <w:color w:val="auto"/>
          <w:sz w:val="28"/>
          <w:szCs w:val="28"/>
        </w:rPr>
        <w:t>аксиологического</w:t>
      </w:r>
      <w:proofErr w:type="spellEnd"/>
      <w:r w:rsidRPr="00CA6A75">
        <w:rPr>
          <w:color w:val="auto"/>
          <w:sz w:val="28"/>
          <w:szCs w:val="28"/>
        </w:rPr>
        <w:t xml:space="preserve">, антропологического, культурно-исторического, </w:t>
      </w:r>
      <w:proofErr w:type="spellStart"/>
      <w:r w:rsidRPr="00CA6A75">
        <w:rPr>
          <w:color w:val="auto"/>
          <w:sz w:val="28"/>
          <w:szCs w:val="28"/>
        </w:rPr>
        <w:t>системно-деятельностного</w:t>
      </w:r>
      <w:proofErr w:type="spellEnd"/>
      <w:r w:rsidRPr="00CA6A75">
        <w:rPr>
          <w:color w:val="auto"/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A6A75">
        <w:rPr>
          <w:color w:val="auto"/>
          <w:sz w:val="28"/>
          <w:szCs w:val="28"/>
        </w:rPr>
        <w:t>инклюзивности</w:t>
      </w:r>
      <w:proofErr w:type="spellEnd"/>
      <w:r w:rsidRPr="00CA6A75">
        <w:rPr>
          <w:color w:val="auto"/>
          <w:sz w:val="28"/>
          <w:szCs w:val="28"/>
        </w:rPr>
        <w:t xml:space="preserve">, </w:t>
      </w:r>
      <w:proofErr w:type="spellStart"/>
      <w:r w:rsidRPr="00CA6A75">
        <w:rPr>
          <w:color w:val="auto"/>
          <w:sz w:val="28"/>
          <w:szCs w:val="28"/>
        </w:rPr>
        <w:t>возрастосообразности</w:t>
      </w:r>
      <w:proofErr w:type="spellEnd"/>
      <w:r w:rsidRPr="00CA6A75">
        <w:rPr>
          <w:color w:val="auto"/>
          <w:sz w:val="28"/>
          <w:szCs w:val="28"/>
        </w:rPr>
        <w:t>.</w:t>
      </w:r>
    </w:p>
    <w:p w:rsidR="00EC7630" w:rsidRPr="00CA6A75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8" w:name="_Toc109838896"/>
      <w:r w:rsidRPr="00CA6A75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8"/>
    </w:p>
    <w:p w:rsidR="00EC7630" w:rsidRPr="00CA6A75" w:rsidRDefault="0040263E">
      <w:pPr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CA6A75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CA6A75">
        <w:rPr>
          <w:b/>
          <w:color w:val="auto"/>
          <w:sz w:val="28"/>
          <w:szCs w:val="28"/>
        </w:rPr>
        <w:t>гражданское воспитание</w:t>
      </w:r>
      <w:r w:rsidR="00BE1186" w:rsidRPr="00CA6A75">
        <w:rPr>
          <w:bCs/>
          <w:color w:val="auto"/>
          <w:sz w:val="28"/>
          <w:szCs w:val="28"/>
        </w:rPr>
        <w:t xml:space="preserve">— </w:t>
      </w:r>
      <w:proofErr w:type="gramStart"/>
      <w:r w:rsidRPr="00CA6A75">
        <w:rPr>
          <w:color w:val="auto"/>
          <w:sz w:val="28"/>
          <w:szCs w:val="28"/>
        </w:rPr>
        <w:t>фо</w:t>
      </w:r>
      <w:proofErr w:type="gramEnd"/>
      <w:r w:rsidRPr="00CA6A75">
        <w:rPr>
          <w:color w:val="auto"/>
          <w:sz w:val="28"/>
          <w:szCs w:val="28"/>
        </w:rPr>
        <w:t>рмирование российской гражданской идентичности, принадлежности к общности граждан Российской Федерации, к народу</w:t>
      </w:r>
      <w:r w:rsidR="00BE1186" w:rsidRPr="00CA6A75">
        <w:rPr>
          <w:color w:val="auto"/>
          <w:sz w:val="28"/>
          <w:szCs w:val="28"/>
        </w:rPr>
        <w:t xml:space="preserve"> России как источнику власти в Р</w:t>
      </w:r>
      <w:r w:rsidRPr="00CA6A75">
        <w:rPr>
          <w:color w:val="auto"/>
          <w:sz w:val="28"/>
          <w:szCs w:val="28"/>
        </w:rPr>
        <w:t>оссийском госуд</w:t>
      </w:r>
      <w:r w:rsidR="00BE1186" w:rsidRPr="00CA6A75">
        <w:rPr>
          <w:color w:val="auto"/>
          <w:sz w:val="28"/>
          <w:szCs w:val="28"/>
        </w:rPr>
        <w:t>арстве и субъекту тысячелетней р</w:t>
      </w:r>
      <w:r w:rsidRPr="00CA6A75">
        <w:rPr>
          <w:color w:val="auto"/>
          <w:sz w:val="28"/>
          <w:szCs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CA6A75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CA6A75">
        <w:rPr>
          <w:b/>
          <w:color w:val="auto"/>
          <w:sz w:val="28"/>
          <w:szCs w:val="28"/>
        </w:rPr>
        <w:t>патриотическое воспитание</w:t>
      </w:r>
      <w:r w:rsidR="00BE1186" w:rsidRPr="00CA6A75">
        <w:rPr>
          <w:bCs/>
          <w:color w:val="auto"/>
          <w:sz w:val="28"/>
          <w:szCs w:val="28"/>
        </w:rPr>
        <w:t xml:space="preserve">— </w:t>
      </w:r>
      <w:proofErr w:type="gramStart"/>
      <w:r w:rsidRPr="00CA6A75">
        <w:rPr>
          <w:color w:val="auto"/>
          <w:sz w:val="28"/>
          <w:szCs w:val="28"/>
        </w:rPr>
        <w:t>во</w:t>
      </w:r>
      <w:proofErr w:type="gramEnd"/>
      <w:r w:rsidRPr="00CA6A75">
        <w:rPr>
          <w:color w:val="auto"/>
          <w:sz w:val="28"/>
          <w:szCs w:val="28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CA6A75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CA6A75">
        <w:rPr>
          <w:b/>
          <w:color w:val="auto"/>
          <w:sz w:val="28"/>
          <w:szCs w:val="28"/>
        </w:rPr>
        <w:t>духовно-нравственное воспитание</w:t>
      </w:r>
      <w:r w:rsidR="00BE1186" w:rsidRPr="00CA6A75">
        <w:rPr>
          <w:bCs/>
          <w:color w:val="auto"/>
          <w:sz w:val="28"/>
          <w:szCs w:val="28"/>
        </w:rPr>
        <w:t>—</w:t>
      </w:r>
      <w:r w:rsidRPr="00CA6A75">
        <w:rPr>
          <w:color w:val="auto"/>
          <w:sz w:val="28"/>
          <w:szCs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</w:t>
      </w:r>
      <w:r w:rsidRPr="00CA6A75">
        <w:rPr>
          <w:color w:val="auto"/>
          <w:sz w:val="28"/>
          <w:szCs w:val="28"/>
        </w:rPr>
        <w:lastRenderedPageBreak/>
        <w:t xml:space="preserve">дружелюбия и взаимопомощи, уважения к старшим, </w:t>
      </w:r>
      <w:r w:rsidR="00514BA4" w:rsidRPr="00CA6A75">
        <w:rPr>
          <w:color w:val="auto"/>
          <w:sz w:val="28"/>
          <w:szCs w:val="28"/>
        </w:rPr>
        <w:t xml:space="preserve">к </w:t>
      </w:r>
      <w:r w:rsidRPr="00CA6A75">
        <w:rPr>
          <w:color w:val="auto"/>
          <w:sz w:val="28"/>
          <w:szCs w:val="28"/>
        </w:rPr>
        <w:t>памяти предков;</w:t>
      </w:r>
    </w:p>
    <w:p w:rsidR="00EC7630" w:rsidRPr="00CA6A75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CA6A75">
        <w:rPr>
          <w:b/>
          <w:color w:val="auto"/>
          <w:sz w:val="28"/>
          <w:szCs w:val="28"/>
        </w:rPr>
        <w:t>эстетическое воспитание</w:t>
      </w:r>
      <w:r w:rsidR="00BE1186" w:rsidRPr="00CA6A75">
        <w:rPr>
          <w:bCs/>
          <w:color w:val="auto"/>
          <w:sz w:val="28"/>
          <w:szCs w:val="28"/>
        </w:rPr>
        <w:t>—</w:t>
      </w:r>
      <w:r w:rsidRPr="00CA6A75">
        <w:rPr>
          <w:color w:val="auto"/>
          <w:sz w:val="28"/>
          <w:szCs w:val="28"/>
        </w:rPr>
        <w:t xml:space="preserve"> </w:t>
      </w:r>
      <w:proofErr w:type="gramStart"/>
      <w:r w:rsidRPr="00CA6A75">
        <w:rPr>
          <w:color w:val="auto"/>
          <w:sz w:val="28"/>
          <w:szCs w:val="28"/>
        </w:rPr>
        <w:t>фо</w:t>
      </w:r>
      <w:proofErr w:type="gramEnd"/>
      <w:r w:rsidRPr="00CA6A75">
        <w:rPr>
          <w:color w:val="auto"/>
          <w:sz w:val="28"/>
          <w:szCs w:val="28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CA6A75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CA6A75">
        <w:rPr>
          <w:b/>
          <w:color w:val="auto"/>
          <w:sz w:val="28"/>
          <w:szCs w:val="28"/>
        </w:rPr>
        <w:t>физическое воспитание</w:t>
      </w:r>
      <w:r w:rsidRPr="00CA6A75">
        <w:rPr>
          <w:color w:val="auto"/>
          <w:sz w:val="28"/>
          <w:szCs w:val="28"/>
        </w:rPr>
        <w:t>,</w:t>
      </w:r>
      <w:r w:rsidRPr="00CA6A75">
        <w:rPr>
          <w:b/>
          <w:color w:val="auto"/>
          <w:sz w:val="28"/>
          <w:szCs w:val="28"/>
        </w:rPr>
        <w:t xml:space="preserve"> формирование культуры здорового образа жизни и эмоционального благополучия</w:t>
      </w:r>
      <w:r w:rsidR="00BE1186" w:rsidRPr="00CA6A75">
        <w:rPr>
          <w:bCs/>
          <w:color w:val="auto"/>
          <w:sz w:val="28"/>
          <w:szCs w:val="28"/>
        </w:rPr>
        <w:t xml:space="preserve">— </w:t>
      </w:r>
      <w:proofErr w:type="gramStart"/>
      <w:r w:rsidRPr="00CA6A75">
        <w:rPr>
          <w:color w:val="auto"/>
          <w:sz w:val="28"/>
          <w:szCs w:val="28"/>
        </w:rPr>
        <w:t>ра</w:t>
      </w:r>
      <w:proofErr w:type="gramEnd"/>
      <w:r w:rsidRPr="00CA6A75">
        <w:rPr>
          <w:color w:val="auto"/>
          <w:sz w:val="28"/>
          <w:szCs w:val="28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CA6A75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CA6A75">
        <w:rPr>
          <w:b/>
          <w:color w:val="auto"/>
          <w:sz w:val="28"/>
          <w:szCs w:val="28"/>
        </w:rPr>
        <w:t>трудовое воспитание</w:t>
      </w:r>
      <w:r w:rsidR="00BE1186" w:rsidRPr="00CA6A75">
        <w:rPr>
          <w:bCs/>
          <w:color w:val="auto"/>
          <w:sz w:val="28"/>
          <w:szCs w:val="28"/>
        </w:rPr>
        <w:t xml:space="preserve"> </w:t>
      </w:r>
      <w:proofErr w:type="gramStart"/>
      <w:r w:rsidR="00BE1186" w:rsidRPr="00CA6A75">
        <w:rPr>
          <w:bCs/>
          <w:color w:val="auto"/>
          <w:sz w:val="28"/>
          <w:szCs w:val="28"/>
        </w:rPr>
        <w:t>—</w:t>
      </w:r>
      <w:r w:rsidRPr="00CA6A75">
        <w:rPr>
          <w:color w:val="auto"/>
          <w:sz w:val="28"/>
          <w:szCs w:val="28"/>
        </w:rPr>
        <w:t>в</w:t>
      </w:r>
      <w:proofErr w:type="gramEnd"/>
      <w:r w:rsidRPr="00CA6A75">
        <w:rPr>
          <w:color w:val="auto"/>
          <w:sz w:val="28"/>
          <w:szCs w:val="28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CA6A75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CA6A75">
        <w:rPr>
          <w:b/>
          <w:color w:val="auto"/>
          <w:sz w:val="28"/>
          <w:szCs w:val="28"/>
        </w:rPr>
        <w:t>экологическое воспитание</w:t>
      </w:r>
      <w:r w:rsidRPr="00CA6A75">
        <w:rPr>
          <w:bCs/>
          <w:color w:val="auto"/>
          <w:sz w:val="28"/>
          <w:szCs w:val="28"/>
        </w:rPr>
        <w:t xml:space="preserve"> </w:t>
      </w:r>
      <w:proofErr w:type="gramStart"/>
      <w:r w:rsidRPr="00CA6A75">
        <w:rPr>
          <w:bCs/>
          <w:color w:val="auto"/>
          <w:sz w:val="28"/>
          <w:szCs w:val="28"/>
        </w:rPr>
        <w:t>—</w:t>
      </w:r>
      <w:r w:rsidR="0040263E" w:rsidRPr="00CA6A75">
        <w:rPr>
          <w:color w:val="auto"/>
          <w:sz w:val="28"/>
          <w:szCs w:val="28"/>
        </w:rPr>
        <w:t>ф</w:t>
      </w:r>
      <w:proofErr w:type="gramEnd"/>
      <w:r w:rsidR="0040263E" w:rsidRPr="00CA6A75">
        <w:rPr>
          <w:color w:val="auto"/>
          <w:sz w:val="28"/>
          <w:szCs w:val="28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CA6A75" w:rsidRDefault="0040263E" w:rsidP="00CA6A75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CA6A75">
        <w:rPr>
          <w:b/>
          <w:color w:val="auto"/>
          <w:sz w:val="28"/>
          <w:szCs w:val="28"/>
        </w:rPr>
        <w:t>ценности научного познания</w:t>
      </w:r>
      <w:r w:rsidR="00BE1186" w:rsidRPr="00CA6A75">
        <w:rPr>
          <w:bCs/>
          <w:color w:val="auto"/>
          <w:sz w:val="28"/>
          <w:szCs w:val="28"/>
        </w:rPr>
        <w:t xml:space="preserve">— </w:t>
      </w:r>
      <w:proofErr w:type="gramStart"/>
      <w:r w:rsidRPr="00CA6A75">
        <w:rPr>
          <w:color w:val="auto"/>
          <w:sz w:val="28"/>
          <w:szCs w:val="28"/>
        </w:rPr>
        <w:t>во</w:t>
      </w:r>
      <w:proofErr w:type="gramEnd"/>
      <w:r w:rsidRPr="00CA6A75">
        <w:rPr>
          <w:color w:val="auto"/>
          <w:sz w:val="28"/>
          <w:szCs w:val="28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CA6A75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9" w:name="_Toc109838897"/>
      <w:bookmarkEnd w:id="7"/>
      <w:r w:rsidRPr="00CA6A75">
        <w:rPr>
          <w:rFonts w:ascii="Times New Roman" w:hAnsi="Times New Roman"/>
          <w:b/>
          <w:color w:val="auto"/>
          <w:sz w:val="28"/>
          <w:szCs w:val="28"/>
        </w:rPr>
        <w:t>1.3 Целевые ориентиры результатов воспитания</w:t>
      </w:r>
      <w:bookmarkEnd w:id="9"/>
    </w:p>
    <w:p w:rsidR="003B320B" w:rsidRPr="00CA6A75" w:rsidRDefault="003B320B">
      <w:pPr>
        <w:spacing w:line="360" w:lineRule="auto"/>
        <w:ind w:firstLine="708"/>
        <w:rPr>
          <w:i/>
          <w:color w:val="auto"/>
          <w:sz w:val="28"/>
          <w:szCs w:val="28"/>
        </w:rPr>
      </w:pPr>
      <w:r w:rsidRPr="00CA6A75">
        <w:rPr>
          <w:sz w:val="28"/>
          <w:szCs w:val="28"/>
        </w:rPr>
        <w:t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</w:t>
      </w:r>
    </w:p>
    <w:p w:rsidR="00EC7630" w:rsidRPr="00CA6A75" w:rsidRDefault="0040263E">
      <w:pPr>
        <w:spacing w:line="360" w:lineRule="auto"/>
        <w:ind w:firstLine="708"/>
        <w:rPr>
          <w:b/>
          <w:color w:val="auto"/>
          <w:sz w:val="28"/>
          <w:szCs w:val="28"/>
        </w:rPr>
      </w:pPr>
      <w:r w:rsidRPr="00CA6A75">
        <w:rPr>
          <w:b/>
          <w:color w:val="auto"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962233" w:rsidRPr="00CA6A7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lastRenderedPageBreak/>
              <w:t>Целевые ориентиры</w:t>
            </w:r>
          </w:p>
        </w:tc>
      </w:tr>
      <w:tr w:rsidR="00962233" w:rsidRPr="00CA6A7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962233" w:rsidRPr="00CA6A7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Сознающий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Понимающий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CA6A75">
              <w:rPr>
                <w:color w:val="auto"/>
                <w:sz w:val="28"/>
                <w:szCs w:val="28"/>
              </w:rPr>
              <w:t>и, Р</w:t>
            </w:r>
            <w:r w:rsidRPr="00CA6A75">
              <w:rPr>
                <w:color w:val="auto"/>
                <w:sz w:val="28"/>
                <w:szCs w:val="28"/>
              </w:rPr>
              <w:t>оссийского государства.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Понимающий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Имеющий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CA6A75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Принимающий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CA6A7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Духовно-нравственное воспитание</w:t>
            </w:r>
          </w:p>
        </w:tc>
      </w:tr>
      <w:tr w:rsidR="00962233" w:rsidRPr="00CA6A7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Уважающий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Сознающий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CA6A7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Эстетическое воспитание</w:t>
            </w:r>
          </w:p>
        </w:tc>
      </w:tr>
      <w:tr w:rsidR="00962233" w:rsidRPr="00CA6A7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Способный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CA6A75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CA6A7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 xml:space="preserve">Физическое воспитание, формирование культуры здоровья и </w:t>
            </w:r>
            <w:r w:rsidRPr="00CA6A75">
              <w:rPr>
                <w:b/>
                <w:color w:val="auto"/>
                <w:sz w:val="28"/>
                <w:szCs w:val="28"/>
              </w:rPr>
              <w:lastRenderedPageBreak/>
              <w:t>эмоционального благополучия</w:t>
            </w:r>
          </w:p>
        </w:tc>
      </w:tr>
      <w:tr w:rsidR="00962233" w:rsidRPr="00CA6A75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lastRenderedPageBreak/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Владеющий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Ориентированный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Сознающий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CA6A75">
              <w:rPr>
                <w:color w:val="auto"/>
                <w:sz w:val="28"/>
                <w:szCs w:val="28"/>
              </w:rPr>
              <w:t xml:space="preserve"> поведенческие особенности с учё</w:t>
            </w:r>
            <w:r w:rsidRPr="00CA6A75">
              <w:rPr>
                <w:color w:val="auto"/>
                <w:sz w:val="28"/>
                <w:szCs w:val="28"/>
              </w:rPr>
              <w:t xml:space="preserve">том возраста.  </w:t>
            </w:r>
          </w:p>
        </w:tc>
      </w:tr>
      <w:tr w:rsidR="00962233" w:rsidRPr="00CA6A75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CA6A75">
              <w:rPr>
                <w:b/>
                <w:color w:val="auto"/>
                <w:sz w:val="28"/>
                <w:szCs w:val="28"/>
              </w:rPr>
              <w:t>Трудовоевоспитание</w:t>
            </w:r>
            <w:proofErr w:type="spellEnd"/>
          </w:p>
        </w:tc>
      </w:tr>
      <w:tr w:rsidR="00962233" w:rsidRPr="00CA6A7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Сознающий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ценность труда в жизни человека, семьи, общества. 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Проявляющий интерес к разным профессиям.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CA6A7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spellStart"/>
            <w:r w:rsidRPr="00CA6A75">
              <w:rPr>
                <w:b/>
                <w:color w:val="auto"/>
                <w:sz w:val="28"/>
                <w:szCs w:val="28"/>
              </w:rPr>
              <w:t>Экологическоевоспитание</w:t>
            </w:r>
            <w:proofErr w:type="spellEnd"/>
          </w:p>
        </w:tc>
      </w:tr>
      <w:tr w:rsidR="00962233" w:rsidRPr="00CA6A7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Понимающий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CA6A7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Ценности научного познания</w:t>
            </w:r>
          </w:p>
        </w:tc>
      </w:tr>
      <w:tr w:rsidR="00EC7630" w:rsidRPr="00CA6A75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Обладающий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Имеющий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CA6A75" w:rsidRDefault="00EC7630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EC7630" w:rsidRPr="00CA6A75" w:rsidRDefault="0040263E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  <w:r w:rsidRPr="00CA6A75">
        <w:rPr>
          <w:b/>
          <w:color w:val="auto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Целевые ориентиры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Гражданское воспитание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bookmarkStart w:id="10" w:name="_Hlk101094428"/>
            <w:proofErr w:type="gramStart"/>
            <w:r w:rsidRPr="00CA6A75">
              <w:rPr>
                <w:color w:val="auto"/>
                <w:sz w:val="28"/>
                <w:szCs w:val="28"/>
              </w:rPr>
              <w:t>Знающий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CA6A75">
              <w:rPr>
                <w:color w:val="auto"/>
                <w:sz w:val="28"/>
                <w:szCs w:val="28"/>
              </w:rPr>
              <w:t>многоконфессиональном</w:t>
            </w:r>
            <w:proofErr w:type="spellEnd"/>
            <w:r w:rsidRPr="00CA6A75">
              <w:rPr>
                <w:color w:val="auto"/>
                <w:sz w:val="28"/>
                <w:szCs w:val="28"/>
              </w:rPr>
              <w:t xml:space="preserve"> российском обществе, в мировом сообществе.</w:t>
            </w:r>
          </w:p>
          <w:p w:rsidR="00EC7630" w:rsidRPr="00CA6A75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Понимающий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CA6A75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уважение к государственным символам России, праздникам.</w:t>
            </w:r>
          </w:p>
          <w:p w:rsidR="00EC7630" w:rsidRPr="00CA6A75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CA6A75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CA6A75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0"/>
            <w:proofErr w:type="gramEnd"/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Патриотическое воспитание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CA6A75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CA6A75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CA6A75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CA6A75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Принимающий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участие в мероприятиях патриотической направленности.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Духовно-нравственное воспитание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</w:t>
            </w:r>
            <w:r w:rsidRPr="00CA6A75">
              <w:rPr>
                <w:color w:val="auto"/>
                <w:sz w:val="28"/>
                <w:szCs w:val="28"/>
              </w:rPr>
              <w:lastRenderedPageBreak/>
              <w:t>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Сознающий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CA6A75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CA6A75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CA6A75">
              <w:rPr>
                <w:color w:val="auto"/>
                <w:sz w:val="28"/>
                <w:szCs w:val="28"/>
              </w:rPr>
              <w:t>их</w:t>
            </w:r>
            <w:r w:rsidRPr="00CA6A75">
              <w:rPr>
                <w:color w:val="auto"/>
                <w:sz w:val="28"/>
                <w:szCs w:val="28"/>
              </w:rPr>
              <w:t xml:space="preserve"> влияния на поведение людей.</w:t>
            </w:r>
          </w:p>
          <w:p w:rsidR="00EC7630" w:rsidRPr="00CA6A75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Сознающий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CA6A75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Ориентированный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</w:t>
            </w:r>
            <w:r w:rsidRPr="00CA6A75">
              <w:rPr>
                <w:color w:val="auto"/>
                <w:sz w:val="28"/>
                <w:szCs w:val="28"/>
              </w:rPr>
              <w:lastRenderedPageBreak/>
              <w:t>отдыха, регулярн</w:t>
            </w:r>
            <w:r w:rsidR="005B5510" w:rsidRPr="00CA6A75">
              <w:rPr>
                <w:color w:val="auto"/>
                <w:sz w:val="28"/>
                <w:szCs w:val="28"/>
              </w:rPr>
              <w:t>ую</w:t>
            </w:r>
            <w:r w:rsidRPr="00CA6A75">
              <w:rPr>
                <w:color w:val="auto"/>
                <w:sz w:val="28"/>
                <w:szCs w:val="28"/>
              </w:rPr>
              <w:t xml:space="preserve"> физическ</w:t>
            </w:r>
            <w:r w:rsidR="005B5510" w:rsidRPr="00CA6A75">
              <w:rPr>
                <w:color w:val="auto"/>
                <w:sz w:val="28"/>
                <w:szCs w:val="28"/>
              </w:rPr>
              <w:t>ую</w:t>
            </w:r>
            <w:r w:rsidRPr="00CA6A75">
              <w:rPr>
                <w:color w:val="auto"/>
                <w:sz w:val="28"/>
                <w:szCs w:val="28"/>
              </w:rPr>
              <w:t xml:space="preserve"> активность).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неп</w:t>
            </w:r>
            <w:r w:rsidR="00CD13D0" w:rsidRPr="00CA6A75">
              <w:rPr>
                <w:color w:val="auto"/>
                <w:sz w:val="28"/>
                <w:szCs w:val="28"/>
              </w:rPr>
              <w:t>риятие вредных привычек (курения, употребления алкоголя, наркотиков, игровой и иных форм</w:t>
            </w:r>
            <w:r w:rsidRPr="00CA6A75">
              <w:rPr>
                <w:color w:val="auto"/>
                <w:sz w:val="28"/>
                <w:szCs w:val="28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Умеющий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Способный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Сознающий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Экологическое воспитание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Сознающий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Ориентированный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Ценности научного познания</w:t>
            </w:r>
          </w:p>
        </w:tc>
      </w:tr>
      <w:tr w:rsidR="00962233" w:rsidRPr="00CA6A75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Ориентированный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в деятельности на </w:t>
            </w:r>
            <w:proofErr w:type="spellStart"/>
            <w:r w:rsidRPr="00CA6A75">
              <w:rPr>
                <w:color w:val="auto"/>
                <w:sz w:val="28"/>
                <w:szCs w:val="28"/>
              </w:rPr>
              <w:t>научны</w:t>
            </w:r>
            <w:r w:rsidR="00C736AF" w:rsidRPr="00CA6A75">
              <w:rPr>
                <w:color w:val="auto"/>
                <w:sz w:val="28"/>
                <w:szCs w:val="28"/>
              </w:rPr>
              <w:t>езнания</w:t>
            </w:r>
            <w:proofErr w:type="spellEnd"/>
            <w:r w:rsidR="00C736AF" w:rsidRPr="00CA6A75">
              <w:rPr>
                <w:color w:val="auto"/>
                <w:sz w:val="28"/>
                <w:szCs w:val="28"/>
              </w:rPr>
              <w:t xml:space="preserve"> </w:t>
            </w:r>
            <w:r w:rsidRPr="00CA6A75">
              <w:rPr>
                <w:color w:val="auto"/>
                <w:sz w:val="28"/>
                <w:szCs w:val="28"/>
              </w:rPr>
              <w:t xml:space="preserve">о </w:t>
            </w:r>
            <w:r w:rsidR="00C736AF" w:rsidRPr="00CA6A75">
              <w:rPr>
                <w:color w:val="auto"/>
                <w:sz w:val="28"/>
                <w:szCs w:val="28"/>
              </w:rPr>
              <w:t xml:space="preserve">природе и </w:t>
            </w:r>
            <w:r w:rsidR="00C736AF" w:rsidRPr="00CA6A75">
              <w:rPr>
                <w:color w:val="auto"/>
                <w:sz w:val="28"/>
                <w:szCs w:val="28"/>
              </w:rPr>
              <w:lastRenderedPageBreak/>
              <w:t>обществе</w:t>
            </w:r>
            <w:r w:rsidRPr="00CA6A75">
              <w:rPr>
                <w:color w:val="auto"/>
                <w:sz w:val="28"/>
                <w:szCs w:val="28"/>
              </w:rPr>
              <w:t>, взаимосвязях человека с природной и социальной средой.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Развивающий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Демонстрирующий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CA6A75" w:rsidRDefault="00EC7630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</w:p>
    <w:p w:rsidR="00EC7630" w:rsidRPr="00CA6A75" w:rsidRDefault="0040263E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  <w:r w:rsidRPr="00CA6A75">
        <w:rPr>
          <w:b/>
          <w:color w:val="auto"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Целевые ориентиры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Гражданское воспитание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bookmarkStart w:id="11" w:name="_Hlk101094179"/>
            <w:r w:rsidRPr="00CA6A75">
              <w:rPr>
                <w:color w:val="auto"/>
                <w:sz w:val="28"/>
                <w:szCs w:val="28"/>
              </w:rPr>
              <w:t xml:space="preserve">Осознанно </w:t>
            </w:r>
            <w:proofErr w:type="gramStart"/>
            <w:r w:rsidRPr="00CA6A75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CA6A75">
              <w:rPr>
                <w:color w:val="auto"/>
                <w:sz w:val="28"/>
                <w:szCs w:val="28"/>
              </w:rPr>
              <w:t>многоконфессиональном</w:t>
            </w:r>
            <w:proofErr w:type="spellEnd"/>
            <w:r w:rsidRPr="00CA6A75">
              <w:rPr>
                <w:color w:val="auto"/>
                <w:sz w:val="28"/>
                <w:szCs w:val="28"/>
              </w:rPr>
              <w:t xml:space="preserve"> российском обществе, в мировом сообществе.</w:t>
            </w:r>
          </w:p>
          <w:p w:rsidR="00EC7630" w:rsidRPr="00CA6A75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Сознающий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своё</w:t>
            </w:r>
            <w:r w:rsidR="0040263E" w:rsidRPr="00CA6A75">
              <w:rPr>
                <w:color w:val="auto"/>
                <w:sz w:val="28"/>
                <w:szCs w:val="28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CA6A75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Проявляющий готовность к защите Родины, способный </w:t>
            </w:r>
            <w:proofErr w:type="spellStart"/>
            <w:r w:rsidRPr="00CA6A75">
              <w:rPr>
                <w:color w:val="auto"/>
                <w:sz w:val="28"/>
                <w:szCs w:val="28"/>
              </w:rPr>
              <w:t>аргументированно</w:t>
            </w:r>
            <w:proofErr w:type="spellEnd"/>
            <w:r w:rsidRPr="00CA6A75">
              <w:rPr>
                <w:color w:val="auto"/>
                <w:sz w:val="28"/>
                <w:szCs w:val="28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CA6A75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Ориентированный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EC7630" w:rsidRPr="00CA6A75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CA6A75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Обладающий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опытом гражданской социально значимой деятельности (в уче</w:t>
            </w:r>
            <w:r w:rsidR="00D14994" w:rsidRPr="00CA6A75">
              <w:rPr>
                <w:color w:val="auto"/>
                <w:sz w:val="28"/>
                <w:szCs w:val="28"/>
              </w:rPr>
              <w:t>ническом самоуправлении, волонтё</w:t>
            </w:r>
            <w:r w:rsidRPr="00CA6A75">
              <w:rPr>
                <w:color w:val="auto"/>
                <w:sz w:val="28"/>
                <w:szCs w:val="28"/>
              </w:rPr>
              <w:t>рском движении, экологических, военно-патриотических и др. объединениях, акциях, программах).</w:t>
            </w:r>
            <w:bookmarkEnd w:id="11"/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Патриотическое воспитание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CA6A75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Сознающий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причастность к многонациональному народу Российской Федерации, Российскому Отечеству, российскую культурную </w:t>
            </w:r>
            <w:r w:rsidRPr="00CA6A75">
              <w:rPr>
                <w:color w:val="auto"/>
                <w:sz w:val="28"/>
                <w:szCs w:val="28"/>
              </w:rPr>
              <w:lastRenderedPageBreak/>
              <w:t>идентичность.</w:t>
            </w:r>
          </w:p>
          <w:p w:rsidR="00EC7630" w:rsidRPr="00CA6A75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CA6A75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CA6A75">
              <w:rPr>
                <w:color w:val="auto"/>
                <w:sz w:val="28"/>
                <w:szCs w:val="28"/>
              </w:rPr>
              <w:t>конфессионального</w:t>
            </w:r>
            <w:r w:rsidRPr="00CA6A75">
              <w:rPr>
                <w:color w:val="auto"/>
                <w:sz w:val="28"/>
                <w:szCs w:val="28"/>
              </w:rPr>
              <w:t xml:space="preserve"> самоопределения.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Действующий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Понимающий и деятельно выражающий ценность </w:t>
            </w:r>
            <w:proofErr w:type="spellStart"/>
            <w:r w:rsidRPr="00CA6A75">
              <w:rPr>
                <w:color w:val="auto"/>
                <w:sz w:val="28"/>
                <w:szCs w:val="28"/>
              </w:rPr>
              <w:t>межнационального</w:t>
            </w:r>
            <w:proofErr w:type="gramStart"/>
            <w:r w:rsidR="00C26A4D" w:rsidRPr="00CA6A75">
              <w:rPr>
                <w:color w:val="auto"/>
                <w:sz w:val="28"/>
                <w:szCs w:val="28"/>
              </w:rPr>
              <w:t>,м</w:t>
            </w:r>
            <w:proofErr w:type="gramEnd"/>
            <w:r w:rsidR="00C26A4D" w:rsidRPr="00CA6A75">
              <w:rPr>
                <w:color w:val="auto"/>
                <w:sz w:val="28"/>
                <w:szCs w:val="28"/>
              </w:rPr>
              <w:t>ежрелигиозного</w:t>
            </w:r>
            <w:proofErr w:type="spellEnd"/>
            <w:r w:rsidR="00C26A4D" w:rsidRPr="00CA6A75">
              <w:rPr>
                <w:color w:val="auto"/>
                <w:sz w:val="28"/>
                <w:szCs w:val="28"/>
              </w:rPr>
              <w:t xml:space="preserve"> </w:t>
            </w:r>
            <w:r w:rsidRPr="00CA6A75">
              <w:rPr>
                <w:color w:val="auto"/>
                <w:sz w:val="28"/>
                <w:szCs w:val="28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CA6A75">
              <w:rPr>
                <w:color w:val="auto"/>
                <w:sz w:val="28"/>
                <w:szCs w:val="28"/>
              </w:rPr>
              <w:t xml:space="preserve">отношения к религии и </w:t>
            </w:r>
            <w:r w:rsidRPr="00CA6A75">
              <w:rPr>
                <w:color w:val="auto"/>
                <w:sz w:val="28"/>
                <w:szCs w:val="28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CA6A75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Ориентированный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CA6A75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Эстетическое воспитание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lastRenderedPageBreak/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понимание художественной культуры как средства коммуникации и самовыражения </w:t>
            </w:r>
            <w:r w:rsidR="00D14994" w:rsidRPr="00CA6A75">
              <w:rPr>
                <w:color w:val="auto"/>
                <w:sz w:val="28"/>
                <w:szCs w:val="28"/>
              </w:rPr>
              <w:t>в современном обществе, значения</w:t>
            </w:r>
            <w:r w:rsidRPr="00CA6A75">
              <w:rPr>
                <w:color w:val="auto"/>
                <w:sz w:val="28"/>
                <w:szCs w:val="28"/>
              </w:rPr>
              <w:t xml:space="preserve"> нравственных норм, ценностей, традиций в искусстве.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Ориентированный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Понимающий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CA6A75">
              <w:rPr>
                <w:color w:val="auto"/>
                <w:sz w:val="28"/>
                <w:szCs w:val="28"/>
              </w:rPr>
              <w:t xml:space="preserve">и отдыха, </w:t>
            </w:r>
            <w:proofErr w:type="spellStart"/>
            <w:r w:rsidR="00015015" w:rsidRPr="00CA6A75">
              <w:rPr>
                <w:color w:val="auto"/>
                <w:sz w:val="28"/>
                <w:szCs w:val="28"/>
              </w:rPr>
              <w:t>регулярн</w:t>
            </w:r>
            <w:r w:rsidR="005B5510" w:rsidRPr="00CA6A75">
              <w:rPr>
                <w:color w:val="auto"/>
                <w:sz w:val="28"/>
                <w:szCs w:val="28"/>
              </w:rPr>
              <w:t>ую</w:t>
            </w:r>
            <w:r w:rsidR="007E4791" w:rsidRPr="00CA6A75">
              <w:rPr>
                <w:color w:val="auto"/>
                <w:sz w:val="28"/>
                <w:szCs w:val="28"/>
              </w:rPr>
              <w:t>физическ</w:t>
            </w:r>
            <w:r w:rsidR="005B5510" w:rsidRPr="00CA6A75">
              <w:rPr>
                <w:color w:val="auto"/>
                <w:sz w:val="28"/>
                <w:szCs w:val="28"/>
              </w:rPr>
              <w:t>ую</w:t>
            </w:r>
            <w:r w:rsidRPr="00CA6A75">
              <w:rPr>
                <w:color w:val="auto"/>
                <w:sz w:val="28"/>
                <w:szCs w:val="28"/>
              </w:rPr>
              <w:t>активность</w:t>
            </w:r>
            <w:proofErr w:type="spellEnd"/>
            <w:r w:rsidRPr="00CA6A75">
              <w:rPr>
                <w:color w:val="auto"/>
                <w:sz w:val="28"/>
                <w:szCs w:val="28"/>
              </w:rPr>
              <w:t>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CA6A75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Проявляющий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сознательное и обоснованное неп</w:t>
            </w:r>
            <w:r w:rsidR="007E4791" w:rsidRPr="00CA6A75">
              <w:rPr>
                <w:color w:val="auto"/>
                <w:sz w:val="28"/>
                <w:szCs w:val="28"/>
              </w:rPr>
              <w:t>риятие вредных привычек (курения, употребления</w:t>
            </w:r>
            <w:r w:rsidRPr="00CA6A75">
              <w:rPr>
                <w:color w:val="auto"/>
                <w:sz w:val="28"/>
                <w:szCs w:val="28"/>
              </w:rPr>
              <w:t xml:space="preserve"> алкоголя, наркотиков, </w:t>
            </w:r>
            <w:r w:rsidR="007E4791" w:rsidRPr="00CA6A75">
              <w:rPr>
                <w:color w:val="auto"/>
                <w:sz w:val="28"/>
                <w:szCs w:val="28"/>
              </w:rPr>
              <w:t>любых форм</w:t>
            </w:r>
            <w:r w:rsidRPr="00CA6A75">
              <w:rPr>
                <w:color w:val="auto"/>
                <w:sz w:val="28"/>
                <w:szCs w:val="28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Демонстрирующий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CA6A75">
              <w:rPr>
                <w:b/>
                <w:color w:val="auto"/>
                <w:sz w:val="28"/>
                <w:szCs w:val="28"/>
              </w:rPr>
              <w:t>Трудовоевоспитание</w:t>
            </w:r>
            <w:proofErr w:type="spellEnd"/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CA6A75">
              <w:rPr>
                <w:color w:val="auto"/>
                <w:sz w:val="28"/>
                <w:szCs w:val="28"/>
              </w:rPr>
              <w:t>ролях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, в </w:t>
            </w:r>
            <w:r w:rsidRPr="00CA6A75">
              <w:rPr>
                <w:color w:val="auto"/>
                <w:sz w:val="28"/>
                <w:szCs w:val="28"/>
              </w:rPr>
              <w:lastRenderedPageBreak/>
              <w:t xml:space="preserve">том числе предпринимательской деятельности в условиях </w:t>
            </w:r>
            <w:proofErr w:type="spellStart"/>
            <w:r w:rsidRPr="00CA6A75">
              <w:rPr>
                <w:color w:val="auto"/>
                <w:sz w:val="28"/>
                <w:szCs w:val="28"/>
              </w:rPr>
              <w:t>самозанятости</w:t>
            </w:r>
            <w:proofErr w:type="spellEnd"/>
            <w:r w:rsidRPr="00CA6A75">
              <w:rPr>
                <w:color w:val="auto"/>
                <w:sz w:val="28"/>
                <w:szCs w:val="28"/>
              </w:rPr>
              <w:t xml:space="preserve"> или наёмного труда.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осознанную готовность</w:t>
            </w:r>
            <w:r w:rsidR="007E4791" w:rsidRPr="00CA6A75">
              <w:rPr>
                <w:color w:val="auto"/>
                <w:sz w:val="28"/>
                <w:szCs w:val="28"/>
              </w:rPr>
              <w:t xml:space="preserve"> к получению</w:t>
            </w:r>
            <w:r w:rsidRPr="00CA6A75">
              <w:rPr>
                <w:color w:val="auto"/>
                <w:sz w:val="28"/>
                <w:szCs w:val="28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CA6A75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Понимающий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CA6A75">
              <w:rPr>
                <w:b/>
                <w:color w:val="auto"/>
                <w:sz w:val="28"/>
                <w:szCs w:val="28"/>
              </w:rPr>
              <w:lastRenderedPageBreak/>
              <w:t>Экологическоевоспитание</w:t>
            </w:r>
            <w:proofErr w:type="spellEnd"/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 xml:space="preserve">Демонстрирующий в поведении </w:t>
            </w:r>
            <w:proofErr w:type="spellStart"/>
            <w:r w:rsidRPr="00CA6A75">
              <w:rPr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CA6A75">
              <w:rPr>
                <w:color w:val="auto"/>
                <w:sz w:val="28"/>
                <w:szCs w:val="28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CA6A75">
              <w:rPr>
                <w:color w:val="auto"/>
                <w:sz w:val="28"/>
                <w:szCs w:val="28"/>
              </w:rPr>
              <w:t>ь за действия в природной среде.</w:t>
            </w:r>
            <w:proofErr w:type="gramEnd"/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Применяющий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CA6A7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8"/>
                <w:szCs w:val="28"/>
              </w:rPr>
            </w:pPr>
            <w:r w:rsidRPr="00CA6A75">
              <w:rPr>
                <w:b/>
                <w:color w:val="auto"/>
                <w:sz w:val="28"/>
                <w:szCs w:val="28"/>
              </w:rPr>
              <w:t>Ценности научного познания</w:t>
            </w:r>
          </w:p>
        </w:tc>
      </w:tr>
      <w:tr w:rsidR="00962233" w:rsidRPr="00CA6A75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Деятельно </w:t>
            </w:r>
            <w:proofErr w:type="gramStart"/>
            <w:r w:rsidRPr="00CA6A75">
              <w:rPr>
                <w:color w:val="auto"/>
                <w:sz w:val="28"/>
                <w:szCs w:val="28"/>
              </w:rPr>
              <w:t>выражающий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CA6A75">
              <w:rPr>
                <w:color w:val="auto"/>
                <w:sz w:val="28"/>
                <w:szCs w:val="28"/>
              </w:rPr>
              <w:t>аргументированно</w:t>
            </w:r>
            <w:proofErr w:type="spellEnd"/>
            <w:r w:rsidRPr="00CA6A75">
              <w:rPr>
                <w:color w:val="auto"/>
                <w:sz w:val="28"/>
                <w:szCs w:val="28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CA6A75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proofErr w:type="gramStart"/>
            <w:r w:rsidRPr="00CA6A75">
              <w:rPr>
                <w:color w:val="auto"/>
                <w:sz w:val="28"/>
                <w:szCs w:val="28"/>
              </w:rPr>
              <w:t>Демонстрирующий</w:t>
            </w:r>
            <w:proofErr w:type="gramEnd"/>
            <w:r w:rsidRPr="00CA6A75">
              <w:rPr>
                <w:color w:val="auto"/>
                <w:sz w:val="28"/>
                <w:szCs w:val="28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CA6A75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8"/>
                <w:szCs w:val="28"/>
              </w:rPr>
            </w:pPr>
            <w:r w:rsidRPr="00CA6A75">
              <w:rPr>
                <w:color w:val="auto"/>
                <w:sz w:val="28"/>
                <w:szCs w:val="28"/>
              </w:rPr>
              <w:t xml:space="preserve">Развивающий и применяющий навыки наблюдения, накопления и </w:t>
            </w:r>
            <w:r w:rsidRPr="00CA6A75">
              <w:rPr>
                <w:color w:val="auto"/>
                <w:sz w:val="28"/>
                <w:szCs w:val="28"/>
              </w:rPr>
              <w:lastRenderedPageBreak/>
              <w:t>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CA6A75" w:rsidRDefault="00EC7630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</w:p>
    <w:p w:rsidR="00EC7630" w:rsidRPr="00CA6A75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2" w:name="_Toc109838898"/>
      <w:r w:rsidRPr="00CA6A75">
        <w:rPr>
          <w:rFonts w:ascii="Times New Roman" w:hAnsi="Times New Roman"/>
          <w:b/>
          <w:color w:val="auto"/>
          <w:sz w:val="28"/>
          <w:szCs w:val="28"/>
        </w:rPr>
        <w:lastRenderedPageBreak/>
        <w:t>РАЗДЕЛ 2</w:t>
      </w:r>
      <w:r w:rsidR="00EE09F1" w:rsidRPr="00CA6A75">
        <w:rPr>
          <w:rFonts w:ascii="Times New Roman" w:hAnsi="Times New Roman"/>
          <w:b/>
          <w:color w:val="auto"/>
          <w:sz w:val="28"/>
          <w:szCs w:val="28"/>
        </w:rPr>
        <w:t>.</w:t>
      </w:r>
      <w:r w:rsidRPr="00CA6A75">
        <w:rPr>
          <w:rFonts w:ascii="Times New Roman" w:hAnsi="Times New Roman"/>
          <w:b/>
          <w:color w:val="auto"/>
          <w:sz w:val="28"/>
          <w:szCs w:val="28"/>
        </w:rPr>
        <w:t xml:space="preserve"> СОДЕРЖАТЕЛЬНЫЙ</w:t>
      </w:r>
      <w:bookmarkEnd w:id="12"/>
    </w:p>
    <w:p w:rsidR="00EC7630" w:rsidRPr="00CA6A75" w:rsidRDefault="00EC7630">
      <w:pPr>
        <w:rPr>
          <w:color w:val="auto"/>
          <w:sz w:val="28"/>
          <w:szCs w:val="28"/>
        </w:rPr>
      </w:pPr>
    </w:p>
    <w:p w:rsidR="00EC7630" w:rsidRPr="00CA6A75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3" w:name="_Toc109838899"/>
      <w:r w:rsidRPr="00CA6A75">
        <w:rPr>
          <w:rFonts w:ascii="Times New Roman" w:hAnsi="Times New Roman"/>
          <w:b/>
          <w:color w:val="auto"/>
          <w:sz w:val="28"/>
          <w:szCs w:val="28"/>
        </w:rPr>
        <w:t>2.1 Уклад общеобразовательной организации</w:t>
      </w:r>
      <w:bookmarkEnd w:id="13"/>
    </w:p>
    <w:p w:rsidR="003B320B" w:rsidRPr="00CA6A75" w:rsidRDefault="003B320B" w:rsidP="003B320B">
      <w:pPr>
        <w:pStyle w:val="aff5"/>
        <w:rPr>
          <w:rStyle w:val="FontStyle20"/>
          <w:sz w:val="28"/>
          <w:szCs w:val="28"/>
        </w:rPr>
      </w:pPr>
      <w:r w:rsidRPr="00CA6A75">
        <w:rPr>
          <w:rStyle w:val="FontStyle20"/>
          <w:sz w:val="28"/>
          <w:szCs w:val="28"/>
        </w:rPr>
        <w:t>В 2019 году школе присвоен региональный статус «казачья общеобразовательная организация»</w:t>
      </w:r>
      <w:proofErr w:type="gramStart"/>
      <w:r w:rsidRPr="00CA6A75">
        <w:rPr>
          <w:rStyle w:val="FontStyle20"/>
          <w:sz w:val="28"/>
          <w:szCs w:val="28"/>
        </w:rPr>
        <w:t xml:space="preserve"> .</w:t>
      </w:r>
      <w:proofErr w:type="gramEnd"/>
    </w:p>
    <w:p w:rsidR="003B320B" w:rsidRPr="00CA6A75" w:rsidRDefault="003B320B" w:rsidP="003B320B">
      <w:pPr>
        <w:pStyle w:val="aff5"/>
        <w:rPr>
          <w:rStyle w:val="FontStyle20"/>
          <w:sz w:val="28"/>
          <w:szCs w:val="28"/>
        </w:rPr>
      </w:pPr>
      <w:r w:rsidRPr="00CA6A75">
        <w:rPr>
          <w:rStyle w:val="FontStyle20"/>
          <w:sz w:val="28"/>
          <w:szCs w:val="28"/>
        </w:rPr>
        <w:t xml:space="preserve">В нашей школе ведется работа по сохранению, распространению и развитию казачьей культуры. Воспитательная работа направлена на возрождение казачества, сохранение и развитие исторических, культурных, духовных и патриотических традиций казачества, проведения мероприятий по военно-патриотическому воспитанию молодежи, культурно-массовой и спортивной деятельности, допризывной подготовке молодёжи, воспитания молодёжи в духе православия и казачества. </w:t>
      </w:r>
    </w:p>
    <w:p w:rsidR="003B320B" w:rsidRPr="00CA6A75" w:rsidRDefault="003B320B" w:rsidP="003B320B">
      <w:pPr>
        <w:pStyle w:val="aff5"/>
        <w:rPr>
          <w:rStyle w:val="FontStyle20"/>
          <w:sz w:val="28"/>
          <w:szCs w:val="28"/>
        </w:rPr>
      </w:pPr>
      <w:proofErr w:type="gramStart"/>
      <w:r w:rsidRPr="00CA6A75">
        <w:rPr>
          <w:rStyle w:val="FontStyle20"/>
          <w:sz w:val="28"/>
          <w:szCs w:val="28"/>
        </w:rPr>
        <w:t xml:space="preserve">Программа направлена на развитие школьной системы казачьего образования, удовлетворение потребностей в качественном образовании, духовно- нравственном и гражданском становлении физически здоровой, образованной, свободной, гуманной, творческой личности, уважающей традиции и культуру своего и других народов, проявляющей национальную и религиозную терпимость, обладающей качествами гражданина и патриота. </w:t>
      </w:r>
      <w:proofErr w:type="gramEnd"/>
    </w:p>
    <w:p w:rsidR="003B320B" w:rsidRPr="00CA6A75" w:rsidRDefault="003B320B" w:rsidP="003B320B">
      <w:pPr>
        <w:pStyle w:val="aff5"/>
        <w:rPr>
          <w:rFonts w:ascii="Times New Roman" w:hAnsi="Times New Roman"/>
          <w:sz w:val="28"/>
          <w:szCs w:val="28"/>
        </w:rPr>
      </w:pPr>
      <w:r w:rsidRPr="00CA6A75">
        <w:rPr>
          <w:rStyle w:val="FontStyle20"/>
          <w:sz w:val="28"/>
          <w:szCs w:val="28"/>
        </w:rPr>
        <w:t xml:space="preserve">Определение казачьей направленности в воспитательной системе школы предполагает создание благоприятной культурной среды для воспитания подрастающего поколения основе историко-культурных традиций казачества и казачьих заповедях. </w:t>
      </w:r>
    </w:p>
    <w:p w:rsidR="003B320B" w:rsidRPr="00CA6A75" w:rsidRDefault="003B320B" w:rsidP="003B320B">
      <w:pPr>
        <w:shd w:val="clear" w:color="auto" w:fill="FFFFFF"/>
        <w:spacing w:after="83"/>
        <w:textAlignment w:val="baseline"/>
        <w:rPr>
          <w:sz w:val="28"/>
          <w:szCs w:val="28"/>
        </w:rPr>
      </w:pPr>
      <w:r w:rsidRPr="00CA6A75">
        <w:rPr>
          <w:sz w:val="28"/>
          <w:szCs w:val="28"/>
        </w:rPr>
        <w:t>Важную роль в формировании нравственного уклада школьной жизни играет сохранение и развитие традиций школы, организация и проведение традиционных праздников, мероприятий, общественно-полезных дел. В школе ежегодно проводятся мероприятия: День Знаний, День самоуправления, праздничные концерты, посвященные знаменательным датам, праздники, посвященные окончанию учебного периода, организуются выставки детских творческих работ. В школе систематически проводятся единые классные часы, Уроки Мужества, приуроченные к национальным праздникам Российской Федерации, памятным датам истории и культуры. Обучающиеся школы принимают участие в акциях «Бессмертный полк», «Бумажный бум» и т.д.</w:t>
      </w:r>
    </w:p>
    <w:p w:rsidR="003B320B" w:rsidRPr="00CA6A75" w:rsidRDefault="003B320B" w:rsidP="003B320B">
      <w:pPr>
        <w:shd w:val="clear" w:color="auto" w:fill="FFFFFF"/>
        <w:spacing w:after="83"/>
        <w:textAlignment w:val="baseline"/>
        <w:rPr>
          <w:sz w:val="28"/>
          <w:szCs w:val="28"/>
        </w:rPr>
      </w:pPr>
      <w:r w:rsidRPr="00CA6A75">
        <w:rPr>
          <w:sz w:val="28"/>
          <w:szCs w:val="28"/>
        </w:rPr>
        <w:t xml:space="preserve">Действующим органом ученического самоуправления в школе является Казачий круг, который помогает в организации мероприятий и акций. Большое внимание в школе уделяется совместной деятельности с родительской общественностью. Работа с родителями строится с использованием различных форм работы: классные и общешкольные родительские собрания; педагогические консультации; заседания родительского комитета школы; анкетирование родительской общественности. Важнейшие управленческие решения по проблемам воспитания принимаются на заседаниях школьных педсоветов, совещаниях при директоре, заседаниях совета обучающихся, родительских собраниях </w:t>
      </w:r>
      <w:r w:rsidRPr="00CA6A75">
        <w:rPr>
          <w:sz w:val="28"/>
          <w:szCs w:val="28"/>
        </w:rPr>
        <w:lastRenderedPageBreak/>
        <w:t>школы.</w:t>
      </w:r>
    </w:p>
    <w:p w:rsidR="003B320B" w:rsidRPr="00CA6A75" w:rsidRDefault="003B320B" w:rsidP="003B320B">
      <w:pPr>
        <w:shd w:val="clear" w:color="auto" w:fill="FFFFFF"/>
        <w:spacing w:after="83"/>
        <w:textAlignment w:val="baseline"/>
        <w:rPr>
          <w:sz w:val="28"/>
          <w:szCs w:val="28"/>
        </w:rPr>
      </w:pPr>
      <w:r w:rsidRPr="00CA6A75">
        <w:rPr>
          <w:sz w:val="28"/>
          <w:szCs w:val="28"/>
        </w:rPr>
        <w:t xml:space="preserve">Основными традициями воспитания в  МБОУ СОШ № 16 им. </w:t>
      </w:r>
      <w:proofErr w:type="spellStart"/>
      <w:r w:rsidRPr="00CA6A75">
        <w:rPr>
          <w:sz w:val="28"/>
          <w:szCs w:val="28"/>
        </w:rPr>
        <w:t>К.И.Недорубова</w:t>
      </w:r>
      <w:proofErr w:type="spellEnd"/>
      <w:r w:rsidRPr="00CA6A75">
        <w:rPr>
          <w:sz w:val="28"/>
          <w:szCs w:val="28"/>
        </w:rPr>
        <w:t xml:space="preserve"> ст</w:t>
      </w:r>
      <w:proofErr w:type="gramStart"/>
      <w:r w:rsidRPr="00CA6A75">
        <w:rPr>
          <w:sz w:val="28"/>
          <w:szCs w:val="28"/>
        </w:rPr>
        <w:t>.У</w:t>
      </w:r>
      <w:proofErr w:type="gramEnd"/>
      <w:r w:rsidRPr="00CA6A75">
        <w:rPr>
          <w:sz w:val="28"/>
          <w:szCs w:val="28"/>
        </w:rPr>
        <w:t>краинской являются следующие:</w:t>
      </w:r>
    </w:p>
    <w:p w:rsidR="003B320B" w:rsidRPr="00CA6A75" w:rsidRDefault="003B320B" w:rsidP="003B320B">
      <w:pPr>
        <w:widowControl/>
        <w:numPr>
          <w:ilvl w:val="0"/>
          <w:numId w:val="30"/>
        </w:numPr>
        <w:shd w:val="clear" w:color="auto" w:fill="FFFFFF"/>
        <w:ind w:left="0"/>
        <w:jc w:val="left"/>
        <w:textAlignment w:val="baseline"/>
        <w:rPr>
          <w:sz w:val="28"/>
          <w:szCs w:val="28"/>
        </w:rPr>
      </w:pPr>
      <w:r w:rsidRPr="00CA6A75">
        <w:rPr>
          <w:sz w:val="28"/>
          <w:szCs w:val="28"/>
        </w:rPr>
        <w:t>ключевые общешкольные дела, через которые осуществляется интеграция воспитательных усилий педагогов;</w:t>
      </w:r>
    </w:p>
    <w:p w:rsidR="003B320B" w:rsidRPr="00CA6A75" w:rsidRDefault="003B320B" w:rsidP="003B320B">
      <w:pPr>
        <w:widowControl/>
        <w:numPr>
          <w:ilvl w:val="0"/>
          <w:numId w:val="30"/>
        </w:numPr>
        <w:shd w:val="clear" w:color="auto" w:fill="FFFFFF"/>
        <w:ind w:left="0"/>
        <w:jc w:val="left"/>
        <w:textAlignment w:val="baseline"/>
        <w:rPr>
          <w:sz w:val="28"/>
          <w:szCs w:val="28"/>
        </w:rPr>
      </w:pPr>
      <w:r w:rsidRPr="00CA6A75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3B320B" w:rsidRPr="00CA6A75" w:rsidRDefault="003B320B" w:rsidP="003B320B">
      <w:pPr>
        <w:widowControl/>
        <w:numPr>
          <w:ilvl w:val="0"/>
          <w:numId w:val="30"/>
        </w:numPr>
        <w:shd w:val="clear" w:color="auto" w:fill="FFFFFF"/>
        <w:ind w:left="0"/>
        <w:jc w:val="left"/>
        <w:textAlignment w:val="baseline"/>
        <w:rPr>
          <w:sz w:val="28"/>
          <w:szCs w:val="28"/>
        </w:rPr>
      </w:pPr>
      <w:r w:rsidRPr="00CA6A75">
        <w:rPr>
          <w:sz w:val="28"/>
          <w:szCs w:val="28"/>
        </w:rPr>
        <w:t xml:space="preserve">ступени социального роста </w:t>
      </w:r>
      <w:proofErr w:type="gramStart"/>
      <w:r w:rsidRPr="00CA6A75">
        <w:rPr>
          <w:sz w:val="28"/>
          <w:szCs w:val="28"/>
        </w:rPr>
        <w:t>обучающихся</w:t>
      </w:r>
      <w:proofErr w:type="gramEnd"/>
      <w:r w:rsidRPr="00CA6A75">
        <w:rPr>
          <w:sz w:val="28"/>
          <w:szCs w:val="28"/>
        </w:rPr>
        <w:t xml:space="preserve"> (от пассивного наблюдателя до участника, от участника до организатора, от организатора до лидера того или иного дела);</w:t>
      </w:r>
    </w:p>
    <w:p w:rsidR="003B320B" w:rsidRPr="00CA6A75" w:rsidRDefault="003B320B" w:rsidP="003B320B">
      <w:pPr>
        <w:widowControl/>
        <w:numPr>
          <w:ilvl w:val="0"/>
          <w:numId w:val="30"/>
        </w:numPr>
        <w:shd w:val="clear" w:color="auto" w:fill="FFFFFF"/>
        <w:ind w:left="0"/>
        <w:jc w:val="left"/>
        <w:textAlignment w:val="baseline"/>
        <w:rPr>
          <w:sz w:val="28"/>
          <w:szCs w:val="28"/>
        </w:rPr>
      </w:pPr>
      <w:r w:rsidRPr="00CA6A75">
        <w:rPr>
          <w:sz w:val="28"/>
          <w:szCs w:val="28"/>
        </w:rPr>
        <w:t xml:space="preserve">конструктивное межличностное, </w:t>
      </w:r>
      <w:proofErr w:type="spellStart"/>
      <w:r w:rsidRPr="00CA6A75">
        <w:rPr>
          <w:sz w:val="28"/>
          <w:szCs w:val="28"/>
        </w:rPr>
        <w:t>межклассное</w:t>
      </w:r>
      <w:proofErr w:type="spellEnd"/>
      <w:r w:rsidRPr="00CA6A75">
        <w:rPr>
          <w:sz w:val="28"/>
          <w:szCs w:val="28"/>
        </w:rPr>
        <w:t xml:space="preserve"> и </w:t>
      </w:r>
      <w:proofErr w:type="spellStart"/>
      <w:r w:rsidRPr="00CA6A75">
        <w:rPr>
          <w:sz w:val="28"/>
          <w:szCs w:val="28"/>
        </w:rPr>
        <w:t>межвозврастное</w:t>
      </w:r>
      <w:proofErr w:type="spellEnd"/>
      <w:r w:rsidRPr="00CA6A75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3B320B" w:rsidRPr="00CA6A75" w:rsidRDefault="003B320B" w:rsidP="003B320B">
      <w:pPr>
        <w:widowControl/>
        <w:numPr>
          <w:ilvl w:val="0"/>
          <w:numId w:val="30"/>
        </w:numPr>
        <w:shd w:val="clear" w:color="auto" w:fill="FFFFFF"/>
        <w:ind w:left="0"/>
        <w:jc w:val="left"/>
        <w:textAlignment w:val="baseline"/>
        <w:rPr>
          <w:sz w:val="28"/>
          <w:szCs w:val="28"/>
        </w:rPr>
      </w:pPr>
      <w:r w:rsidRPr="00CA6A75">
        <w:rPr>
          <w:sz w:val="28"/>
          <w:szCs w:val="28"/>
        </w:rPr>
        <w:t>ориентация на формирование, создание и активизацию ученического самоуправления, как на уровне класса, так и на уровне школы, на установление в них доброжелательных и товарищеских взаимоотношений;</w:t>
      </w:r>
    </w:p>
    <w:p w:rsidR="00E91703" w:rsidRPr="00CA6A75" w:rsidRDefault="003B320B" w:rsidP="003B320B">
      <w:pPr>
        <w:widowControl/>
        <w:numPr>
          <w:ilvl w:val="0"/>
          <w:numId w:val="30"/>
        </w:numPr>
        <w:shd w:val="clear" w:color="auto" w:fill="FFFFFF"/>
        <w:ind w:left="0"/>
        <w:jc w:val="left"/>
        <w:textAlignment w:val="baseline"/>
        <w:rPr>
          <w:sz w:val="28"/>
          <w:szCs w:val="28"/>
        </w:rPr>
      </w:pPr>
      <w:r w:rsidRPr="00CA6A75">
        <w:rPr>
          <w:sz w:val="28"/>
          <w:szCs w:val="28"/>
        </w:rPr>
        <w:t xml:space="preserve">формирование корпуса классных руководителей, реализующего по отношению к </w:t>
      </w:r>
      <w:proofErr w:type="gramStart"/>
      <w:r w:rsidRPr="00CA6A75">
        <w:rPr>
          <w:sz w:val="28"/>
          <w:szCs w:val="28"/>
        </w:rPr>
        <w:t>обучающимся</w:t>
      </w:r>
      <w:proofErr w:type="gramEnd"/>
      <w:r w:rsidRPr="00CA6A75">
        <w:rPr>
          <w:sz w:val="28"/>
          <w:szCs w:val="28"/>
        </w:rPr>
        <w:t xml:space="preserve"> защитную, личностно развивающую, организационную, посредническую (в том числе и в разрешении конфликтов) функции и т.д.</w:t>
      </w:r>
    </w:p>
    <w:p w:rsidR="00EC7630" w:rsidRPr="00CA6A75" w:rsidRDefault="0040263E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  <w:bookmarkStart w:id="14" w:name="_Toc109838901"/>
      <w:r w:rsidRPr="00CA6A75">
        <w:rPr>
          <w:b/>
          <w:color w:val="auto"/>
          <w:sz w:val="28"/>
          <w:szCs w:val="28"/>
        </w:rPr>
        <w:t>РАЗДЕЛ 3</w:t>
      </w:r>
      <w:r w:rsidR="002D3ECA" w:rsidRPr="00CA6A75">
        <w:rPr>
          <w:b/>
          <w:color w:val="auto"/>
          <w:sz w:val="28"/>
          <w:szCs w:val="28"/>
        </w:rPr>
        <w:t>.</w:t>
      </w:r>
      <w:r w:rsidRPr="00CA6A75">
        <w:rPr>
          <w:b/>
          <w:color w:val="auto"/>
          <w:sz w:val="28"/>
          <w:szCs w:val="28"/>
        </w:rPr>
        <w:t xml:space="preserve"> ОРГАНИЗАЦИОННЫЙ</w:t>
      </w:r>
      <w:bookmarkEnd w:id="14"/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1. Основные школьные дела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Реализация воспитательного потенциала основных школьных дел предусматривает: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proofErr w:type="gramStart"/>
      <w:r w:rsidRPr="00CA6A75">
        <w:rPr>
          <w:sz w:val="28"/>
          <w:szCs w:val="28"/>
        </w:rPr>
        <w:t xml:space="preserve"> общешкольные праздники, ежегодные 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 </w:t>
      </w:r>
      <w:proofErr w:type="gramEnd"/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участие во всероссийских акциях, посвященных значимым событиям в России, мире;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школе, обществе;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социальные проекты в школе, совместно разрабатываемые и реализуемые обучающимися и педагогами, в том числе с участием организаций — социальных партнёров школы, комплексы дел благотворительной, экологической, патриотической, трудовой и др. направленности;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proofErr w:type="gramStart"/>
      <w:r w:rsidRPr="00CA6A75">
        <w:rPr>
          <w:sz w:val="28"/>
          <w:szCs w:val="28"/>
        </w:rPr>
        <w:t xml:space="preserve"> проводимые для жителей поселения, своего района и организуемые совместно с семьями обучающихся праздники, фестивали, представления в </w:t>
      </w:r>
      <w:r w:rsidRPr="00CA6A75">
        <w:rPr>
          <w:sz w:val="28"/>
          <w:szCs w:val="28"/>
        </w:rPr>
        <w:lastRenderedPageBreak/>
        <w:t xml:space="preserve">связи с памятными датами, значимыми событиями для жителей поселения, своего района; </w:t>
      </w:r>
      <w:proofErr w:type="gramEnd"/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вовлечение по возможности 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в освоении навыков подготовки, проведения, анализа общешкольных дел;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proofErr w:type="gramStart"/>
      <w:r w:rsidRPr="00CA6A75">
        <w:rPr>
          <w:sz w:val="28"/>
          <w:szCs w:val="28"/>
        </w:rPr>
        <w:t xml:space="preserve">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 </w:t>
      </w:r>
      <w:proofErr w:type="gramEnd"/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2. Классное руководство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Реализация воспитательного потенциала классного руководства предусматривает: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Работа с классным коллективом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1. Инициирование и поддержка участия класса в общешкольных ключевых делах, оказание необходимой помощи </w:t>
      </w:r>
      <w:proofErr w:type="gramStart"/>
      <w:r w:rsidRPr="00CA6A75">
        <w:rPr>
          <w:sz w:val="28"/>
          <w:szCs w:val="28"/>
        </w:rPr>
        <w:t>обучающимся</w:t>
      </w:r>
      <w:proofErr w:type="gramEnd"/>
      <w:r w:rsidRPr="00CA6A75">
        <w:rPr>
          <w:sz w:val="28"/>
          <w:szCs w:val="28"/>
        </w:rPr>
        <w:t xml:space="preserve"> в их подготовке, проведении и анализе.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2. Организация интересных и полезных для личностного развития совместных дел с </w:t>
      </w:r>
      <w:proofErr w:type="gramStart"/>
      <w:r w:rsidRPr="00CA6A75">
        <w:rPr>
          <w:sz w:val="28"/>
          <w:szCs w:val="28"/>
        </w:rPr>
        <w:t>обучающимися</w:t>
      </w:r>
      <w:proofErr w:type="gramEnd"/>
      <w:r w:rsidRPr="00CA6A75">
        <w:rPr>
          <w:sz w:val="28"/>
          <w:szCs w:val="28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CA6A75">
        <w:rPr>
          <w:sz w:val="28"/>
          <w:szCs w:val="28"/>
        </w:rPr>
        <w:t>профориентационной</w:t>
      </w:r>
      <w:proofErr w:type="spellEnd"/>
      <w:r w:rsidRPr="00CA6A75">
        <w:rPr>
          <w:sz w:val="28"/>
          <w:szCs w:val="28"/>
        </w:rPr>
        <w:t xml:space="preserve"> направленности), позволяющих, с одной стороны, вовлечь в них обучающихся с самыми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7"/>
        <w:jc w:val="left"/>
        <w:rPr>
          <w:sz w:val="28"/>
          <w:szCs w:val="28"/>
        </w:rPr>
      </w:pPr>
      <w:proofErr w:type="gramStart"/>
      <w:r w:rsidRPr="00CA6A75">
        <w:rPr>
          <w:sz w:val="28"/>
          <w:szCs w:val="28"/>
        </w:rPr>
        <w:t xml:space="preserve">разными потребностями и тем самым дать им возможность </w:t>
      </w:r>
      <w:proofErr w:type="spellStart"/>
      <w:r w:rsidRPr="00CA6A75">
        <w:rPr>
          <w:sz w:val="28"/>
          <w:szCs w:val="28"/>
        </w:rPr>
        <w:t>самореализоваться</w:t>
      </w:r>
      <w:proofErr w:type="spellEnd"/>
      <w:r w:rsidRPr="00CA6A75">
        <w:rPr>
          <w:sz w:val="28"/>
          <w:szCs w:val="28"/>
        </w:rPr>
        <w:t xml:space="preserve"> в них, а с другой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  <w:proofErr w:type="gramEnd"/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3. Классные часы как время плодотворного и доверительного общения педагога и обучающихся, основанного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CA6A75">
        <w:rPr>
          <w:sz w:val="28"/>
          <w:szCs w:val="28"/>
        </w:rPr>
        <w:t>обучающимся</w:t>
      </w:r>
      <w:proofErr w:type="gramEnd"/>
      <w:r w:rsidRPr="00CA6A75">
        <w:rPr>
          <w:sz w:val="28"/>
          <w:szCs w:val="28"/>
        </w:rPr>
        <w:t xml:space="preserve"> возможности обсуждения и принятия решений по обсуждаемой проблеме, создания благоприятной среды для общения.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4. </w:t>
      </w:r>
      <w:proofErr w:type="gramStart"/>
      <w:r w:rsidRPr="00CA6A75">
        <w:rPr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 w:rsidRPr="00CA6A75">
        <w:rPr>
          <w:sz w:val="28"/>
          <w:szCs w:val="28"/>
        </w:rPr>
        <w:t>командообразование</w:t>
      </w:r>
      <w:proofErr w:type="spellEnd"/>
      <w:r w:rsidRPr="00CA6A75">
        <w:rPr>
          <w:sz w:val="28"/>
          <w:szCs w:val="28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 w:rsidRPr="00CA6A75">
        <w:rPr>
          <w:sz w:val="28"/>
          <w:szCs w:val="28"/>
        </w:rPr>
        <w:t>микрогруппами</w:t>
      </w:r>
      <w:proofErr w:type="spellEnd"/>
      <w:r w:rsidRPr="00CA6A75">
        <w:rPr>
          <w:sz w:val="28"/>
          <w:szCs w:val="28"/>
        </w:rPr>
        <w:t xml:space="preserve"> поздравления, сюрпризы, творческие подарки </w:t>
      </w:r>
      <w:r w:rsidRPr="00CA6A75">
        <w:rPr>
          <w:sz w:val="28"/>
          <w:szCs w:val="28"/>
        </w:rPr>
        <w:lastRenderedPageBreak/>
        <w:t xml:space="preserve">и розыгрыши; регулярные </w:t>
      </w:r>
      <w:proofErr w:type="spellStart"/>
      <w:r w:rsidRPr="00CA6A75">
        <w:rPr>
          <w:sz w:val="28"/>
          <w:szCs w:val="28"/>
        </w:rPr>
        <w:t>внутриклассные</w:t>
      </w:r>
      <w:proofErr w:type="spellEnd"/>
      <w:r w:rsidRPr="00CA6A75">
        <w:rPr>
          <w:sz w:val="28"/>
          <w:szCs w:val="28"/>
        </w:rPr>
        <w:t xml:space="preserve"> «огоньки» и вечера, дающие каждому обучающемуся возможность рефлексии собственного участия в жизни класса. </w:t>
      </w:r>
      <w:proofErr w:type="gramEnd"/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5. Выработка совместно с </w:t>
      </w:r>
      <w:proofErr w:type="gramStart"/>
      <w:r w:rsidRPr="00CA6A75">
        <w:rPr>
          <w:sz w:val="28"/>
          <w:szCs w:val="28"/>
        </w:rPr>
        <w:t>обучающимися</w:t>
      </w:r>
      <w:proofErr w:type="gramEnd"/>
      <w:r w:rsidRPr="00CA6A75">
        <w:rPr>
          <w:sz w:val="28"/>
          <w:szCs w:val="28"/>
        </w:rPr>
        <w:t xml:space="preserve"> законов класса, помогающих обучающимся освоить нормы и правила общения, которым они должны следовать в школе.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Индивидуальная работа с </w:t>
      </w:r>
      <w:proofErr w:type="gramStart"/>
      <w:r w:rsidRPr="00CA6A75">
        <w:rPr>
          <w:b/>
          <w:bCs/>
          <w:sz w:val="28"/>
          <w:szCs w:val="28"/>
        </w:rPr>
        <w:t>обучающимися</w:t>
      </w:r>
      <w:proofErr w:type="gramEnd"/>
      <w:r w:rsidRPr="00CA6A75">
        <w:rPr>
          <w:b/>
          <w:bCs/>
          <w:sz w:val="28"/>
          <w:szCs w:val="28"/>
        </w:rPr>
        <w:t xml:space="preserve">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1.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Pr="00CA6A75">
        <w:rPr>
          <w:sz w:val="28"/>
          <w:szCs w:val="28"/>
        </w:rPr>
        <w:t>руководителя</w:t>
      </w:r>
      <w:proofErr w:type="gramEnd"/>
      <w:r w:rsidRPr="00CA6A75">
        <w:rPr>
          <w:sz w:val="28"/>
          <w:szCs w:val="28"/>
        </w:rPr>
        <w:t xml:space="preserve"> с родителями обучающихся, учителями-предметниками, а также (при необходимости) – со школьным психологом.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2. 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 п.), когда каждая проблема трансформируется классным руководителем в задачу </w:t>
      </w:r>
      <w:proofErr w:type="gramStart"/>
      <w:r w:rsidRPr="00CA6A75">
        <w:rPr>
          <w:sz w:val="28"/>
          <w:szCs w:val="28"/>
        </w:rPr>
        <w:t>для</w:t>
      </w:r>
      <w:proofErr w:type="gramEnd"/>
      <w:r w:rsidRPr="00CA6A75">
        <w:rPr>
          <w:sz w:val="28"/>
          <w:szCs w:val="28"/>
        </w:rPr>
        <w:t xml:space="preserve"> обучающегося, которую они совместно стараются решить.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3. </w:t>
      </w:r>
      <w:proofErr w:type="gramStart"/>
      <w:r w:rsidRPr="00CA6A75">
        <w:rPr>
          <w:sz w:val="28"/>
          <w:szCs w:val="28"/>
        </w:rPr>
        <w:t xml:space="preserve">Индивидуальная работа с обучающимися класса, направленная на заполнение ими личных </w:t>
      </w:r>
      <w:proofErr w:type="spellStart"/>
      <w:r w:rsidRPr="00CA6A75">
        <w:rPr>
          <w:sz w:val="28"/>
          <w:szCs w:val="28"/>
        </w:rPr>
        <w:t>портфолио</w:t>
      </w:r>
      <w:proofErr w:type="spellEnd"/>
      <w:r w:rsidRPr="00CA6A75">
        <w:rPr>
          <w:sz w:val="28"/>
          <w:szCs w:val="28"/>
        </w:rPr>
        <w:t xml:space="preserve">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  <w:proofErr w:type="gramEnd"/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Работа с учителями-предметниками в классе: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1.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2. 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CA6A75">
        <w:rPr>
          <w:sz w:val="28"/>
          <w:szCs w:val="28"/>
        </w:rPr>
        <w:t>на</w:t>
      </w:r>
      <w:proofErr w:type="gramEnd"/>
      <w:r w:rsidRPr="00CA6A75">
        <w:rPr>
          <w:sz w:val="28"/>
          <w:szCs w:val="28"/>
        </w:rPr>
        <w:t xml:space="preserve"> обучающихся.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3. Привлечение учителей-предметников к участию во </w:t>
      </w:r>
      <w:proofErr w:type="spellStart"/>
      <w:r w:rsidRPr="00CA6A75">
        <w:rPr>
          <w:sz w:val="28"/>
          <w:szCs w:val="28"/>
        </w:rPr>
        <w:t>внутриклассных</w:t>
      </w:r>
      <w:proofErr w:type="spellEnd"/>
      <w:r w:rsidRPr="00CA6A75">
        <w:rPr>
          <w:sz w:val="28"/>
          <w:szCs w:val="28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обстановки.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4. Привлечение учителей-предметников к участию в родительских собраниях класса для объединения усилий в деле обучения и воспитания обучающихся.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C7630" w:rsidRPr="00CA6A75" w:rsidRDefault="0047744F" w:rsidP="0047744F">
      <w:pPr>
        <w:keepNext/>
        <w:keepLines/>
        <w:spacing w:line="360" w:lineRule="auto"/>
        <w:outlineLvl w:val="0"/>
        <w:rPr>
          <w:b/>
          <w:bCs/>
          <w:sz w:val="28"/>
          <w:szCs w:val="28"/>
        </w:rPr>
      </w:pPr>
      <w:r w:rsidRPr="00CA6A75">
        <w:rPr>
          <w:b/>
          <w:bCs/>
          <w:sz w:val="28"/>
          <w:szCs w:val="28"/>
        </w:rPr>
        <w:lastRenderedPageBreak/>
        <w:t>Работа с родителями обучающихся или их законными представителями: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8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1. Регулярное информирование родителей о школьных успехах и проблемах их обучающихся, о жизни класса в целом.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8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2. Помощь родителям обучающихся или их законным представителям в регулировании отношений между ними, администрацией школы и учителями-предметниками.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8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3. Организация родительских собраний, происходящих в режиме обсуждения наиболее острых проблем обучения и воспитания обучающихся.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8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4.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8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5. Привлечение членов семей обучающихся к организации и проведению дел класса.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6. Организация на базе класса семейных праздников, конкурсов, соревнований, направленных на сплочение семьи и школы.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3. Школьный урок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Реализация воспитательного потенциала уроков (аудиторных занятий в рамках максимально допустимой учебной нагрузки) предусматривает: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CA6A75">
        <w:rPr>
          <w:sz w:val="28"/>
          <w:szCs w:val="28"/>
        </w:rPr>
        <w:t>социокультурных</w:t>
      </w:r>
      <w:proofErr w:type="spellEnd"/>
      <w:r w:rsidRPr="00CA6A75">
        <w:rPr>
          <w:sz w:val="28"/>
          <w:szCs w:val="28"/>
        </w:rPr>
        <w:t xml:space="preserve"> ценностей; подбор соответствующего тематического содержания, текстов для чтения, задач для решения, проблемных ситуаций для обсуждений;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включение учителями в рабочие программы учебных предметов, курсов, модулей, тематики в соответствии с календарным планом воспитательной работы школы;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привлечение внимания обучающихся к ценностному аспекту изучаемых на уроках предметов, явлений и событий, инициирование обсуждений, </w:t>
      </w:r>
      <w:r w:rsidRPr="00CA6A75">
        <w:rPr>
          <w:sz w:val="28"/>
          <w:szCs w:val="28"/>
        </w:rPr>
        <w:lastRenderedPageBreak/>
        <w:t xml:space="preserve">высказываний своего мнения, выработки своего личностного отношения к изучаемым событиям, явлениям, лицам;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побуждение </w:t>
      </w:r>
      <w:proofErr w:type="gramStart"/>
      <w:r w:rsidRPr="00CA6A75">
        <w:rPr>
          <w:sz w:val="28"/>
          <w:szCs w:val="28"/>
        </w:rPr>
        <w:t>обучающихся</w:t>
      </w:r>
      <w:proofErr w:type="gramEnd"/>
      <w:r w:rsidRPr="00CA6A75">
        <w:rPr>
          <w:sz w:val="28"/>
          <w:szCs w:val="28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организация шефства </w:t>
      </w:r>
      <w:proofErr w:type="gramStart"/>
      <w:r w:rsidRPr="00CA6A75">
        <w:rPr>
          <w:sz w:val="28"/>
          <w:szCs w:val="28"/>
        </w:rPr>
        <w:t>мотивированных</w:t>
      </w:r>
      <w:proofErr w:type="gramEnd"/>
      <w:r w:rsidRPr="00CA6A75">
        <w:rPr>
          <w:sz w:val="28"/>
          <w:szCs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4. Внеурочная деятельность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Модель организации внеурочной деятельности включает следующие направления деятельности: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спортивно-оздоровительное: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духовно-нравственное;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</w:t>
      </w:r>
      <w:proofErr w:type="spellStart"/>
      <w:r w:rsidRPr="00CA6A75">
        <w:rPr>
          <w:sz w:val="28"/>
          <w:szCs w:val="28"/>
        </w:rPr>
        <w:t>общеинтеллектуальное</w:t>
      </w:r>
      <w:proofErr w:type="spellEnd"/>
      <w:proofErr w:type="gramStart"/>
      <w:r w:rsidRPr="00CA6A75">
        <w:rPr>
          <w:sz w:val="28"/>
          <w:szCs w:val="28"/>
        </w:rPr>
        <w:t xml:space="preserve"> ;</w:t>
      </w:r>
      <w:proofErr w:type="gramEnd"/>
      <w:r w:rsidRPr="00CA6A75">
        <w:rPr>
          <w:sz w:val="28"/>
          <w:szCs w:val="28"/>
        </w:rPr>
        <w:t xml:space="preserve">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>- социальное</w:t>
      </w:r>
      <w:proofErr w:type="gramStart"/>
      <w:r w:rsidRPr="00CA6A75">
        <w:rPr>
          <w:sz w:val="28"/>
          <w:szCs w:val="28"/>
        </w:rPr>
        <w:t xml:space="preserve"> ;</w:t>
      </w:r>
      <w:proofErr w:type="gramEnd"/>
      <w:r w:rsidRPr="00CA6A75">
        <w:rPr>
          <w:sz w:val="28"/>
          <w:szCs w:val="28"/>
        </w:rPr>
        <w:t xml:space="preserve">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общекультурное.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Внеурочная деятельность осуществляется как в рамках одного класса, так и в рамках </w:t>
      </w:r>
      <w:proofErr w:type="spellStart"/>
      <w:r w:rsidRPr="00CA6A75">
        <w:rPr>
          <w:sz w:val="28"/>
          <w:szCs w:val="28"/>
        </w:rPr>
        <w:t>межклассных</w:t>
      </w:r>
      <w:proofErr w:type="spellEnd"/>
      <w:r w:rsidRPr="00CA6A75">
        <w:rPr>
          <w:sz w:val="28"/>
          <w:szCs w:val="28"/>
        </w:rPr>
        <w:t xml:space="preserve"> групп, сформированных из параллелей 1-4, 5-9, 10-11 классов.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С учетом вышеуказанных направлений разрабатываются планы на текущий учебный год: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внеурочной деятельности для 1-4 классов, реализующих федеральный образовательный стандарт начального общего образования;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внеурочной деятельности для 5, 6, 7, 8, 9 классов, реализующих федеральный государственный образовательный стандарт основного общего образования;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внеурочной деятельности для 10, 11 классов, реализующих федеральный государственный образовательный стандарт среднего общего образования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lastRenderedPageBreak/>
        <w:t xml:space="preserve"> поддержку средствами внеурочной деятельности </w:t>
      </w:r>
      <w:proofErr w:type="gramStart"/>
      <w:r w:rsidRPr="00CA6A75">
        <w:rPr>
          <w:sz w:val="28"/>
          <w:szCs w:val="28"/>
        </w:rPr>
        <w:t>обучающихся</w:t>
      </w:r>
      <w:proofErr w:type="gramEnd"/>
      <w:r w:rsidRPr="00CA6A75">
        <w:rPr>
          <w:sz w:val="28"/>
          <w:szCs w:val="28"/>
        </w:rPr>
        <w:t xml:space="preserve"> с выраженной лидерской позицией, возможность ее реализации;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поощрение педагогическими работниками детских инициатив, проектов, самостоятельности, самоорганизации в соответствии с их интересами.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7744F" w:rsidRPr="00CA6A75" w:rsidRDefault="0047744F" w:rsidP="0047744F">
      <w:pPr>
        <w:keepNext/>
        <w:keepLines/>
        <w:spacing w:line="360" w:lineRule="auto"/>
        <w:outlineLvl w:val="0"/>
        <w:rPr>
          <w:sz w:val="28"/>
          <w:szCs w:val="28"/>
        </w:rPr>
      </w:pPr>
      <w:r w:rsidRPr="00CA6A75">
        <w:rPr>
          <w:sz w:val="28"/>
          <w:szCs w:val="28"/>
        </w:rPr>
        <w:t xml:space="preserve">Реализация воспитательного потенциала внеурочной деятельности в школе осуществляется в рамках выбранных </w:t>
      </w:r>
      <w:proofErr w:type="gramStart"/>
      <w:r w:rsidRPr="00CA6A75">
        <w:rPr>
          <w:sz w:val="28"/>
          <w:szCs w:val="28"/>
        </w:rPr>
        <w:t>обучающимися</w:t>
      </w:r>
      <w:proofErr w:type="gramEnd"/>
      <w:r w:rsidRPr="00CA6A75">
        <w:rPr>
          <w:sz w:val="28"/>
          <w:szCs w:val="28"/>
        </w:rPr>
        <w:t xml:space="preserve"> курсов, занятий. План внеурочной деятельности формируется с учетом интересов детей.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5. Внешкольные мероприятия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Реализация воспитательного потенциала внешкольных мероприятий предусматривает: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внешкольные тематические мероприятия воспитательной направленности, организуемые педагогами, по изучаемым в школе учебным предметам, курсам, модулям;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proofErr w:type="gramStart"/>
      <w:r w:rsidRPr="00CA6A75">
        <w:rPr>
          <w:sz w:val="28"/>
          <w:szCs w:val="28"/>
        </w:rPr>
        <w:t xml:space="preserve"> 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 с привлечением к их планированию, организации, проведению, оценке мероприятия; </w:t>
      </w:r>
      <w:proofErr w:type="gramEnd"/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26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внешкольные мероприятия, в том числе организуемые совместно с социальными партнерами школы.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6. Организация предметно-пространственной среды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Предметно-пространственная среда в школе должна основываться на системе ценностей программы воспитания, быть частью уклада и способом организации воспитательной среды, отвечать требованиям </w:t>
      </w:r>
      <w:proofErr w:type="spellStart"/>
      <w:r w:rsidRPr="00CA6A75">
        <w:rPr>
          <w:sz w:val="28"/>
          <w:szCs w:val="28"/>
        </w:rPr>
        <w:t>экологичности</w:t>
      </w:r>
      <w:proofErr w:type="spellEnd"/>
      <w:r w:rsidRPr="00CA6A75">
        <w:rPr>
          <w:sz w:val="28"/>
          <w:szCs w:val="28"/>
        </w:rPr>
        <w:t xml:space="preserve">, </w:t>
      </w:r>
      <w:proofErr w:type="spellStart"/>
      <w:r w:rsidRPr="00CA6A75">
        <w:rPr>
          <w:sz w:val="28"/>
          <w:szCs w:val="28"/>
        </w:rPr>
        <w:t>природосообразности</w:t>
      </w:r>
      <w:proofErr w:type="spellEnd"/>
      <w:r w:rsidRPr="00CA6A75">
        <w:rPr>
          <w:sz w:val="28"/>
          <w:szCs w:val="28"/>
        </w:rPr>
        <w:t xml:space="preserve">, эстетичности, безопасности, обеспечивать обучающимся возможность общения, игры, деятельности и познания. Предметно-пространственная среда должна быть выстроена в единстве; </w:t>
      </w:r>
      <w:r w:rsidRPr="00CA6A75">
        <w:rPr>
          <w:sz w:val="28"/>
          <w:szCs w:val="28"/>
        </w:rPr>
        <w:lastRenderedPageBreak/>
        <w:t xml:space="preserve">заложенные в программе воспитания ценности – раскрыты, визуализированы.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proofErr w:type="gramStart"/>
      <w:r w:rsidRPr="00CA6A75">
        <w:rPr>
          <w:sz w:val="28"/>
          <w:szCs w:val="28"/>
        </w:rPr>
        <w:t xml:space="preserve">• оформление интерьера школьных помещений (вестибюля, коридоров, рекреаций, залов, лестничных пролетов и т.п.) к тематическим праздникам, которое может служить хорошим средством разрушения негативных установок школьников на учебные и </w:t>
      </w:r>
      <w:proofErr w:type="spellStart"/>
      <w:r w:rsidRPr="00CA6A75">
        <w:rPr>
          <w:sz w:val="28"/>
          <w:szCs w:val="28"/>
        </w:rPr>
        <w:t>внеучебные</w:t>
      </w:r>
      <w:proofErr w:type="spellEnd"/>
      <w:r w:rsidRPr="00CA6A75">
        <w:rPr>
          <w:sz w:val="28"/>
          <w:szCs w:val="28"/>
        </w:rPr>
        <w:t xml:space="preserve"> занятия; </w:t>
      </w:r>
      <w:proofErr w:type="gramEnd"/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proofErr w:type="gramStart"/>
      <w:r w:rsidRPr="00CA6A75">
        <w:rPr>
          <w:sz w:val="28"/>
          <w:szCs w:val="28"/>
        </w:rPr>
        <w:t xml:space="preserve">•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CA6A75">
        <w:rPr>
          <w:sz w:val="28"/>
          <w:szCs w:val="28"/>
        </w:rPr>
        <w:t>фотоотчетов</w:t>
      </w:r>
      <w:proofErr w:type="spellEnd"/>
      <w:r w:rsidRPr="00CA6A75">
        <w:rPr>
          <w:sz w:val="28"/>
          <w:szCs w:val="28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• озеленение пришкольной территории, разбивка клумб, тенистых аллей, оздоровительно-рекреационных зон, позволяющих разделить свободное пространство школы на зоны активного и тихого отдыха;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• 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proofErr w:type="gramStart"/>
      <w:r w:rsidRPr="00CA6A75">
        <w:rPr>
          <w:sz w:val="28"/>
          <w:szCs w:val="28"/>
        </w:rPr>
        <w:t xml:space="preserve">•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• регулярная организация и проведение конкурсов творческих проектов по благоустройству различных участков пришкольной территории (например, высадке растений на Аллее Памяти, закладке газонов, сооружению альпийских горок); </w:t>
      </w:r>
    </w:p>
    <w:p w:rsidR="0047744F" w:rsidRPr="00CA6A75" w:rsidRDefault="0047744F" w:rsidP="0047744F">
      <w:pPr>
        <w:keepNext/>
        <w:keepLines/>
        <w:spacing w:line="360" w:lineRule="auto"/>
        <w:outlineLvl w:val="0"/>
        <w:rPr>
          <w:sz w:val="28"/>
          <w:szCs w:val="28"/>
        </w:rPr>
      </w:pPr>
      <w:r w:rsidRPr="00CA6A75">
        <w:rPr>
          <w:sz w:val="28"/>
          <w:szCs w:val="28"/>
        </w:rPr>
        <w:t>• тематическое оформление рекреаций в рамках проведения предметных недель.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7. Работа с родителями (законными представителями)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</w:t>
      </w:r>
      <w:r w:rsidRPr="00CA6A75">
        <w:rPr>
          <w:sz w:val="28"/>
          <w:szCs w:val="28"/>
        </w:rPr>
        <w:lastRenderedPageBreak/>
        <w:t xml:space="preserve">которое обеспечивается согласованием позиций семьи и школы в данном вопросе.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Основными направлениями в работе педагогического коллектива с семьями </w:t>
      </w:r>
      <w:proofErr w:type="gramStart"/>
      <w:r w:rsidRPr="00CA6A75">
        <w:rPr>
          <w:sz w:val="28"/>
          <w:szCs w:val="28"/>
        </w:rPr>
        <w:t>обучающихся</w:t>
      </w:r>
      <w:proofErr w:type="gramEnd"/>
      <w:r w:rsidRPr="00CA6A75">
        <w:rPr>
          <w:sz w:val="28"/>
          <w:szCs w:val="28"/>
        </w:rPr>
        <w:t xml:space="preserve"> являются: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изучение семей и условий семейного воспитания,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пропаганда психолого-педагогических знаний,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активизация и коррекция семейного воспитания через работу с родительским активом,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spacing w:after="2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дифференцированная и индивидуальная помощь родителям,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обобщение и распространение опыта успешного семейного воспитания.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i/>
          <w:iCs/>
          <w:sz w:val="28"/>
          <w:szCs w:val="28"/>
        </w:rPr>
        <w:t xml:space="preserve">1) На уровне школы: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общешкольный родительский комитет, участвующий в управлении образовательной организацией и решении вопросов воспитания и социализации их детей;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родительские патрули (комиссии) по проверке качества питания в школьной столовой;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i/>
          <w:iCs/>
          <w:sz w:val="28"/>
          <w:szCs w:val="28"/>
        </w:rPr>
        <w:t xml:space="preserve">2) На уровне классов: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классный родительский комитет, участвующий в решении вопросов воспитания и социализации детей их класса;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классные родительские собрания (в том числе – дистанционные), происходящие в режиме обсуждения наиболее острых проблем обучения и </w:t>
      </w:r>
      <w:proofErr w:type="gramStart"/>
      <w:r w:rsidRPr="00CA6A75">
        <w:rPr>
          <w:sz w:val="28"/>
          <w:szCs w:val="28"/>
        </w:rPr>
        <w:t>воспитания</w:t>
      </w:r>
      <w:proofErr w:type="gramEnd"/>
      <w:r w:rsidRPr="00CA6A75">
        <w:rPr>
          <w:sz w:val="28"/>
          <w:szCs w:val="28"/>
        </w:rPr>
        <w:t xml:space="preserve"> обучающихся класса; </w:t>
      </w:r>
    </w:p>
    <w:p w:rsidR="0047744F" w:rsidRPr="00CA6A75" w:rsidRDefault="0047744F" w:rsidP="0047744F">
      <w:pPr>
        <w:keepNext/>
        <w:keepLines/>
        <w:spacing w:line="360" w:lineRule="auto"/>
        <w:outlineLvl w:val="0"/>
        <w:rPr>
          <w:sz w:val="28"/>
          <w:szCs w:val="28"/>
        </w:rPr>
      </w:pPr>
      <w:r w:rsidRPr="00CA6A75">
        <w:rPr>
          <w:sz w:val="28"/>
          <w:szCs w:val="28"/>
        </w:rPr>
        <w:lastRenderedPageBreak/>
        <w:t>-социальные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i/>
          <w:iCs/>
          <w:sz w:val="28"/>
          <w:szCs w:val="28"/>
        </w:rPr>
        <w:t xml:space="preserve">3) На индивидуальном уровне: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работа специалистов по запросу родителей для решения острых конфликтных ситуаций;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помощь со стороны родителей в подготовке и проведении общешкольных и </w:t>
      </w:r>
      <w:proofErr w:type="spellStart"/>
      <w:r w:rsidRPr="00CA6A75">
        <w:rPr>
          <w:sz w:val="28"/>
          <w:szCs w:val="28"/>
        </w:rPr>
        <w:t>внутриклассных</w:t>
      </w:r>
      <w:proofErr w:type="spellEnd"/>
      <w:r w:rsidRPr="00CA6A75">
        <w:rPr>
          <w:sz w:val="28"/>
          <w:szCs w:val="28"/>
        </w:rPr>
        <w:t xml:space="preserve"> мероприятий воспитательной направленности; </w:t>
      </w:r>
    </w:p>
    <w:p w:rsidR="0047744F" w:rsidRPr="00CA6A75" w:rsidRDefault="0047744F" w:rsidP="0047744F">
      <w:pPr>
        <w:keepNext/>
        <w:keepLines/>
        <w:spacing w:line="360" w:lineRule="auto"/>
        <w:outlineLvl w:val="0"/>
        <w:rPr>
          <w:sz w:val="28"/>
          <w:szCs w:val="28"/>
        </w:rPr>
      </w:pPr>
      <w:r w:rsidRPr="00CA6A75">
        <w:rPr>
          <w:sz w:val="28"/>
          <w:szCs w:val="28"/>
        </w:rPr>
        <w:t xml:space="preserve">- индивидуальное консультирование </w:t>
      </w:r>
      <w:proofErr w:type="spellStart"/>
      <w:r w:rsidRPr="00CA6A75">
        <w:rPr>
          <w:sz w:val="28"/>
          <w:szCs w:val="28"/>
        </w:rPr>
        <w:t>c</w:t>
      </w:r>
      <w:proofErr w:type="spellEnd"/>
      <w:r w:rsidRPr="00CA6A75">
        <w:rPr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47744F" w:rsidRPr="00CA6A75" w:rsidRDefault="0047744F" w:rsidP="0047744F">
      <w:pPr>
        <w:keepNext/>
        <w:keepLines/>
        <w:spacing w:line="360" w:lineRule="auto"/>
        <w:outlineLvl w:val="0"/>
        <w:rPr>
          <w:b/>
          <w:bCs/>
          <w:sz w:val="28"/>
          <w:szCs w:val="28"/>
        </w:rPr>
      </w:pPr>
      <w:r w:rsidRPr="00CA6A75">
        <w:rPr>
          <w:b/>
          <w:bCs/>
          <w:sz w:val="28"/>
          <w:szCs w:val="28"/>
        </w:rPr>
        <w:t>8. Самоуправление</w:t>
      </w:r>
    </w:p>
    <w:p w:rsidR="0047744F" w:rsidRPr="00CA6A75" w:rsidRDefault="0047744F" w:rsidP="0047744F">
      <w:pPr>
        <w:pStyle w:val="Style5"/>
        <w:widowControl/>
        <w:rPr>
          <w:rStyle w:val="FontStyle20"/>
          <w:sz w:val="28"/>
          <w:szCs w:val="28"/>
        </w:rPr>
      </w:pPr>
      <w:r w:rsidRPr="00CA6A75">
        <w:rPr>
          <w:rStyle w:val="FontStyle20"/>
          <w:sz w:val="28"/>
          <w:szCs w:val="28"/>
        </w:rPr>
        <w:t>Функционирование органов ученического самоуправления в классах казачьей направленности - одно из важных звеньев казачьего воспитания.</w:t>
      </w:r>
    </w:p>
    <w:p w:rsidR="0047744F" w:rsidRPr="00CA6A75" w:rsidRDefault="0047744F" w:rsidP="0047744F">
      <w:pPr>
        <w:pStyle w:val="Style3"/>
        <w:widowControl/>
        <w:rPr>
          <w:rStyle w:val="FontStyle20"/>
          <w:sz w:val="28"/>
          <w:szCs w:val="28"/>
        </w:rPr>
      </w:pPr>
      <w:r w:rsidRPr="00CA6A75">
        <w:rPr>
          <w:rStyle w:val="FontStyle20"/>
          <w:sz w:val="28"/>
          <w:szCs w:val="28"/>
        </w:rPr>
        <w:t xml:space="preserve">Наличие детско-взрослого </w:t>
      </w:r>
      <w:proofErr w:type="spellStart"/>
      <w:r w:rsidRPr="00CA6A75">
        <w:rPr>
          <w:rStyle w:val="FontStyle20"/>
          <w:sz w:val="28"/>
          <w:szCs w:val="28"/>
        </w:rPr>
        <w:t>соуправления</w:t>
      </w:r>
      <w:proofErr w:type="spellEnd"/>
      <w:r w:rsidRPr="00CA6A75">
        <w:rPr>
          <w:rStyle w:val="FontStyle20"/>
          <w:sz w:val="28"/>
          <w:szCs w:val="28"/>
        </w:rPr>
        <w:t xml:space="preserve">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proofErr w:type="gramStart"/>
      <w:r w:rsidRPr="00CA6A75">
        <w:rPr>
          <w:rStyle w:val="FontStyle20"/>
          <w:sz w:val="28"/>
          <w:szCs w:val="28"/>
        </w:rPr>
        <w:t>-п</w:t>
      </w:r>
      <w:proofErr w:type="gramEnd"/>
      <w:r w:rsidRPr="00CA6A75">
        <w:rPr>
          <w:rStyle w:val="FontStyle20"/>
          <w:sz w:val="28"/>
          <w:szCs w:val="28"/>
        </w:rPr>
        <w:t xml:space="preserve">редоставляет широкие возможности для самовыражения и самореализации. Это то, что готовит их к взрослой жизни. </w:t>
      </w:r>
    </w:p>
    <w:p w:rsidR="0047744F" w:rsidRPr="00CA6A75" w:rsidRDefault="0047744F" w:rsidP="0047744F">
      <w:pPr>
        <w:pStyle w:val="Style3"/>
        <w:widowControl/>
        <w:rPr>
          <w:rStyle w:val="FontStyle21"/>
          <w:sz w:val="28"/>
          <w:szCs w:val="28"/>
        </w:rPr>
      </w:pPr>
      <w:r w:rsidRPr="00CA6A75">
        <w:rPr>
          <w:rStyle w:val="FontStyle21"/>
          <w:sz w:val="28"/>
          <w:szCs w:val="28"/>
        </w:rPr>
        <w:t>На уровне школы:</w:t>
      </w:r>
    </w:p>
    <w:p w:rsidR="0047744F" w:rsidRPr="00CA6A75" w:rsidRDefault="0047744F" w:rsidP="0047744F">
      <w:pPr>
        <w:pStyle w:val="Style3"/>
        <w:widowControl/>
        <w:rPr>
          <w:rStyle w:val="FontStyle20"/>
          <w:sz w:val="28"/>
          <w:szCs w:val="28"/>
        </w:rPr>
      </w:pPr>
      <w:r w:rsidRPr="00CA6A75">
        <w:rPr>
          <w:rStyle w:val="FontStyle20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праздников, </w:t>
      </w:r>
      <w:proofErr w:type="spellStart"/>
      <w:r w:rsidRPr="00CA6A75">
        <w:rPr>
          <w:rStyle w:val="FontStyle20"/>
          <w:sz w:val="28"/>
          <w:szCs w:val="28"/>
        </w:rPr>
        <w:t>флешмобов</w:t>
      </w:r>
      <w:proofErr w:type="spellEnd"/>
      <w:r w:rsidRPr="00CA6A75">
        <w:rPr>
          <w:rStyle w:val="FontStyle20"/>
          <w:sz w:val="28"/>
          <w:szCs w:val="28"/>
        </w:rPr>
        <w:t xml:space="preserve"> и т.п.); </w:t>
      </w:r>
    </w:p>
    <w:p w:rsidR="0047744F" w:rsidRPr="00CA6A75" w:rsidRDefault="0047744F" w:rsidP="0047744F">
      <w:pPr>
        <w:pStyle w:val="Style3"/>
        <w:widowControl/>
        <w:rPr>
          <w:rStyle w:val="FontStyle20"/>
          <w:sz w:val="28"/>
          <w:szCs w:val="28"/>
        </w:rPr>
      </w:pPr>
      <w:r w:rsidRPr="00CA6A75">
        <w:rPr>
          <w:rStyle w:val="FontStyle20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акций и т.п.;</w:t>
      </w:r>
    </w:p>
    <w:p w:rsidR="0047744F" w:rsidRPr="00CA6A75" w:rsidRDefault="0047744F" w:rsidP="0047744F">
      <w:pPr>
        <w:pStyle w:val="Style3"/>
        <w:widowControl/>
        <w:rPr>
          <w:rStyle w:val="FontStyle21"/>
          <w:sz w:val="28"/>
          <w:szCs w:val="28"/>
        </w:rPr>
      </w:pPr>
      <w:r w:rsidRPr="00CA6A75">
        <w:rPr>
          <w:rStyle w:val="FontStyle20"/>
          <w:sz w:val="28"/>
          <w:szCs w:val="28"/>
        </w:rPr>
        <w:t xml:space="preserve"> </w:t>
      </w:r>
      <w:r w:rsidRPr="00CA6A75">
        <w:rPr>
          <w:rStyle w:val="FontStyle21"/>
          <w:sz w:val="28"/>
          <w:szCs w:val="28"/>
        </w:rPr>
        <w:t>На уровне классов:</w:t>
      </w:r>
    </w:p>
    <w:p w:rsidR="0047744F" w:rsidRPr="00CA6A75" w:rsidRDefault="0047744F" w:rsidP="0047744F">
      <w:pPr>
        <w:pStyle w:val="Style3"/>
        <w:widowControl/>
        <w:rPr>
          <w:rStyle w:val="FontStyle20"/>
          <w:sz w:val="28"/>
          <w:szCs w:val="28"/>
        </w:rPr>
      </w:pPr>
      <w:r w:rsidRPr="00CA6A75">
        <w:rPr>
          <w:rStyle w:val="FontStyle20"/>
          <w:sz w:val="28"/>
          <w:szCs w:val="28"/>
        </w:rPr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</w:t>
      </w:r>
      <w:proofErr w:type="spellStart"/>
      <w:r w:rsidRPr="00CA6A75">
        <w:rPr>
          <w:rStyle w:val="FontStyle20"/>
          <w:sz w:val="28"/>
          <w:szCs w:val="28"/>
        </w:rPr>
        <w:t>соуправления</w:t>
      </w:r>
      <w:proofErr w:type="spellEnd"/>
      <w:r w:rsidRPr="00CA6A75">
        <w:rPr>
          <w:rStyle w:val="FontStyle20"/>
          <w:sz w:val="28"/>
          <w:szCs w:val="28"/>
        </w:rPr>
        <w:t xml:space="preserve"> и классных руководителей;</w:t>
      </w:r>
    </w:p>
    <w:p w:rsidR="0047744F" w:rsidRPr="00CA6A75" w:rsidRDefault="0047744F" w:rsidP="0047744F">
      <w:pPr>
        <w:pStyle w:val="Style3"/>
        <w:widowControl/>
        <w:rPr>
          <w:rStyle w:val="FontStyle20"/>
          <w:sz w:val="28"/>
          <w:szCs w:val="28"/>
        </w:rPr>
      </w:pPr>
      <w:r w:rsidRPr="00CA6A75">
        <w:rPr>
          <w:rStyle w:val="FontStyle20"/>
          <w:sz w:val="28"/>
          <w:szCs w:val="28"/>
        </w:rPr>
        <w:t xml:space="preserve">через организацию на принципах </w:t>
      </w:r>
      <w:proofErr w:type="spellStart"/>
      <w:r w:rsidRPr="00CA6A75">
        <w:rPr>
          <w:rStyle w:val="FontStyle20"/>
          <w:sz w:val="28"/>
          <w:szCs w:val="28"/>
        </w:rPr>
        <w:t>соуправления</w:t>
      </w:r>
      <w:proofErr w:type="spellEnd"/>
      <w:r w:rsidRPr="00CA6A75">
        <w:rPr>
          <w:rStyle w:val="FontStyle20"/>
          <w:sz w:val="28"/>
          <w:szCs w:val="28"/>
        </w:rPr>
        <w:t xml:space="preserve"> жизни детских групп, отправляющихся в походы, экспедиции, на выездные соревнования и слёты, осуществляемую через систему распределяемых среди участников ответственных должностей. </w:t>
      </w:r>
    </w:p>
    <w:p w:rsidR="0047744F" w:rsidRPr="00CA6A75" w:rsidRDefault="0047744F" w:rsidP="0047744F">
      <w:pPr>
        <w:pStyle w:val="Style3"/>
        <w:widowControl/>
        <w:rPr>
          <w:rStyle w:val="FontStyle21"/>
          <w:sz w:val="28"/>
          <w:szCs w:val="28"/>
        </w:rPr>
      </w:pPr>
      <w:r w:rsidRPr="00CA6A75">
        <w:rPr>
          <w:rStyle w:val="FontStyle21"/>
          <w:sz w:val="28"/>
          <w:szCs w:val="28"/>
        </w:rPr>
        <w:t>На индивидуальном уровне:</w:t>
      </w:r>
    </w:p>
    <w:p w:rsidR="0047744F" w:rsidRPr="00CA6A75" w:rsidRDefault="0047744F" w:rsidP="0047744F">
      <w:pPr>
        <w:pStyle w:val="Style3"/>
        <w:widowControl/>
        <w:rPr>
          <w:rStyle w:val="FontStyle20"/>
          <w:sz w:val="28"/>
          <w:szCs w:val="28"/>
        </w:rPr>
      </w:pPr>
      <w:r w:rsidRPr="00CA6A75">
        <w:rPr>
          <w:rStyle w:val="FontStyle20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CA6A75">
        <w:rPr>
          <w:rStyle w:val="FontStyle20"/>
          <w:sz w:val="28"/>
          <w:szCs w:val="28"/>
        </w:rPr>
        <w:t>внутриклассных</w:t>
      </w:r>
      <w:proofErr w:type="spellEnd"/>
      <w:r w:rsidRPr="00CA6A75">
        <w:rPr>
          <w:rStyle w:val="FontStyle20"/>
          <w:sz w:val="28"/>
          <w:szCs w:val="28"/>
        </w:rPr>
        <w:t xml:space="preserve"> дел;</w:t>
      </w:r>
    </w:p>
    <w:p w:rsidR="0047744F" w:rsidRPr="00CA6A75" w:rsidRDefault="0047744F" w:rsidP="0047744F">
      <w:pPr>
        <w:pStyle w:val="Style5"/>
        <w:widowControl/>
        <w:rPr>
          <w:rStyle w:val="FontStyle20"/>
          <w:sz w:val="28"/>
          <w:szCs w:val="28"/>
        </w:rPr>
      </w:pPr>
      <w:r w:rsidRPr="00CA6A75">
        <w:rPr>
          <w:rStyle w:val="FontStyle20"/>
          <w:sz w:val="28"/>
          <w:szCs w:val="28"/>
        </w:rPr>
        <w:lastRenderedPageBreak/>
        <w:t xml:space="preserve">через реализацию школьниками, взявшими на себя соответствующую роль, функций по </w:t>
      </w:r>
      <w:proofErr w:type="gramStart"/>
      <w:r w:rsidRPr="00CA6A75">
        <w:rPr>
          <w:rStyle w:val="FontStyle20"/>
          <w:sz w:val="28"/>
          <w:szCs w:val="28"/>
        </w:rPr>
        <w:t>контролю за</w:t>
      </w:r>
      <w:proofErr w:type="gramEnd"/>
      <w:r w:rsidRPr="00CA6A75">
        <w:rPr>
          <w:rStyle w:val="FontStyle20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9. Профилактика и безопасность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i/>
          <w:iCs/>
          <w:sz w:val="28"/>
          <w:szCs w:val="28"/>
        </w:rPr>
        <w:t xml:space="preserve">«Подросток и закон»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 Основные задачи деятельности по профилактике безнадзорности и правонарушений несовершеннолетних: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проводить работу по предупреждению безнадзорности, беспризорности, правонарушений и антиобщественных действий, совершенных несовершеннолетними; - обеспечивать защиту прав и законных интересов несовершеннолетних, социально - педагогическую реабилитацию обучающихся, находящихся в социально - опасном положении;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выявлять и пресекать случаи вовлечения несовершеннолетних в совершение преступлений и антиобщественных действий.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В образовательной организации разработана </w:t>
      </w:r>
      <w:r w:rsidRPr="00CA6A75">
        <w:rPr>
          <w:b/>
          <w:bCs/>
          <w:sz w:val="28"/>
          <w:szCs w:val="28"/>
        </w:rPr>
        <w:t>Программа по воспитанию правовой культуры и формированию законопослушного поведения учащихся</w:t>
      </w:r>
      <w:r w:rsidRPr="00CA6A75">
        <w:rPr>
          <w:sz w:val="28"/>
          <w:szCs w:val="28"/>
        </w:rPr>
        <w:t xml:space="preserve">, направленная на решение приоритетных целей и задач в профилактической работе: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обеспечение выполнения закона 120-ФЗ «Об основах системы профилактики безнадзорности и правонарушений несовершеннолетних» в образовательном учреждении;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реализация Закона Краснодарского края № 1539-КЗ «О мерах по профилактике безнадзорности и правонарушений несовершеннолетних в Краснодарском крае»;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организация отдыха, оздоровления и занятости детей и подростков в период каникул;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работа по обеспечению полной занятости </w:t>
      </w:r>
      <w:proofErr w:type="gramStart"/>
      <w:r w:rsidRPr="00CA6A75">
        <w:rPr>
          <w:sz w:val="28"/>
          <w:szCs w:val="28"/>
        </w:rPr>
        <w:t>обучающихся</w:t>
      </w:r>
      <w:proofErr w:type="gramEnd"/>
      <w:r w:rsidRPr="00CA6A75">
        <w:rPr>
          <w:sz w:val="28"/>
          <w:szCs w:val="28"/>
        </w:rPr>
        <w:t xml:space="preserve"> во внеурочное время.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Формы и методы профилактической работы с учащимися и родителями, представленные в Программе по воспитанию правовой культуры и формированию законопослушного поведения учащихся: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участие в Межведомственной комплексной профилактической операции «Подросток»;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участие в профилактической акции «Правовая пропаганда» с привлечением работников прокуратуры, сотрудников правоохранительных органов, специалистов по делам молодежи;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организация классных часов, лекций, бесед на темы: «Права и обязанности учащихся»; «Взрослая жизнь – взрослая ответственность»; «Военная служба: долг и обязанность»; «Административные правонарушения подростков»; </w:t>
      </w:r>
      <w:r w:rsidRPr="00CA6A75">
        <w:rPr>
          <w:sz w:val="28"/>
          <w:szCs w:val="28"/>
        </w:rPr>
        <w:lastRenderedPageBreak/>
        <w:t xml:space="preserve">«Когда лучше прикусить язык: ответственность за оскорбление и клевету»; «Коррупция как правовая проблема»; «Вандализм. Просто шалость или уже хулиганство?»; «Профилактика и пресечение противоправных проявлений со стороны лиц, причастных к неформальным молодёжным объединениям. Экстремизм в молодёжной среде»;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организация </w:t>
      </w:r>
      <w:proofErr w:type="spellStart"/>
      <w:r w:rsidRPr="00CA6A75">
        <w:rPr>
          <w:sz w:val="28"/>
          <w:szCs w:val="28"/>
        </w:rPr>
        <w:t>досуговой</w:t>
      </w:r>
      <w:proofErr w:type="spellEnd"/>
      <w:r w:rsidRPr="00CA6A75">
        <w:rPr>
          <w:sz w:val="28"/>
          <w:szCs w:val="28"/>
        </w:rPr>
        <w:t xml:space="preserve"> деятельности учащихся «группы риска» во внеурочное время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изучение особенностей личности подростков, занятия с психологом по коррекции их поведения;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посещения на дому с целью контроля над подростками, их занятостью в свободное от занятий время (по запросу и сложившейся ситуации);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посещение уроков с целью выяснения уровня подготовки учащихся к занятиям;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психолого-педагогическое консультирование родителей, учителей-предметников с целью выработки подходов к воспитанию и обучению подростков;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индивидуальные и коллективные профилактические беседы с подростками;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вовлечение подростков в общественно-значимую деятельность через реализацию воспитательно-образовательных программ и проектов;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вовлечение учащихся в систему объединений дополнительного образования с целью организации занятости в свободное время. </w:t>
      </w:r>
    </w:p>
    <w:p w:rsidR="0047744F" w:rsidRPr="00CA6A75" w:rsidRDefault="0047744F" w:rsidP="0047744F">
      <w:pPr>
        <w:rPr>
          <w:sz w:val="28"/>
          <w:szCs w:val="28"/>
        </w:rPr>
      </w:pPr>
      <w:r w:rsidRPr="00CA6A75">
        <w:rPr>
          <w:sz w:val="28"/>
          <w:szCs w:val="28"/>
        </w:rPr>
        <w:t xml:space="preserve">Одним из значимых звеньев в профилактической работе является </w:t>
      </w:r>
      <w:r w:rsidRPr="00CA6A75">
        <w:rPr>
          <w:b/>
          <w:bCs/>
          <w:sz w:val="28"/>
          <w:szCs w:val="28"/>
        </w:rPr>
        <w:t xml:space="preserve">Совет </w:t>
      </w:r>
      <w:proofErr w:type="gramStart"/>
      <w:r w:rsidRPr="00CA6A75">
        <w:rPr>
          <w:b/>
          <w:bCs/>
          <w:sz w:val="28"/>
          <w:szCs w:val="28"/>
        </w:rPr>
        <w:t>по</w:t>
      </w:r>
      <w:proofErr w:type="gramEnd"/>
      <w:r w:rsidRPr="00CA6A75">
        <w:rPr>
          <w:sz w:val="28"/>
          <w:szCs w:val="28"/>
        </w:rPr>
        <w:t xml:space="preserve">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профилактике безнадзорности и правонарушений несовершеннолетних </w:t>
      </w:r>
      <w:r w:rsidRPr="00CA6A75">
        <w:rPr>
          <w:sz w:val="28"/>
          <w:szCs w:val="28"/>
        </w:rPr>
        <w:t>(далее - Совет профилактики)</w:t>
      </w:r>
      <w:r w:rsidRPr="00CA6A75">
        <w:rPr>
          <w:b/>
          <w:bCs/>
          <w:sz w:val="28"/>
          <w:szCs w:val="28"/>
        </w:rPr>
        <w:t xml:space="preserve">, </w:t>
      </w:r>
      <w:r w:rsidRPr="00CA6A75">
        <w:rPr>
          <w:sz w:val="28"/>
          <w:szCs w:val="28"/>
        </w:rPr>
        <w:t xml:space="preserve">который осуществляет свою деятельность в соответствии с Положением о Совете по профилактике. Целью работы данного профилактического органа является оказание своевременной и квалифицированной помощи детям, подросткам и (или) их семьям, попавшим в сложные социальные, семейные ситуации.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Формы и методы работы: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театрализованные представления по проблемам морали и права, ролевые игры по формированию навыков безопасного поведения («Как поступить?»). Формирование правовых знаний учащихся может быть осуществлено при проведении ролевого моделирования: «Я поступаю на работу», «На приеме у юриста», «Частная собственность», «Где получить помощь», «Жилищные права», «Когда у вас не ладятся дела...»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информационные кампании, заседания интеллектуальных клубов по вопросам права, тематические дискотеки, олимпиады и конкурсы правовых знаний, </w:t>
      </w:r>
      <w:proofErr w:type="spellStart"/>
      <w:r w:rsidRPr="00CA6A75">
        <w:rPr>
          <w:sz w:val="28"/>
          <w:szCs w:val="28"/>
        </w:rPr>
        <w:t>Интернет-конференции</w:t>
      </w:r>
      <w:proofErr w:type="spellEnd"/>
      <w:r w:rsidRPr="00CA6A75">
        <w:rPr>
          <w:sz w:val="28"/>
          <w:szCs w:val="28"/>
        </w:rPr>
        <w:t xml:space="preserve">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>-подготовка и издание буклетов, журналов, видеоматериалов, информационных листков и другой печатной продукции нравственно-правового содержания</w:t>
      </w:r>
      <w:proofErr w:type="gramStart"/>
      <w:r w:rsidRPr="00CA6A75">
        <w:rPr>
          <w:sz w:val="28"/>
          <w:szCs w:val="28"/>
        </w:rPr>
        <w:t>.</w:t>
      </w:r>
      <w:proofErr w:type="gramEnd"/>
      <w:r w:rsidRPr="00CA6A75">
        <w:rPr>
          <w:sz w:val="28"/>
          <w:szCs w:val="28"/>
        </w:rPr>
        <w:t xml:space="preserve"> </w:t>
      </w:r>
      <w:proofErr w:type="gramStart"/>
      <w:r w:rsidRPr="00CA6A75">
        <w:rPr>
          <w:sz w:val="28"/>
          <w:szCs w:val="28"/>
        </w:rPr>
        <w:t>и</w:t>
      </w:r>
      <w:proofErr w:type="gramEnd"/>
      <w:r w:rsidRPr="00CA6A75">
        <w:rPr>
          <w:sz w:val="28"/>
          <w:szCs w:val="28"/>
        </w:rPr>
        <w:t xml:space="preserve"> др.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посещение семей учащихся, находящихся на профилактическом учёте с целью проверки выполнения режима дня, занятости в вечернее время;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lastRenderedPageBreak/>
        <w:t xml:space="preserve">- проведение правовых консультаций для родителей по спорным вопросам в воспитании несовершеннолетних (невыполнение родителями родительских обязанностей по воспитанию и содержанию несовершеннолетних);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проведение совместных профилактических мероприятий с инспектором ОПДН; </w:t>
      </w:r>
    </w:p>
    <w:p w:rsidR="004402C6" w:rsidRPr="00CA6A75" w:rsidRDefault="0047744F" w:rsidP="0047744F">
      <w:pPr>
        <w:rPr>
          <w:sz w:val="28"/>
          <w:szCs w:val="28"/>
        </w:rPr>
      </w:pPr>
      <w:r w:rsidRPr="00CA6A75">
        <w:rPr>
          <w:sz w:val="28"/>
          <w:szCs w:val="28"/>
        </w:rPr>
        <w:t>-организация индивидуальных встреч учащихся «группы риска» и их родителей с педагогами-психологами, сотрудниками правоохранительных органов по вопросам правового воспитания и формирования законопослушного поведения учащихся</w:t>
      </w:r>
      <w:proofErr w:type="gramStart"/>
      <w:r w:rsidRPr="00CA6A75">
        <w:rPr>
          <w:sz w:val="28"/>
          <w:szCs w:val="28"/>
        </w:rPr>
        <w:t xml:space="preserve"> .</w:t>
      </w:r>
      <w:proofErr w:type="gramEnd"/>
    </w:p>
    <w:p w:rsidR="0047744F" w:rsidRPr="00CA6A75" w:rsidRDefault="0047744F" w:rsidP="0047744F">
      <w:pPr>
        <w:rPr>
          <w:sz w:val="28"/>
          <w:szCs w:val="28"/>
        </w:rPr>
      </w:pPr>
      <w:r w:rsidRPr="00CA6A75">
        <w:rPr>
          <w:b/>
          <w:bCs/>
          <w:i/>
          <w:iCs/>
          <w:sz w:val="28"/>
          <w:szCs w:val="28"/>
        </w:rPr>
        <w:t xml:space="preserve"> «Школа – территория здоровья»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</w:t>
      </w:r>
      <w:proofErr w:type="spellStart"/>
      <w:r w:rsidRPr="00CA6A75">
        <w:rPr>
          <w:sz w:val="28"/>
          <w:szCs w:val="28"/>
        </w:rPr>
        <w:t>здоровьесбережению</w:t>
      </w:r>
      <w:proofErr w:type="spellEnd"/>
      <w:r w:rsidRPr="00CA6A75">
        <w:rPr>
          <w:sz w:val="28"/>
          <w:szCs w:val="28"/>
        </w:rPr>
        <w:t xml:space="preserve"> должны быть вовлечены все участники образовательных отношений. Систематическая работа при этом будет направлена </w:t>
      </w:r>
      <w:proofErr w:type="gramStart"/>
      <w:r w:rsidRPr="00CA6A75">
        <w:rPr>
          <w:sz w:val="28"/>
          <w:szCs w:val="28"/>
        </w:rPr>
        <w:t>на</w:t>
      </w:r>
      <w:proofErr w:type="gramEnd"/>
      <w:r w:rsidRPr="00CA6A75">
        <w:rPr>
          <w:sz w:val="28"/>
          <w:szCs w:val="28"/>
        </w:rPr>
        <w:t xml:space="preserve">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CA6A75">
        <w:rPr>
          <w:sz w:val="28"/>
          <w:szCs w:val="28"/>
        </w:rPr>
        <w:t>девиантном</w:t>
      </w:r>
      <w:proofErr w:type="spellEnd"/>
      <w:r w:rsidRPr="00CA6A75">
        <w:rPr>
          <w:sz w:val="28"/>
          <w:szCs w:val="28"/>
        </w:rPr>
        <w:t xml:space="preserve"> поведении;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профилактику правонарушений среди несовершеннолетних и выполнение Концепции профилактики злоупотребления </w:t>
      </w:r>
      <w:proofErr w:type="spellStart"/>
      <w:r w:rsidRPr="00CA6A75">
        <w:rPr>
          <w:sz w:val="28"/>
          <w:szCs w:val="28"/>
        </w:rPr>
        <w:t>психоактивными</w:t>
      </w:r>
      <w:proofErr w:type="spellEnd"/>
      <w:r w:rsidRPr="00CA6A75">
        <w:rPr>
          <w:sz w:val="28"/>
          <w:szCs w:val="28"/>
        </w:rPr>
        <w:t xml:space="preserve"> веществами в образовательной среде;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формирование у учащихся навыков сохранения собственного здоровья, овладение </w:t>
      </w:r>
      <w:proofErr w:type="spellStart"/>
      <w:r w:rsidRPr="00CA6A75">
        <w:rPr>
          <w:sz w:val="28"/>
          <w:szCs w:val="28"/>
        </w:rPr>
        <w:t>здоровьесберегающими</w:t>
      </w:r>
      <w:proofErr w:type="spellEnd"/>
      <w:r w:rsidRPr="00CA6A75">
        <w:rPr>
          <w:sz w:val="28"/>
          <w:szCs w:val="28"/>
        </w:rPr>
        <w:t xml:space="preserve"> технологиями в процессе обучения и во внеурочное время;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жизни;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Действенными формами работы в данном направлении воспитательной деятельности являются: </w:t>
      </w:r>
    </w:p>
    <w:p w:rsidR="0047744F" w:rsidRPr="00CA6A75" w:rsidRDefault="0047744F" w:rsidP="0047744F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1. Программы и проекты, направленные на обеспечение безопасности учащихся </w:t>
      </w:r>
    </w:p>
    <w:p w:rsidR="004402C6" w:rsidRPr="00CA6A75" w:rsidRDefault="0047744F" w:rsidP="004402C6">
      <w:pPr>
        <w:rPr>
          <w:sz w:val="28"/>
          <w:szCs w:val="28"/>
        </w:rPr>
      </w:pPr>
      <w:r w:rsidRPr="00CA6A75">
        <w:rPr>
          <w:sz w:val="28"/>
          <w:szCs w:val="28"/>
        </w:rPr>
        <w:t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</w:t>
      </w:r>
      <w:r w:rsidR="004402C6" w:rsidRPr="00CA6A75">
        <w:rPr>
          <w:sz w:val="28"/>
          <w:szCs w:val="28"/>
        </w:rPr>
        <w:t xml:space="preserve"> предполагают гарантии сохранения жизни и здоровья обучающихся, педагогов и др. сотрудников.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Комплексная безопасность ОУ реализуется в следующих направлениях: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lastRenderedPageBreak/>
        <w:t xml:space="preserve">1. Работа по антитеррористической защищенности и противодействию терроризму и экстремизму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2. Пожарная безопасность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3. Охрана труда и техника безопасности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4. Дорожная безопасность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5. Информационная безопасность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6. Гражданская оборона и чрезвычайные ситуации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Задача: организовать работу с </w:t>
      </w:r>
      <w:proofErr w:type="gramStart"/>
      <w:r w:rsidRPr="00CA6A75">
        <w:rPr>
          <w:b/>
          <w:bCs/>
          <w:sz w:val="28"/>
          <w:szCs w:val="28"/>
        </w:rPr>
        <w:t>обучающимися</w:t>
      </w:r>
      <w:proofErr w:type="gramEnd"/>
      <w:r w:rsidRPr="00CA6A75">
        <w:rPr>
          <w:b/>
          <w:bCs/>
          <w:sz w:val="28"/>
          <w:szCs w:val="28"/>
        </w:rPr>
        <w:t xml:space="preserve"> по здоровому и безопасному образу жизни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2. </w:t>
      </w:r>
      <w:proofErr w:type="gramStart"/>
      <w:r w:rsidRPr="00CA6A75">
        <w:rPr>
          <w:sz w:val="28"/>
          <w:szCs w:val="28"/>
        </w:rPr>
        <w:t xml:space="preserve">Мероприятия и проекты,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 (регулярное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психологами, проведение дней здоровья, олимпиад и конкурсов); </w:t>
      </w:r>
      <w:proofErr w:type="gramEnd"/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3. Мероприятия и проекты, направленные на обеспечение условий для занятий физической культурой и спортом (работа школьных спортивных секций, работа ШСК, проведение разнообразных спортивных мероприятий, состязаний, проведение школьных олимпийских игр, традиционных дней здоровья, конкурс « Мама, папа, я – спортивная семья!» и др.);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4. </w:t>
      </w:r>
      <w:proofErr w:type="gramStart"/>
      <w:r w:rsidRPr="00CA6A75">
        <w:rPr>
          <w:sz w:val="28"/>
          <w:szCs w:val="28"/>
        </w:rPr>
        <w:t xml:space="preserve">Мероприятия и проекты, направленные на формирование здорового образа жизни и культуры здоровья (научно-исследовательская деятельность учащихся по теме здорового образа жизни, Дни здоровья, фестиваль «Формула здоровья», викторины, конкурсы между классами по данной тематике, месячник «Здоровье», дни единых действий, ярмарки и мероприятия на свежем воздухе, работа летнего оздоровительного лагеря с дневным пребыванием детей и др.); </w:t>
      </w:r>
      <w:proofErr w:type="gramEnd"/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5. Организация горячего питания. Реализация программы «Разговор о правильном питании». </w:t>
      </w:r>
    </w:p>
    <w:p w:rsidR="0047744F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6. Реализация системы двигательной активности учащихся, в т. ч. организация динамических пауз, как вовремя уроков, так и </w:t>
      </w:r>
      <w:proofErr w:type="gramStart"/>
      <w:r w:rsidRPr="00CA6A75">
        <w:rPr>
          <w:sz w:val="28"/>
          <w:szCs w:val="28"/>
        </w:rPr>
        <w:t>вне</w:t>
      </w:r>
      <w:proofErr w:type="gramEnd"/>
      <w:r w:rsidRPr="00CA6A75">
        <w:rPr>
          <w:sz w:val="28"/>
          <w:szCs w:val="28"/>
        </w:rPr>
        <w:t xml:space="preserve">, </w:t>
      </w:r>
      <w:proofErr w:type="gramStart"/>
      <w:r w:rsidRPr="00CA6A75">
        <w:rPr>
          <w:sz w:val="28"/>
          <w:szCs w:val="28"/>
        </w:rPr>
        <w:t>подвижные</w:t>
      </w:r>
      <w:proofErr w:type="gramEnd"/>
      <w:r w:rsidRPr="00CA6A75">
        <w:rPr>
          <w:sz w:val="28"/>
          <w:szCs w:val="28"/>
        </w:rPr>
        <w:t xml:space="preserve"> игры на перемене в начальной школе, уроки физкультуры в количестве 3 часов в неделю в 1-11 классах.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b/>
          <w:bCs/>
          <w:sz w:val="28"/>
          <w:szCs w:val="28"/>
        </w:rPr>
        <w:t xml:space="preserve">11. Профориентация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Совместная деятельность педагогических работников и обучающихся по данному направлению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Pr="00CA6A75">
        <w:rPr>
          <w:sz w:val="28"/>
          <w:szCs w:val="28"/>
        </w:rPr>
        <w:lastRenderedPageBreak/>
        <w:t xml:space="preserve">педагогического работника и обучающегося – подготовить обучающегося к осознанному выбору своей будущей профессиональной деятельности. Эта работа осуществляется </w:t>
      </w:r>
      <w:proofErr w:type="gramStart"/>
      <w:r w:rsidRPr="00CA6A75">
        <w:rPr>
          <w:sz w:val="28"/>
          <w:szCs w:val="28"/>
        </w:rPr>
        <w:t>через</w:t>
      </w:r>
      <w:proofErr w:type="gramEnd"/>
      <w:r w:rsidRPr="00CA6A75">
        <w:rPr>
          <w:sz w:val="28"/>
          <w:szCs w:val="28"/>
        </w:rPr>
        <w:t xml:space="preserve">: </w:t>
      </w:r>
    </w:p>
    <w:p w:rsidR="004402C6" w:rsidRPr="00CA6A75" w:rsidRDefault="004402C6" w:rsidP="004402C6">
      <w:pPr>
        <w:rPr>
          <w:sz w:val="28"/>
          <w:szCs w:val="28"/>
        </w:rPr>
      </w:pPr>
      <w:proofErr w:type="gramStart"/>
      <w:r w:rsidRPr="00CA6A75">
        <w:rPr>
          <w:sz w:val="28"/>
          <w:szCs w:val="28"/>
        </w:rPr>
        <w:t xml:space="preserve">- участие в работе всероссийских </w:t>
      </w:r>
      <w:proofErr w:type="spellStart"/>
      <w:r w:rsidRPr="00CA6A75">
        <w:rPr>
          <w:sz w:val="28"/>
          <w:szCs w:val="28"/>
        </w:rPr>
        <w:t>профориентационных</w:t>
      </w:r>
      <w:proofErr w:type="spellEnd"/>
      <w:r w:rsidRPr="00CA6A75">
        <w:rPr>
          <w:sz w:val="28"/>
          <w:szCs w:val="28"/>
        </w:rPr>
        <w:t xml:space="preserve"> проектов, созданных в сети </w:t>
      </w:r>
      <w:proofErr w:type="spellStart"/>
      <w:r w:rsidRPr="00CA6A75">
        <w:rPr>
          <w:sz w:val="28"/>
          <w:szCs w:val="28"/>
        </w:rPr>
        <w:t>ин-тернет</w:t>
      </w:r>
      <w:proofErr w:type="spellEnd"/>
      <w:r w:rsidRPr="00CA6A75">
        <w:rPr>
          <w:sz w:val="28"/>
          <w:szCs w:val="28"/>
        </w:rPr>
        <w:t xml:space="preserve">: в региональном проекте «Успех каждого ребенка», в открытых </w:t>
      </w:r>
      <w:proofErr w:type="spellStart"/>
      <w:r w:rsidRPr="00CA6A75">
        <w:rPr>
          <w:sz w:val="28"/>
          <w:szCs w:val="28"/>
        </w:rPr>
        <w:t>онлайн-уроках</w:t>
      </w:r>
      <w:proofErr w:type="spellEnd"/>
      <w:r w:rsidRPr="00CA6A75">
        <w:rPr>
          <w:sz w:val="28"/>
          <w:szCs w:val="28"/>
        </w:rPr>
        <w:t>, реализуемых с учетом опыта цикла открытых уроков «</w:t>
      </w:r>
      <w:proofErr w:type="spellStart"/>
      <w:r w:rsidRPr="00CA6A75">
        <w:rPr>
          <w:sz w:val="28"/>
          <w:szCs w:val="28"/>
        </w:rPr>
        <w:t>ПроеКТОриЯ</w:t>
      </w:r>
      <w:proofErr w:type="spellEnd"/>
      <w:r w:rsidRPr="00CA6A75">
        <w:rPr>
          <w:sz w:val="28"/>
          <w:szCs w:val="28"/>
        </w:rPr>
        <w:t xml:space="preserve">», направленных на раннюю профориентацию, во Всероссийском проекте «Урок цифры», который развивает интерес школьников к программированию и др.; </w:t>
      </w:r>
      <w:proofErr w:type="gramEnd"/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освоение школьниками основ профессии в рамках различных курсов по выбору, включенных в основную образовательную программу школы, или в рамках курсов </w:t>
      </w:r>
      <w:proofErr w:type="spellStart"/>
      <w:proofErr w:type="gramStart"/>
      <w:r w:rsidRPr="00CA6A75">
        <w:rPr>
          <w:sz w:val="28"/>
          <w:szCs w:val="28"/>
        </w:rPr>
        <w:t>до-полнительного</w:t>
      </w:r>
      <w:proofErr w:type="spellEnd"/>
      <w:proofErr w:type="gramEnd"/>
      <w:r w:rsidRPr="00CA6A75">
        <w:rPr>
          <w:sz w:val="28"/>
          <w:szCs w:val="28"/>
        </w:rPr>
        <w:t xml:space="preserve"> образования: «Основы финансовой грамотности», «Профессиональный ориентир»;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работу детских объединений, пропагандирующих различные профессии: ЮИД, ДЮП;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-циклы </w:t>
      </w:r>
      <w:proofErr w:type="spellStart"/>
      <w:r w:rsidRPr="00CA6A75">
        <w:rPr>
          <w:sz w:val="28"/>
          <w:szCs w:val="28"/>
        </w:rPr>
        <w:t>профориентационных</w:t>
      </w:r>
      <w:proofErr w:type="spellEnd"/>
      <w:r w:rsidRPr="00CA6A75">
        <w:rPr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>-</w:t>
      </w:r>
      <w:proofErr w:type="spellStart"/>
      <w:r w:rsidRPr="00CA6A75">
        <w:rPr>
          <w:sz w:val="28"/>
          <w:szCs w:val="28"/>
        </w:rPr>
        <w:t>профориентационные</w:t>
      </w:r>
      <w:proofErr w:type="spellEnd"/>
      <w:r w:rsidRPr="00CA6A75">
        <w:rPr>
          <w:sz w:val="28"/>
          <w:szCs w:val="28"/>
        </w:rPr>
        <w:t xml:space="preserve"> игры: симуляции, деловые игры, </w:t>
      </w:r>
      <w:proofErr w:type="spellStart"/>
      <w:r w:rsidRPr="00CA6A75">
        <w:rPr>
          <w:sz w:val="28"/>
          <w:szCs w:val="28"/>
        </w:rPr>
        <w:t>квесты</w:t>
      </w:r>
      <w:proofErr w:type="spellEnd"/>
      <w:r w:rsidRPr="00CA6A75"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-посещение </w:t>
      </w:r>
      <w:proofErr w:type="spellStart"/>
      <w:r w:rsidRPr="00CA6A75">
        <w:rPr>
          <w:sz w:val="28"/>
          <w:szCs w:val="28"/>
        </w:rPr>
        <w:t>профориентационных</w:t>
      </w:r>
      <w:proofErr w:type="spellEnd"/>
      <w:r w:rsidRPr="00CA6A75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CA6A75">
        <w:rPr>
          <w:sz w:val="28"/>
          <w:szCs w:val="28"/>
        </w:rPr>
        <w:t>профориентационных</w:t>
      </w:r>
      <w:proofErr w:type="spellEnd"/>
      <w:r w:rsidRPr="00CA6A75">
        <w:rPr>
          <w:sz w:val="28"/>
          <w:szCs w:val="28"/>
        </w:rPr>
        <w:t xml:space="preserve"> парков, </w:t>
      </w:r>
      <w:proofErr w:type="spellStart"/>
      <w:r w:rsidRPr="00CA6A75">
        <w:rPr>
          <w:sz w:val="28"/>
          <w:szCs w:val="28"/>
        </w:rPr>
        <w:t>профориентационных</w:t>
      </w:r>
      <w:proofErr w:type="spellEnd"/>
      <w:r w:rsidRPr="00CA6A75">
        <w:rPr>
          <w:sz w:val="28"/>
          <w:szCs w:val="28"/>
        </w:rPr>
        <w:t xml:space="preserve"> лагерей, дней открытых дверей в средних специальных учебных заведениях и вузах;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-совместное с педагогами изучение интернет ресурсов, посвященных выбору профессий, прохождение </w:t>
      </w:r>
      <w:proofErr w:type="spellStart"/>
      <w:r w:rsidRPr="00CA6A75">
        <w:rPr>
          <w:sz w:val="28"/>
          <w:szCs w:val="28"/>
        </w:rPr>
        <w:t>профориентационного</w:t>
      </w:r>
      <w:proofErr w:type="spellEnd"/>
      <w:r w:rsidRPr="00CA6A75">
        <w:rPr>
          <w:sz w:val="28"/>
          <w:szCs w:val="28"/>
        </w:rPr>
        <w:t xml:space="preserve"> </w:t>
      </w:r>
      <w:proofErr w:type="spellStart"/>
      <w:r w:rsidRPr="00CA6A75">
        <w:rPr>
          <w:sz w:val="28"/>
          <w:szCs w:val="28"/>
        </w:rPr>
        <w:t>онлайн-тестирования</w:t>
      </w:r>
      <w:proofErr w:type="spellEnd"/>
      <w:r w:rsidRPr="00CA6A75">
        <w:rPr>
          <w:sz w:val="28"/>
          <w:szCs w:val="28"/>
        </w:rPr>
        <w:t xml:space="preserve">, прохождение </w:t>
      </w:r>
      <w:proofErr w:type="spellStart"/>
      <w:r w:rsidRPr="00CA6A75">
        <w:rPr>
          <w:sz w:val="28"/>
          <w:szCs w:val="28"/>
        </w:rPr>
        <w:t>онлайн</w:t>
      </w:r>
      <w:proofErr w:type="spellEnd"/>
      <w:r w:rsidRPr="00CA6A75">
        <w:rPr>
          <w:sz w:val="28"/>
          <w:szCs w:val="28"/>
        </w:rPr>
        <w:t xml:space="preserve"> курсов по интересующим профессиям и направлениям образования;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-проведение дней самоуправления; </w:t>
      </w:r>
    </w:p>
    <w:tbl>
      <w:tblPr>
        <w:tblStyle w:val="affb"/>
        <w:tblW w:w="0" w:type="auto"/>
        <w:tblLook w:val="04A0"/>
      </w:tblPr>
      <w:tblGrid>
        <w:gridCol w:w="4043"/>
        <w:gridCol w:w="5521"/>
      </w:tblGrid>
      <w:tr w:rsidR="004402C6" w:rsidRPr="00CA6A75" w:rsidTr="004402C6">
        <w:tc>
          <w:tcPr>
            <w:tcW w:w="4622" w:type="dxa"/>
          </w:tcPr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 xml:space="preserve">Название общественной организации (объединения, клуба) </w:t>
            </w:r>
          </w:p>
        </w:tc>
        <w:tc>
          <w:tcPr>
            <w:tcW w:w="4763" w:type="dxa"/>
          </w:tcPr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>Основные направления деятельности</w:t>
            </w:r>
          </w:p>
        </w:tc>
      </w:tr>
      <w:tr w:rsidR="004402C6" w:rsidRPr="00CA6A75" w:rsidTr="004402C6">
        <w:tc>
          <w:tcPr>
            <w:tcW w:w="4622" w:type="dxa"/>
          </w:tcPr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>Российское движение школьников (РДШ)</w:t>
            </w:r>
          </w:p>
        </w:tc>
        <w:tc>
          <w:tcPr>
            <w:tcW w:w="4763" w:type="dxa"/>
          </w:tcPr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>«Личностное развитие»</w:t>
            </w:r>
          </w:p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 xml:space="preserve"> Цель организации творческой деятельности </w:t>
            </w:r>
            <w:proofErr w:type="gramStart"/>
            <w:r w:rsidRPr="00CA6A75">
              <w:rPr>
                <w:sz w:val="28"/>
                <w:szCs w:val="28"/>
              </w:rPr>
              <w:t>обучающихся</w:t>
            </w:r>
            <w:proofErr w:type="gramEnd"/>
            <w:r w:rsidRPr="00CA6A75">
              <w:rPr>
                <w:sz w:val="28"/>
                <w:szCs w:val="28"/>
              </w:rPr>
              <w:t xml:space="preserve"> – создать условия для всестороннего гармоничного личностного развития человека, способствующие реализации потенциала </w:t>
            </w:r>
            <w:r w:rsidRPr="00CA6A75">
              <w:rPr>
                <w:sz w:val="28"/>
                <w:szCs w:val="28"/>
              </w:rPr>
              <w:lastRenderedPageBreak/>
              <w:t xml:space="preserve">активности человека. «Гражданская активность» </w:t>
            </w:r>
          </w:p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      </w:r>
          </w:p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 xml:space="preserve"> - способствовать формированию активной жизненной позиции школьников; </w:t>
            </w:r>
          </w:p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 xml:space="preserve">- формировать у школьников осознанное ценностное отношение к истории своей страны, города, района, народа; </w:t>
            </w:r>
          </w:p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>- развивать у детей чувство патриотизма, национальной гордости за свою страну;</w:t>
            </w:r>
          </w:p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 xml:space="preserve"> - стимулировать социальную деятельность школьников, направленную на оказание посильной помощи нуждающимся категориям населения; - организовывать акции социальной направленности; </w:t>
            </w:r>
          </w:p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 xml:space="preserve">- создавать условия для развития детской инициативы; </w:t>
            </w:r>
          </w:p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>- оказывать помощь учреждениям культуры в организации и проведении мероприятий;</w:t>
            </w:r>
          </w:p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 xml:space="preserve"> - оказывать помощь и содействие в проведении мероприятий экологической направленности;</w:t>
            </w:r>
          </w:p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 xml:space="preserve"> «</w:t>
            </w:r>
            <w:proofErr w:type="spellStart"/>
            <w:r w:rsidRPr="00CA6A75">
              <w:rPr>
                <w:sz w:val="28"/>
                <w:szCs w:val="28"/>
              </w:rPr>
              <w:t>Информационно-медийное</w:t>
            </w:r>
            <w:proofErr w:type="spellEnd"/>
            <w:r w:rsidRPr="00CA6A75">
              <w:rPr>
                <w:sz w:val="28"/>
                <w:szCs w:val="28"/>
              </w:rPr>
              <w:t xml:space="preserve">» Цель: обеспечение мотивации и объединения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</w:t>
            </w:r>
            <w:proofErr w:type="spellStart"/>
            <w:r w:rsidRPr="00CA6A75">
              <w:rPr>
                <w:sz w:val="28"/>
                <w:szCs w:val="28"/>
              </w:rPr>
              <w:t>медиакомпетенциями</w:t>
            </w:r>
            <w:proofErr w:type="spellEnd"/>
            <w:r w:rsidRPr="00CA6A75">
              <w:rPr>
                <w:sz w:val="28"/>
                <w:szCs w:val="28"/>
              </w:rPr>
              <w:t xml:space="preserve"> и имеющих высокий уровень </w:t>
            </w:r>
            <w:proofErr w:type="spellStart"/>
            <w:r w:rsidRPr="00CA6A75">
              <w:rPr>
                <w:sz w:val="28"/>
                <w:szCs w:val="28"/>
              </w:rPr>
              <w:t>медиакультуры</w:t>
            </w:r>
            <w:proofErr w:type="spellEnd"/>
          </w:p>
        </w:tc>
      </w:tr>
      <w:tr w:rsidR="004402C6" w:rsidRPr="00CA6A75" w:rsidTr="004402C6">
        <w:tc>
          <w:tcPr>
            <w:tcW w:w="4622" w:type="dxa"/>
          </w:tcPr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lastRenderedPageBreak/>
              <w:t>Юные инспектора движения (ЮИД)</w:t>
            </w:r>
          </w:p>
        </w:tc>
        <w:tc>
          <w:tcPr>
            <w:tcW w:w="4763" w:type="dxa"/>
          </w:tcPr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>Агитационная информационно-просветительская работа по БДД.</w:t>
            </w:r>
          </w:p>
        </w:tc>
      </w:tr>
      <w:tr w:rsidR="004402C6" w:rsidRPr="00CA6A75" w:rsidTr="004402C6">
        <w:tc>
          <w:tcPr>
            <w:tcW w:w="4622" w:type="dxa"/>
          </w:tcPr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>ДЮП</w:t>
            </w:r>
          </w:p>
        </w:tc>
        <w:tc>
          <w:tcPr>
            <w:tcW w:w="4763" w:type="dxa"/>
          </w:tcPr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>Агитационная информационно-просветительская работа по пожарной безопасности</w:t>
            </w:r>
          </w:p>
        </w:tc>
      </w:tr>
      <w:tr w:rsidR="004402C6" w:rsidRPr="00CA6A75" w:rsidTr="004402C6">
        <w:tc>
          <w:tcPr>
            <w:tcW w:w="4622" w:type="dxa"/>
          </w:tcPr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lastRenderedPageBreak/>
              <w:t>Школьный спортивный клуб Олимпийский</w:t>
            </w:r>
          </w:p>
        </w:tc>
        <w:tc>
          <w:tcPr>
            <w:tcW w:w="4763" w:type="dxa"/>
          </w:tcPr>
          <w:p w:rsidR="004402C6" w:rsidRPr="00CA6A75" w:rsidRDefault="004402C6" w:rsidP="004402C6">
            <w:pPr>
              <w:shd w:val="clear" w:color="auto" w:fill="FFFFFF"/>
              <w:spacing w:line="194" w:lineRule="atLeast"/>
              <w:rPr>
                <w:color w:val="333333"/>
                <w:sz w:val="28"/>
                <w:szCs w:val="28"/>
              </w:rPr>
            </w:pPr>
            <w:r w:rsidRPr="00CA6A75">
              <w:rPr>
                <w:color w:val="333333"/>
                <w:sz w:val="28"/>
                <w:szCs w:val="28"/>
              </w:rPr>
              <w:t xml:space="preserve">Проведение </w:t>
            </w:r>
            <w:proofErr w:type="spellStart"/>
            <w:r w:rsidRPr="00CA6A75">
              <w:rPr>
                <w:color w:val="333333"/>
                <w:sz w:val="28"/>
                <w:szCs w:val="28"/>
              </w:rPr>
              <w:t>внутришкольных</w:t>
            </w:r>
            <w:proofErr w:type="spellEnd"/>
            <w:r w:rsidRPr="00CA6A75">
              <w:rPr>
                <w:color w:val="333333"/>
                <w:sz w:val="28"/>
                <w:szCs w:val="28"/>
              </w:rPr>
              <w:t> </w:t>
            </w:r>
            <w:r w:rsidRPr="00CA6A75">
              <w:rPr>
                <w:bCs/>
                <w:color w:val="333333"/>
                <w:sz w:val="28"/>
                <w:szCs w:val="28"/>
              </w:rPr>
              <w:t>спортивных</w:t>
            </w:r>
            <w:r w:rsidRPr="00CA6A75">
              <w:rPr>
                <w:color w:val="333333"/>
                <w:sz w:val="28"/>
                <w:szCs w:val="28"/>
              </w:rPr>
              <w:t> соревнований (товарищеских встреч между классами, </w:t>
            </w:r>
            <w:r w:rsidRPr="00CA6A75">
              <w:rPr>
                <w:bCs/>
                <w:color w:val="333333"/>
                <w:sz w:val="28"/>
                <w:szCs w:val="28"/>
              </w:rPr>
              <w:t>спортивными</w:t>
            </w:r>
            <w:r w:rsidRPr="00CA6A75">
              <w:rPr>
                <w:color w:val="333333"/>
                <w:sz w:val="28"/>
                <w:szCs w:val="28"/>
              </w:rPr>
              <w:t> командами); Выявление лучших спортсменов класса, </w:t>
            </w:r>
            <w:r w:rsidRPr="00CA6A75">
              <w:rPr>
                <w:bCs/>
                <w:color w:val="333333"/>
                <w:sz w:val="28"/>
                <w:szCs w:val="28"/>
              </w:rPr>
              <w:t>школы</w:t>
            </w:r>
            <w:r w:rsidRPr="00CA6A75">
              <w:rPr>
                <w:color w:val="333333"/>
                <w:sz w:val="28"/>
                <w:szCs w:val="28"/>
              </w:rPr>
              <w:t>.</w:t>
            </w:r>
          </w:p>
        </w:tc>
      </w:tr>
      <w:tr w:rsidR="004402C6" w:rsidRPr="00CA6A75" w:rsidTr="004402C6">
        <w:tc>
          <w:tcPr>
            <w:tcW w:w="4622" w:type="dxa"/>
          </w:tcPr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>Союз казачьей молодежи</w:t>
            </w:r>
          </w:p>
        </w:tc>
        <w:tc>
          <w:tcPr>
            <w:tcW w:w="4763" w:type="dxa"/>
          </w:tcPr>
          <w:p w:rsidR="004402C6" w:rsidRPr="00CA6A75" w:rsidRDefault="004402C6" w:rsidP="004402C6">
            <w:pPr>
              <w:pStyle w:val="af0"/>
              <w:shd w:val="clear" w:color="auto" w:fill="FFFFFF"/>
              <w:rPr>
                <w:color w:val="212529"/>
                <w:sz w:val="28"/>
                <w:szCs w:val="28"/>
              </w:rPr>
            </w:pPr>
            <w:r w:rsidRPr="00CA6A75">
              <w:rPr>
                <w:color w:val="212529"/>
                <w:sz w:val="28"/>
                <w:szCs w:val="28"/>
              </w:rPr>
              <w:t>-участие детей и казачьей молодежи в реализации государственной политики в отношении казачества на территории Российской Федерации;</w:t>
            </w:r>
          </w:p>
          <w:p w:rsidR="004402C6" w:rsidRPr="00CA6A75" w:rsidRDefault="004402C6" w:rsidP="004402C6">
            <w:pPr>
              <w:pStyle w:val="af0"/>
              <w:shd w:val="clear" w:color="auto" w:fill="FFFFFF"/>
              <w:rPr>
                <w:color w:val="212529"/>
                <w:sz w:val="28"/>
                <w:szCs w:val="28"/>
              </w:rPr>
            </w:pPr>
            <w:r w:rsidRPr="00CA6A75">
              <w:rPr>
                <w:color w:val="212529"/>
                <w:sz w:val="28"/>
                <w:szCs w:val="28"/>
              </w:rPr>
              <w:t>-привитие подрастающему поколению традиционных казачьих морально-нравственных норм и ценностей, воспитание чувства патриотизма и верности Отечеству в казачьей молодежной среде.</w:t>
            </w:r>
          </w:p>
        </w:tc>
      </w:tr>
      <w:tr w:rsidR="004402C6" w:rsidRPr="00CA6A75" w:rsidTr="004402C6">
        <w:tc>
          <w:tcPr>
            <w:tcW w:w="4622" w:type="dxa"/>
          </w:tcPr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>Юнармейцы</w:t>
            </w:r>
          </w:p>
        </w:tc>
        <w:tc>
          <w:tcPr>
            <w:tcW w:w="4763" w:type="dxa"/>
          </w:tcPr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>проведения мероприятий патриотической направленности</w:t>
            </w:r>
          </w:p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 xml:space="preserve">-формирование у подростков позитивного отношения к Вооруженным Силам Отечества, готовности к службе в армии; </w:t>
            </w:r>
            <w:proofErr w:type="gramStart"/>
            <w:r w:rsidRPr="00CA6A75">
              <w:rPr>
                <w:sz w:val="28"/>
                <w:szCs w:val="28"/>
              </w:rPr>
              <w:t>-п</w:t>
            </w:r>
            <w:proofErr w:type="gramEnd"/>
            <w:r w:rsidRPr="00CA6A75">
              <w:rPr>
                <w:sz w:val="28"/>
                <w:szCs w:val="28"/>
              </w:rPr>
              <w:t>опуляризация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</w:t>
            </w:r>
          </w:p>
        </w:tc>
      </w:tr>
      <w:tr w:rsidR="004402C6" w:rsidRPr="00CA6A75" w:rsidTr="004402C6">
        <w:tc>
          <w:tcPr>
            <w:tcW w:w="4622" w:type="dxa"/>
          </w:tcPr>
          <w:p w:rsidR="004402C6" w:rsidRPr="00CA6A75" w:rsidRDefault="004402C6" w:rsidP="004402C6">
            <w:pPr>
              <w:rPr>
                <w:sz w:val="28"/>
                <w:szCs w:val="28"/>
              </w:rPr>
            </w:pPr>
            <w:r w:rsidRPr="00CA6A75">
              <w:rPr>
                <w:sz w:val="28"/>
                <w:szCs w:val="28"/>
              </w:rPr>
              <w:t xml:space="preserve">Волонтерский отряд </w:t>
            </w:r>
          </w:p>
        </w:tc>
        <w:tc>
          <w:tcPr>
            <w:tcW w:w="4763" w:type="dxa"/>
          </w:tcPr>
          <w:p w:rsidR="004402C6" w:rsidRPr="00CA6A75" w:rsidRDefault="004402C6" w:rsidP="004402C6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CA6A75">
              <w:rPr>
                <w:rFonts w:ascii="Times New Roman" w:hAnsi="Times New Roman"/>
                <w:sz w:val="28"/>
                <w:szCs w:val="28"/>
              </w:rPr>
              <w:t>оказание социально-бытовых услуг </w:t>
            </w:r>
            <w:proofErr w:type="gramStart"/>
            <w:r w:rsidRPr="00CA6A75">
              <w:rPr>
                <w:rFonts w:ascii="Times New Roman" w:hAnsi="Times New Roman"/>
                <w:sz w:val="28"/>
                <w:szCs w:val="28"/>
              </w:rPr>
              <w:t>нуждающимся</w:t>
            </w:r>
            <w:proofErr w:type="gramEnd"/>
            <w:r w:rsidRPr="00CA6A75">
              <w:rPr>
                <w:rFonts w:ascii="Times New Roman" w:hAnsi="Times New Roman"/>
                <w:sz w:val="28"/>
                <w:szCs w:val="28"/>
              </w:rPr>
              <w:t>; </w:t>
            </w:r>
          </w:p>
          <w:p w:rsidR="004402C6" w:rsidRPr="00CA6A75" w:rsidRDefault="004402C6" w:rsidP="004402C6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CA6A75">
              <w:rPr>
                <w:rFonts w:ascii="Times New Roman" w:hAnsi="Times New Roman"/>
                <w:sz w:val="28"/>
                <w:szCs w:val="28"/>
              </w:rPr>
              <w:t>помощь ветеранам войны и труда; </w:t>
            </w:r>
          </w:p>
          <w:p w:rsidR="004402C6" w:rsidRPr="00CA6A75" w:rsidRDefault="004402C6" w:rsidP="004402C6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CA6A75">
              <w:rPr>
                <w:rFonts w:ascii="Times New Roman" w:hAnsi="Times New Roman"/>
                <w:sz w:val="28"/>
                <w:szCs w:val="28"/>
              </w:rPr>
              <w:t>помощь инвалидам и пожилым людям; </w:t>
            </w:r>
          </w:p>
          <w:p w:rsidR="004402C6" w:rsidRPr="00CA6A75" w:rsidRDefault="004402C6" w:rsidP="004402C6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CA6A75"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</w:t>
            </w:r>
            <w:proofErr w:type="spellStart"/>
            <w:r w:rsidRPr="00CA6A75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CA6A75">
              <w:rPr>
                <w:rFonts w:ascii="Times New Roman" w:hAnsi="Times New Roman"/>
                <w:sz w:val="28"/>
                <w:szCs w:val="28"/>
              </w:rPr>
              <w:t xml:space="preserve"> деятельности учащихся;  благоустройство памятных мест; </w:t>
            </w:r>
          </w:p>
          <w:p w:rsidR="004402C6" w:rsidRPr="00CA6A75" w:rsidRDefault="004402C6" w:rsidP="004402C6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CA6A75">
              <w:rPr>
                <w:rFonts w:ascii="Times New Roman" w:hAnsi="Times New Roman"/>
                <w:sz w:val="28"/>
                <w:szCs w:val="28"/>
              </w:rPr>
              <w:t>благоустройство территории школы; </w:t>
            </w:r>
          </w:p>
          <w:p w:rsidR="004402C6" w:rsidRPr="00CA6A75" w:rsidRDefault="004402C6" w:rsidP="004402C6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CA6A75">
              <w:rPr>
                <w:rFonts w:ascii="Times New Roman" w:hAnsi="Times New Roman"/>
                <w:sz w:val="28"/>
                <w:szCs w:val="28"/>
              </w:rPr>
              <w:t>информационное обеспечение деятельности отряда; </w:t>
            </w:r>
          </w:p>
          <w:p w:rsidR="004402C6" w:rsidRPr="00CA6A75" w:rsidRDefault="004402C6" w:rsidP="004402C6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CA6A75">
              <w:rPr>
                <w:rFonts w:ascii="Times New Roman" w:hAnsi="Times New Roman"/>
                <w:sz w:val="28"/>
                <w:szCs w:val="28"/>
              </w:rPr>
              <w:t>сотрудничество с государственными и общественными учреждениями по реализации плана деятельности; </w:t>
            </w:r>
          </w:p>
        </w:tc>
      </w:tr>
    </w:tbl>
    <w:p w:rsidR="004402C6" w:rsidRPr="00CA6A75" w:rsidRDefault="004402C6" w:rsidP="004402C6">
      <w:pPr>
        <w:pStyle w:val="Style3"/>
        <w:widowControl/>
        <w:rPr>
          <w:b/>
          <w:bCs/>
          <w:sz w:val="28"/>
          <w:szCs w:val="28"/>
        </w:rPr>
      </w:pPr>
      <w:r w:rsidRPr="00CA6A75">
        <w:rPr>
          <w:b/>
          <w:bCs/>
          <w:sz w:val="28"/>
          <w:szCs w:val="28"/>
        </w:rPr>
        <w:lastRenderedPageBreak/>
        <w:t xml:space="preserve">13. «Школьные и социальные </w:t>
      </w:r>
      <w:proofErr w:type="spellStart"/>
      <w:r w:rsidRPr="00CA6A75">
        <w:rPr>
          <w:b/>
          <w:bCs/>
          <w:sz w:val="28"/>
          <w:szCs w:val="28"/>
        </w:rPr>
        <w:t>медиа</w:t>
      </w:r>
      <w:proofErr w:type="spellEnd"/>
      <w:r w:rsidRPr="00CA6A75">
        <w:rPr>
          <w:b/>
          <w:bCs/>
          <w:sz w:val="28"/>
          <w:szCs w:val="28"/>
        </w:rPr>
        <w:t xml:space="preserve">» </w:t>
      </w:r>
    </w:p>
    <w:p w:rsidR="004402C6" w:rsidRPr="00CA6A75" w:rsidRDefault="004402C6" w:rsidP="004402C6">
      <w:pPr>
        <w:pStyle w:val="Style3"/>
        <w:widowControl/>
        <w:rPr>
          <w:rStyle w:val="FontStyle20"/>
          <w:sz w:val="28"/>
          <w:szCs w:val="28"/>
        </w:rPr>
      </w:pPr>
      <w:r w:rsidRPr="00CA6A75">
        <w:rPr>
          <w:rStyle w:val="FontStyle20"/>
          <w:sz w:val="28"/>
          <w:szCs w:val="28"/>
        </w:rPr>
        <w:t xml:space="preserve">Цель школьных </w:t>
      </w:r>
      <w:proofErr w:type="spellStart"/>
      <w:r w:rsidRPr="00CA6A75">
        <w:rPr>
          <w:rStyle w:val="FontStyle20"/>
          <w:sz w:val="28"/>
          <w:szCs w:val="28"/>
        </w:rPr>
        <w:t>медиа</w:t>
      </w:r>
      <w:proofErr w:type="spellEnd"/>
      <w:r w:rsidRPr="00CA6A75">
        <w:rPr>
          <w:rStyle w:val="FontStyle20"/>
          <w:sz w:val="28"/>
          <w:szCs w:val="28"/>
        </w:rPr>
        <w:t xml:space="preserve"> -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CA6A75">
        <w:rPr>
          <w:rStyle w:val="FontStyle20"/>
          <w:sz w:val="28"/>
          <w:szCs w:val="28"/>
        </w:rPr>
        <w:t>медиа</w:t>
      </w:r>
      <w:proofErr w:type="spellEnd"/>
      <w:r w:rsidRPr="00CA6A75">
        <w:rPr>
          <w:rStyle w:val="FontStyle20"/>
          <w:sz w:val="28"/>
          <w:szCs w:val="28"/>
        </w:rPr>
        <w:t xml:space="preserve"> реализуется в рамках следующих видов и форм деятельности: разновозрастный редакционный совет подростков, старшеклассников и консультирующих их взрослых, целью которого является освещение (через школьные стенные газеты, школьное радио) наиболее важных и интересных моментов жизни школы, города и государства, популяризация общешкольных мероприятий, деятельности органов ученического самоуправления;</w:t>
      </w:r>
    </w:p>
    <w:p w:rsidR="004402C6" w:rsidRPr="00CA6A75" w:rsidRDefault="004402C6" w:rsidP="004402C6">
      <w:pPr>
        <w:pStyle w:val="Style3"/>
        <w:widowControl/>
        <w:rPr>
          <w:rStyle w:val="FontStyle20"/>
          <w:sz w:val="28"/>
          <w:szCs w:val="28"/>
        </w:rPr>
      </w:pPr>
      <w:proofErr w:type="gramStart"/>
      <w:r w:rsidRPr="00CA6A75">
        <w:rPr>
          <w:rStyle w:val="FontStyle20"/>
          <w:sz w:val="28"/>
          <w:szCs w:val="28"/>
        </w:rPr>
        <w:t xml:space="preserve">школьная </w:t>
      </w:r>
      <w:proofErr w:type="spellStart"/>
      <w:r w:rsidRPr="00CA6A75">
        <w:rPr>
          <w:rStyle w:val="FontStyle20"/>
          <w:sz w:val="28"/>
          <w:szCs w:val="28"/>
        </w:rPr>
        <w:t>медиа-группа</w:t>
      </w:r>
      <w:proofErr w:type="spellEnd"/>
      <w:r w:rsidRPr="00CA6A75">
        <w:rPr>
          <w:rStyle w:val="FontStyle20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rStyle w:val="FontStyle20"/>
          <w:sz w:val="28"/>
          <w:szCs w:val="28"/>
        </w:rPr>
        <w:t>освещение школьных событий и достижений в районной газете «Единство»</w:t>
      </w:r>
    </w:p>
    <w:p w:rsidR="00EC7630" w:rsidRPr="00CA6A75" w:rsidRDefault="0040263E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  <w:bookmarkStart w:id="15" w:name="_Toc109838902"/>
      <w:r w:rsidRPr="00CA6A75">
        <w:rPr>
          <w:b/>
          <w:color w:val="auto"/>
          <w:sz w:val="28"/>
          <w:szCs w:val="28"/>
        </w:rPr>
        <w:t>3.1 Кадровое обеспечение</w:t>
      </w:r>
      <w:bookmarkEnd w:id="15"/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 в последние годы наблюдается омоложение педагогических кадров.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i/>
          <w:iCs/>
          <w:sz w:val="28"/>
          <w:szCs w:val="28"/>
        </w:rPr>
        <w:t xml:space="preserve">В </w:t>
      </w:r>
      <w:r w:rsidRPr="00CA6A75">
        <w:rPr>
          <w:sz w:val="28"/>
          <w:szCs w:val="28"/>
        </w:rPr>
        <w:t xml:space="preserve">условиях модернизации образовательного процесса решающую роль в достижении главного результата – качественного образования школьников играет профессионализм педагогических и управленческих кадров. В соответствии с этим важнейшими направлениями кадровой политики в области образования являются: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spacing w:after="14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 совершенствование системы подготовки, переподготовки и повышения уровня квалификации и профессионализма педагогических и руководящих работников;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 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 </w:t>
      </w:r>
    </w:p>
    <w:p w:rsidR="00EC7630" w:rsidRPr="00CA6A75" w:rsidRDefault="00EC7630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</w:p>
    <w:p w:rsidR="004402C6" w:rsidRPr="00CA6A75" w:rsidRDefault="0040263E" w:rsidP="004402C6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  <w:bookmarkStart w:id="16" w:name="_Toc109838903"/>
      <w:r w:rsidRPr="00CA6A75">
        <w:rPr>
          <w:b/>
          <w:color w:val="auto"/>
          <w:sz w:val="28"/>
          <w:szCs w:val="28"/>
        </w:rPr>
        <w:t>3.2 Нормативно-методическое обеспечение</w:t>
      </w:r>
      <w:bookmarkEnd w:id="16"/>
      <w:r w:rsidR="004402C6" w:rsidRPr="00CA6A75">
        <w:rPr>
          <w:b/>
          <w:color w:val="auto"/>
          <w:sz w:val="28"/>
          <w:szCs w:val="28"/>
        </w:rPr>
        <w:t>.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основная общеобразовательная программа образования;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учебный план;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рабочая программа воспитания как часть основной образовательной программы;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рабочие программы педагогов;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должностные инструкции специалистов, отвечающих за </w:t>
      </w:r>
      <w:proofErr w:type="spellStart"/>
      <w:r w:rsidRPr="00CA6A75">
        <w:rPr>
          <w:sz w:val="28"/>
          <w:szCs w:val="28"/>
        </w:rPr>
        <w:t>организациювоспитательной</w:t>
      </w:r>
      <w:proofErr w:type="spellEnd"/>
      <w:r w:rsidRPr="00CA6A75">
        <w:rPr>
          <w:sz w:val="28"/>
          <w:szCs w:val="28"/>
        </w:rPr>
        <w:t xml:space="preserve"> деятельности; </w:t>
      </w:r>
    </w:p>
    <w:p w:rsidR="00EC7630" w:rsidRPr="00CA6A75" w:rsidRDefault="004402C6" w:rsidP="004402C6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  <w:szCs w:val="28"/>
        </w:rPr>
      </w:pPr>
      <w:r w:rsidRPr="00CA6A75">
        <w:rPr>
          <w:sz w:val="28"/>
          <w:szCs w:val="28"/>
        </w:rPr>
        <w:t>- 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</w:t>
      </w:r>
      <w:proofErr w:type="gramStart"/>
      <w:r w:rsidRPr="00CA6A75">
        <w:rPr>
          <w:sz w:val="28"/>
          <w:szCs w:val="28"/>
        </w:rPr>
        <w:t>).</w:t>
      </w:r>
      <w:r w:rsidRPr="00CA6A75">
        <w:rPr>
          <w:i/>
          <w:iCs/>
          <w:sz w:val="28"/>
          <w:szCs w:val="28"/>
        </w:rPr>
        <w:t>.</w:t>
      </w:r>
      <w:proofErr w:type="gramEnd"/>
    </w:p>
    <w:p w:rsidR="00EC7630" w:rsidRPr="00CA6A75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  <w:szCs w:val="28"/>
        </w:rPr>
      </w:pPr>
      <w:bookmarkStart w:id="17" w:name="_Toc109838904"/>
      <w:proofErr w:type="gramStart"/>
      <w:r w:rsidRPr="00CA6A75">
        <w:rPr>
          <w:b/>
          <w:color w:val="auto"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bookmarkEnd w:id="17"/>
      <w:proofErr w:type="gramEnd"/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proofErr w:type="gramStart"/>
      <w:r w:rsidRPr="00CA6A75">
        <w:rPr>
          <w:sz w:val="28"/>
          <w:szCs w:val="28"/>
        </w:rPr>
        <w:t xml:space="preserve">В школе созданы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дети из центра реабилитации несовершеннолетних, дети из ДНР и ЛНР, дети из семей беженцев и мигрантов), одарённые дети, дети с отклоняющимся поведением. </w:t>
      </w:r>
      <w:proofErr w:type="gramEnd"/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Особыми задачами воспитания </w:t>
      </w:r>
      <w:proofErr w:type="gramStart"/>
      <w:r w:rsidRPr="00CA6A75">
        <w:rPr>
          <w:sz w:val="28"/>
          <w:szCs w:val="28"/>
        </w:rPr>
        <w:t>обучающихся</w:t>
      </w:r>
      <w:proofErr w:type="gramEnd"/>
      <w:r w:rsidRPr="00CA6A75">
        <w:rPr>
          <w:sz w:val="28"/>
          <w:szCs w:val="28"/>
        </w:rPr>
        <w:t xml:space="preserve"> с особыми образовательными потребностями являются: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налаживание эмоционально-положительного взаимодействия детей с окружающими для их успешной социальной адаптации и интеграции в школе;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формирование доброжелательного отношения к детям и их семьям со стороны всех участников образовательных отношений; </w:t>
      </w:r>
    </w:p>
    <w:p w:rsidR="004402C6" w:rsidRPr="00CA6A75" w:rsidRDefault="004402C6" w:rsidP="004402C6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  <w:szCs w:val="28"/>
        </w:rPr>
      </w:pPr>
      <w:r w:rsidRPr="00CA6A75">
        <w:rPr>
          <w:sz w:val="28"/>
          <w:szCs w:val="28"/>
        </w:rPr>
        <w:t>- построение воспитательной деятельности с учётом индивидуальных особенностей и возможностей каждого обучающегося;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При организации воспитания детей с особыми образовательными потребностями необходимо ориентироваться </w:t>
      </w:r>
      <w:proofErr w:type="gramStart"/>
      <w:r w:rsidRPr="00CA6A75">
        <w:rPr>
          <w:sz w:val="28"/>
          <w:szCs w:val="28"/>
        </w:rPr>
        <w:t>на</w:t>
      </w:r>
      <w:proofErr w:type="gramEnd"/>
      <w:r w:rsidRPr="00CA6A75">
        <w:rPr>
          <w:sz w:val="28"/>
          <w:szCs w:val="28"/>
        </w:rPr>
        <w:t xml:space="preserve">: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– на создание оптимальных условий совместного воспитания и обучения детей с особыми образовательными потребностями и их сверстников с </w:t>
      </w:r>
      <w:r w:rsidRPr="00CA6A75">
        <w:rPr>
          <w:sz w:val="28"/>
          <w:szCs w:val="28"/>
        </w:rPr>
        <w:lastRenderedPageBreak/>
        <w:t xml:space="preserve">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– на личностно-ориентированный подход в организации всех видов детской деятельности.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В настоящее время в школе в обучении детей с особыми образовательными потребностями применяется интегрированное обучение детей в специальных классах (группах) и инклюзивное обучение, когда дети с особыми образовательными потребностями обучаются в классе вместе с обычными детьми. В ходе интегрированного обучения детям с ограниченными возможностями здоровья предоставляются специальные условия обучения и воспитания в соответствии с потребностями ребенка и заключениями </w:t>
      </w:r>
      <w:proofErr w:type="spellStart"/>
      <w:r w:rsidRPr="00CA6A75">
        <w:rPr>
          <w:sz w:val="28"/>
          <w:szCs w:val="28"/>
        </w:rPr>
        <w:t>психолого-медико-педагогической</w:t>
      </w:r>
      <w:proofErr w:type="spellEnd"/>
      <w:r w:rsidRPr="00CA6A75">
        <w:rPr>
          <w:sz w:val="28"/>
          <w:szCs w:val="28"/>
        </w:rPr>
        <w:t xml:space="preserve"> комиссии. С учетом психофизиологических особенностей, обучающихся с ограниченными возможностями здоровья, разрабатываются индивидуальные учебные планы, включающие график обучения для данного лица, учебную нагрузку, сроки освоения им образовательных программ, его аттестации. Особую роль в процессе обучения детей с ОВЗ играют взаимоотношения между педагогами и родителями.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Важной формой взаимодействия с семьей ребенка-инвалида является индивидуальная работа с каждым родителем. </w:t>
      </w:r>
      <w:proofErr w:type="gramStart"/>
      <w:r w:rsidRPr="00CA6A75">
        <w:rPr>
          <w:sz w:val="28"/>
          <w:szCs w:val="28"/>
        </w:rPr>
        <w:t>Изучая специфику семьи, беседуя с родителем (с каждым в отдельности, наблюдая за общением родителей с детьми, намечаем конкретные пути совместного воздействия на ребенка.</w:t>
      </w:r>
      <w:proofErr w:type="gramEnd"/>
      <w:r w:rsidRPr="00CA6A75">
        <w:rPr>
          <w:sz w:val="28"/>
          <w:szCs w:val="28"/>
        </w:rPr>
        <w:t xml:space="preserve"> Классные руководители анализируют семейную микросреду ребенка-инвалида. Для этого проводится </w:t>
      </w:r>
      <w:proofErr w:type="spellStart"/>
      <w:r w:rsidRPr="00CA6A75">
        <w:rPr>
          <w:sz w:val="28"/>
          <w:szCs w:val="28"/>
        </w:rPr>
        <w:t>диагностико</w:t>
      </w:r>
      <w:proofErr w:type="spellEnd"/>
      <w:r w:rsidRPr="00CA6A75">
        <w:rPr>
          <w:sz w:val="28"/>
          <w:szCs w:val="28"/>
        </w:rPr>
        <w:t xml:space="preserve"> - аналитическая работа </w:t>
      </w:r>
      <w:proofErr w:type="gramStart"/>
      <w:r w:rsidRPr="00CA6A75">
        <w:rPr>
          <w:sz w:val="28"/>
          <w:szCs w:val="28"/>
        </w:rPr>
        <w:t>со</w:t>
      </w:r>
      <w:proofErr w:type="gramEnd"/>
      <w:r w:rsidRPr="00CA6A75">
        <w:rPr>
          <w:sz w:val="28"/>
          <w:szCs w:val="28"/>
        </w:rPr>
        <w:t xml:space="preserve"> взрослыми. Наиболее распространенный метод диагностики – анкетирование. Оно позволяет выявить общий план семьи, возраст родителей, образовательный уровень, характер взаимоотношений ребенка с родителями, уровень воспитательного потенциала родителей, сведения о ребенке, характер заболевания.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Одной из форм индивидуальной работы с семьями, имеющими детей с ОВЗ, являются консультации. Они помогают ближе узнать жизнь семьи и оказать помощь там, где она больше всего нужна. И также побуждают родителей серьезно присматриваться к своим детям, выявлять черты их характера, задумываться над тем, какими путями их лучше воспитывать.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>Работа с родителями и детьми с инвалидностью - одно из важных и актуальных направлений деятельности школы. Взаимодействуя с педагогами, психологом, родители пополняют свои психолого-педагогические знания, меняют свои взгляды на воспитание детей. Гармонично организованная работа педагогов школы с семьями, имеющими детей с ОВЗ – гарантия успеха образовательного и воспитательного процесса, адаптации дете</w:t>
      </w:r>
      <w:proofErr w:type="gramStart"/>
      <w:r w:rsidRPr="00CA6A75">
        <w:rPr>
          <w:sz w:val="28"/>
          <w:szCs w:val="28"/>
        </w:rPr>
        <w:t>й-</w:t>
      </w:r>
      <w:proofErr w:type="gramEnd"/>
      <w:r w:rsidRPr="00CA6A75">
        <w:rPr>
          <w:sz w:val="28"/>
          <w:szCs w:val="28"/>
        </w:rPr>
        <w:t xml:space="preserve"> инвалидов в детском коллективе.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Качество системы образования и воспитания детей с ООП определяется индивидуальным подходом к каждому обучающемуся. Основной целью </w:t>
      </w:r>
      <w:r w:rsidRPr="00CA6A75">
        <w:rPr>
          <w:sz w:val="28"/>
          <w:szCs w:val="28"/>
        </w:rPr>
        <w:lastRenderedPageBreak/>
        <w:t>обучения детей с ООП является введение в общество ранее изолированных индивидуумов, а также достижение каждым ребенком, который причислен к этой категории, максимального уровня образования и развития, активация у него стремления к познанию окружающего мира. Крайне важно формирование и развитие из них полноценных личностей, которые станут неотъе</w:t>
      </w:r>
      <w:r w:rsidR="00CA6A75" w:rsidRPr="00CA6A75">
        <w:rPr>
          <w:sz w:val="28"/>
          <w:szCs w:val="28"/>
        </w:rPr>
        <w:t xml:space="preserve">млемой частью нового социума. </w:t>
      </w:r>
      <w:r w:rsidRPr="00CA6A75">
        <w:rPr>
          <w:sz w:val="28"/>
          <w:szCs w:val="28"/>
        </w:rPr>
        <w:t xml:space="preserve"> </w:t>
      </w:r>
    </w:p>
    <w:p w:rsidR="004402C6" w:rsidRPr="00CA6A75" w:rsidRDefault="004402C6" w:rsidP="004402C6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C7630" w:rsidRPr="00CA6A75" w:rsidRDefault="0040263E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  <w:bookmarkStart w:id="18" w:name="_Toc109838905"/>
      <w:r w:rsidRPr="00CA6A75">
        <w:rPr>
          <w:b/>
          <w:color w:val="auto"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  <w:bookmarkEnd w:id="18"/>
    </w:p>
    <w:p w:rsidR="00EC7630" w:rsidRPr="00CA6A75" w:rsidRDefault="0040263E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proofErr w:type="gramStart"/>
      <w:r w:rsidRPr="00CA6A75">
        <w:rPr>
          <w:color w:val="auto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CA6A75">
        <w:rPr>
          <w:color w:val="auto"/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CA6A75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CA6A75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 xml:space="preserve">соответствия артефактов и процедур награждения укладу </w:t>
      </w:r>
      <w:bookmarkStart w:id="19" w:name="_Hlk106819691"/>
      <w:r w:rsidRPr="00CA6A75">
        <w:rPr>
          <w:color w:val="auto"/>
          <w:sz w:val="28"/>
          <w:szCs w:val="28"/>
        </w:rPr>
        <w:t>общеобразовательной организации</w:t>
      </w:r>
      <w:bookmarkEnd w:id="19"/>
      <w:r w:rsidRPr="00CA6A75">
        <w:rPr>
          <w:color w:val="auto"/>
          <w:sz w:val="28"/>
          <w:szCs w:val="28"/>
        </w:rPr>
        <w:t>, качеству воспитывающей среды, символике общеобразовательной организации;</w:t>
      </w:r>
    </w:p>
    <w:p w:rsidR="00EC7630" w:rsidRPr="00CA6A75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CA6A75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>регулирования частоты награждений (недопущение избыточности</w:t>
      </w:r>
      <w:r w:rsidR="006516AA" w:rsidRPr="00CA6A75">
        <w:rPr>
          <w:color w:val="auto"/>
          <w:sz w:val="28"/>
          <w:szCs w:val="28"/>
        </w:rPr>
        <w:t xml:space="preserve"> в поощрениях, чрезмерно больших групп</w:t>
      </w:r>
      <w:r w:rsidRPr="00CA6A75">
        <w:rPr>
          <w:color w:val="auto"/>
          <w:sz w:val="28"/>
          <w:szCs w:val="28"/>
        </w:rPr>
        <w:t xml:space="preserve"> поощряемых и т. п.);</w:t>
      </w:r>
    </w:p>
    <w:p w:rsidR="00EC7630" w:rsidRPr="00CA6A75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CA6A75">
        <w:rPr>
          <w:color w:val="auto"/>
          <w:sz w:val="28"/>
          <w:szCs w:val="28"/>
        </w:rPr>
        <w:t>обучающимися</w:t>
      </w:r>
      <w:proofErr w:type="gramEnd"/>
      <w:r w:rsidRPr="00CA6A75">
        <w:rPr>
          <w:color w:val="auto"/>
          <w:sz w:val="28"/>
          <w:szCs w:val="28"/>
        </w:rPr>
        <w:t>, получившими и не получившими награды);</w:t>
      </w:r>
    </w:p>
    <w:p w:rsidR="00EC7630" w:rsidRPr="00CA6A75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lastRenderedPageBreak/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CA6A75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proofErr w:type="spellStart"/>
      <w:r w:rsidRPr="00CA6A75">
        <w:rPr>
          <w:color w:val="auto"/>
          <w:sz w:val="28"/>
          <w:szCs w:val="28"/>
        </w:rPr>
        <w:t>дифференцированности</w:t>
      </w:r>
      <w:proofErr w:type="spellEnd"/>
      <w:r w:rsidRPr="00CA6A75">
        <w:rPr>
          <w:color w:val="auto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C7630" w:rsidRPr="00CA6A75" w:rsidRDefault="0040263E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>Формы поощрения проявлений активной жизненной позиции обучающихся и социальной успешности</w:t>
      </w:r>
      <w:proofErr w:type="gramStart"/>
      <w:r w:rsidRPr="00CA6A75">
        <w:rPr>
          <w:color w:val="auto"/>
          <w:sz w:val="28"/>
          <w:szCs w:val="28"/>
        </w:rPr>
        <w:t xml:space="preserve"> :</w:t>
      </w:r>
      <w:proofErr w:type="gramEnd"/>
      <w:r w:rsidRPr="00CA6A75">
        <w:rPr>
          <w:color w:val="auto"/>
          <w:sz w:val="28"/>
          <w:szCs w:val="28"/>
        </w:rPr>
        <w:t xml:space="preserve"> индивидуальные и групповые </w:t>
      </w:r>
      <w:proofErr w:type="spellStart"/>
      <w:r w:rsidRPr="00CA6A75">
        <w:rPr>
          <w:color w:val="auto"/>
          <w:sz w:val="28"/>
          <w:szCs w:val="28"/>
        </w:rPr>
        <w:t>портфолио</w:t>
      </w:r>
      <w:proofErr w:type="spellEnd"/>
      <w:r w:rsidRPr="00CA6A75">
        <w:rPr>
          <w:color w:val="auto"/>
          <w:sz w:val="28"/>
          <w:szCs w:val="28"/>
        </w:rPr>
        <w:t>, рейтинги, благотворительная поддержка.</w:t>
      </w:r>
    </w:p>
    <w:p w:rsidR="00EC7630" w:rsidRPr="00CA6A75" w:rsidRDefault="0040263E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 xml:space="preserve">Ведение </w:t>
      </w:r>
      <w:proofErr w:type="spellStart"/>
      <w:r w:rsidRPr="00CA6A75">
        <w:rPr>
          <w:color w:val="auto"/>
          <w:sz w:val="28"/>
          <w:szCs w:val="28"/>
        </w:rPr>
        <w:t>портфолио</w:t>
      </w:r>
      <w:proofErr w:type="spellEnd"/>
      <w:r w:rsidRPr="00CA6A75">
        <w:rPr>
          <w:color w:val="auto"/>
          <w:sz w:val="28"/>
          <w:szCs w:val="28"/>
        </w:rPr>
        <w:t xml:space="preserve"> — деятельность обучающих</w:t>
      </w:r>
      <w:r w:rsidR="006516AA" w:rsidRPr="00CA6A75">
        <w:rPr>
          <w:color w:val="auto"/>
          <w:sz w:val="28"/>
          <w:szCs w:val="28"/>
        </w:rPr>
        <w:t>ся</w:t>
      </w:r>
      <w:r w:rsidRPr="00CA6A75">
        <w:rPr>
          <w:color w:val="auto"/>
          <w:sz w:val="28"/>
          <w:szCs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CA6A75" w:rsidRDefault="0040263E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proofErr w:type="spellStart"/>
      <w:r w:rsidRPr="00CA6A75">
        <w:rPr>
          <w:color w:val="auto"/>
          <w:sz w:val="28"/>
          <w:szCs w:val="28"/>
        </w:rPr>
        <w:t>Портфолио</w:t>
      </w:r>
      <w:proofErr w:type="spellEnd"/>
      <w:r w:rsidRPr="00CA6A75">
        <w:rPr>
          <w:color w:val="auto"/>
          <w:sz w:val="28"/>
          <w:szCs w:val="28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</w:t>
      </w:r>
      <w:proofErr w:type="spellStart"/>
      <w:r w:rsidRPr="00CA6A75">
        <w:rPr>
          <w:color w:val="auto"/>
          <w:sz w:val="28"/>
          <w:szCs w:val="28"/>
        </w:rPr>
        <w:t>портфолио</w:t>
      </w:r>
      <w:proofErr w:type="spellEnd"/>
      <w:r w:rsidR="006516AA" w:rsidRPr="00CA6A75">
        <w:rPr>
          <w:color w:val="auto"/>
          <w:sz w:val="28"/>
          <w:szCs w:val="28"/>
        </w:rPr>
        <w:t>,</w:t>
      </w:r>
      <w:r w:rsidRPr="00CA6A75">
        <w:rPr>
          <w:color w:val="auto"/>
          <w:sz w:val="28"/>
          <w:szCs w:val="28"/>
        </w:rPr>
        <w:t xml:space="preserve"> возможно ведение </w:t>
      </w:r>
      <w:proofErr w:type="spellStart"/>
      <w:r w:rsidRPr="00CA6A75">
        <w:rPr>
          <w:color w:val="auto"/>
          <w:sz w:val="28"/>
          <w:szCs w:val="28"/>
        </w:rPr>
        <w:t>портфолио</w:t>
      </w:r>
      <w:proofErr w:type="spellEnd"/>
      <w:r w:rsidRPr="00CA6A75">
        <w:rPr>
          <w:color w:val="auto"/>
          <w:sz w:val="28"/>
          <w:szCs w:val="28"/>
        </w:rPr>
        <w:t xml:space="preserve"> класса.</w:t>
      </w:r>
    </w:p>
    <w:p w:rsidR="00EC7630" w:rsidRPr="00CA6A75" w:rsidRDefault="0040263E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>Рейтинг</w:t>
      </w:r>
      <w:r w:rsidR="00E91703" w:rsidRPr="00CA6A75">
        <w:rPr>
          <w:color w:val="auto"/>
          <w:sz w:val="28"/>
          <w:szCs w:val="28"/>
        </w:rPr>
        <w:t>и</w:t>
      </w:r>
      <w:r w:rsidRPr="00CA6A75">
        <w:rPr>
          <w:color w:val="auto"/>
          <w:sz w:val="28"/>
          <w:szCs w:val="28"/>
        </w:rPr>
        <w:t xml:space="preserve"> — размещение </w:t>
      </w:r>
      <w:r w:rsidR="006516AA" w:rsidRPr="00CA6A75">
        <w:rPr>
          <w:color w:val="auto"/>
          <w:sz w:val="28"/>
          <w:szCs w:val="28"/>
        </w:rPr>
        <w:t>имен</w:t>
      </w:r>
      <w:r w:rsidR="00E91703" w:rsidRPr="00CA6A75">
        <w:rPr>
          <w:color w:val="auto"/>
          <w:sz w:val="28"/>
          <w:szCs w:val="28"/>
        </w:rPr>
        <w:t xml:space="preserve"> (фамилий</w:t>
      </w:r>
      <w:proofErr w:type="gramStart"/>
      <w:r w:rsidR="00E91703" w:rsidRPr="00CA6A75">
        <w:rPr>
          <w:color w:val="auto"/>
          <w:sz w:val="28"/>
          <w:szCs w:val="28"/>
        </w:rPr>
        <w:t>)</w:t>
      </w:r>
      <w:r w:rsidRPr="00CA6A75">
        <w:rPr>
          <w:color w:val="auto"/>
          <w:sz w:val="28"/>
          <w:szCs w:val="28"/>
        </w:rPr>
        <w:t>о</w:t>
      </w:r>
      <w:proofErr w:type="gramEnd"/>
      <w:r w:rsidRPr="00CA6A75">
        <w:rPr>
          <w:color w:val="auto"/>
          <w:sz w:val="28"/>
          <w:szCs w:val="28"/>
        </w:rPr>
        <w:t xml:space="preserve">бучающихся или </w:t>
      </w:r>
      <w:r w:rsidR="006516AA" w:rsidRPr="00CA6A75">
        <w:rPr>
          <w:color w:val="auto"/>
          <w:sz w:val="28"/>
          <w:szCs w:val="28"/>
        </w:rPr>
        <w:t>названий</w:t>
      </w:r>
      <w:r w:rsidR="00E91703" w:rsidRPr="00CA6A75">
        <w:rPr>
          <w:color w:val="auto"/>
          <w:sz w:val="28"/>
          <w:szCs w:val="28"/>
        </w:rPr>
        <w:t xml:space="preserve"> (номеров)</w:t>
      </w:r>
      <w:r w:rsidRPr="00CA6A75">
        <w:rPr>
          <w:color w:val="auto"/>
          <w:sz w:val="28"/>
          <w:szCs w:val="28"/>
        </w:rPr>
        <w:t xml:space="preserve">групп </w:t>
      </w:r>
      <w:r w:rsidR="00E91703" w:rsidRPr="00CA6A75">
        <w:rPr>
          <w:color w:val="auto"/>
          <w:sz w:val="28"/>
          <w:szCs w:val="28"/>
        </w:rPr>
        <w:t xml:space="preserve">обучающихся, классов </w:t>
      </w:r>
      <w:r w:rsidRPr="00CA6A75">
        <w:rPr>
          <w:color w:val="auto"/>
          <w:sz w:val="28"/>
          <w:szCs w:val="28"/>
        </w:rPr>
        <w:t xml:space="preserve">в последовательности, определяемой их успешностью, достижениями в чём-либо. </w:t>
      </w:r>
    </w:p>
    <w:p w:rsidR="00EC7630" w:rsidRPr="00CA6A75" w:rsidRDefault="0040263E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CA6A75" w:rsidRDefault="0040263E" w:rsidP="00CA6A75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r w:rsidRPr="00CA6A75">
        <w:rPr>
          <w:color w:val="auto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EC7630" w:rsidRPr="00CA6A75" w:rsidRDefault="0040263E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  <w:bookmarkStart w:id="20" w:name="_Toc109838906"/>
      <w:r w:rsidRPr="00CA6A75">
        <w:rPr>
          <w:b/>
          <w:color w:val="auto"/>
          <w:sz w:val="28"/>
          <w:szCs w:val="28"/>
        </w:rPr>
        <w:lastRenderedPageBreak/>
        <w:t>3.5 Анализ воспитательного процесса</w:t>
      </w:r>
      <w:bookmarkEnd w:id="20"/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Планирование анализа воспитательного процесса включается в календарный план воспитательной работы.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Основные принципы самоанализа воспитательной работы: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4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взаимное уважение всех участников образовательных отношений;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4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4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распределённая ответственность за результаты личностного развития </w:t>
      </w:r>
      <w:proofErr w:type="gramStart"/>
      <w:r w:rsidRPr="00CA6A75">
        <w:rPr>
          <w:sz w:val="28"/>
          <w:szCs w:val="28"/>
        </w:rPr>
        <w:t>обучающихся</w:t>
      </w:r>
      <w:proofErr w:type="gramEnd"/>
      <w:r w:rsidRPr="00CA6A75">
        <w:rPr>
          <w:sz w:val="28"/>
          <w:szCs w:val="28"/>
        </w:rPr>
        <w:t xml:space="preserve">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>Основные направления анализа воспитательного процесса (</w:t>
      </w:r>
      <w:r w:rsidRPr="00CA6A75">
        <w:rPr>
          <w:i/>
          <w:iCs/>
          <w:sz w:val="28"/>
          <w:szCs w:val="28"/>
        </w:rPr>
        <w:t>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школы, контингента обучающихся и др.</w:t>
      </w:r>
      <w:r w:rsidRPr="00CA6A75">
        <w:rPr>
          <w:sz w:val="28"/>
          <w:szCs w:val="28"/>
        </w:rPr>
        <w:t xml:space="preserve">):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CA6A75">
        <w:rPr>
          <w:sz w:val="28"/>
          <w:szCs w:val="28"/>
        </w:rPr>
        <w:t>обучающихся</w:t>
      </w:r>
      <w:proofErr w:type="gramEnd"/>
      <w:r w:rsidRPr="00CA6A75">
        <w:rPr>
          <w:sz w:val="28"/>
          <w:szCs w:val="28"/>
        </w:rPr>
        <w:t xml:space="preserve">. </w:t>
      </w:r>
    </w:p>
    <w:p w:rsidR="00CA6A75" w:rsidRPr="00CA6A75" w:rsidRDefault="00CA6A75" w:rsidP="00CA6A75">
      <w:pPr>
        <w:rPr>
          <w:sz w:val="28"/>
          <w:szCs w:val="28"/>
        </w:rPr>
      </w:pPr>
    </w:p>
    <w:p w:rsidR="00CA6A75" w:rsidRPr="00CA6A75" w:rsidRDefault="00CA6A75" w:rsidP="00CA6A75">
      <w:pPr>
        <w:rPr>
          <w:sz w:val="28"/>
          <w:szCs w:val="28"/>
        </w:rPr>
      </w:pPr>
    </w:p>
    <w:p w:rsidR="00CA6A75" w:rsidRPr="00CA6A75" w:rsidRDefault="00CA6A75" w:rsidP="00CA6A75">
      <w:pPr>
        <w:pageBreakBefore/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lastRenderedPageBreak/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CA6A75">
        <w:rPr>
          <w:sz w:val="28"/>
          <w:szCs w:val="28"/>
        </w:rPr>
        <w:t>обучающихся</w:t>
      </w:r>
      <w:proofErr w:type="gramEnd"/>
      <w:r w:rsidRPr="00CA6A75">
        <w:rPr>
          <w:sz w:val="28"/>
          <w:szCs w:val="28"/>
        </w:rPr>
        <w:t xml:space="preserve"> в каждом классе. Анализ проводится классными руководителями вместе с заместителем директора по воспитательной работе (советником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</w:t>
      </w:r>
      <w:proofErr w:type="gramStart"/>
      <w:r w:rsidRPr="00CA6A75">
        <w:rPr>
          <w:sz w:val="28"/>
          <w:szCs w:val="28"/>
        </w:rPr>
        <w:t>вопросах</w:t>
      </w:r>
      <w:proofErr w:type="gramEnd"/>
      <w:r w:rsidRPr="00CA6A75">
        <w:rPr>
          <w:sz w:val="28"/>
          <w:szCs w:val="28"/>
        </w:rPr>
        <w:t xml:space="preserve">: какие 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2. Состояние организуемой совместной деятельности обучающихся и взрослых.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проводимых общешкольных основных дел, мероприятий;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деятельности классных руководителей и их классов;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реализации воспитательного потенциала урочной деятельности;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организуемой внеурочной деятельности </w:t>
      </w:r>
      <w:proofErr w:type="gramStart"/>
      <w:r w:rsidRPr="00CA6A75">
        <w:rPr>
          <w:sz w:val="28"/>
          <w:szCs w:val="28"/>
        </w:rPr>
        <w:t>обучающихся</w:t>
      </w:r>
      <w:proofErr w:type="gramEnd"/>
      <w:r w:rsidRPr="00CA6A75">
        <w:rPr>
          <w:sz w:val="28"/>
          <w:szCs w:val="28"/>
        </w:rPr>
        <w:t xml:space="preserve">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внешкольных мероприятий;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создания и поддержки предметно-пространственной среды;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взаимодействия с родительским сообществом;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деятельности ученического самоуправления;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деятельности по профилактике и безопасности;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реализации потенциала социального партнерства;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деятельности по профориентации </w:t>
      </w:r>
      <w:proofErr w:type="gramStart"/>
      <w:r w:rsidRPr="00CA6A75">
        <w:rPr>
          <w:sz w:val="28"/>
          <w:szCs w:val="28"/>
        </w:rPr>
        <w:t>обучающихся</w:t>
      </w:r>
      <w:proofErr w:type="gramEnd"/>
      <w:r w:rsidRPr="00CA6A75">
        <w:rPr>
          <w:sz w:val="28"/>
          <w:szCs w:val="28"/>
        </w:rPr>
        <w:t xml:space="preserve">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действующих в школе детских общественных объединений;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работы </w:t>
      </w:r>
      <w:proofErr w:type="gramStart"/>
      <w:r w:rsidRPr="00CA6A75">
        <w:rPr>
          <w:sz w:val="28"/>
          <w:szCs w:val="28"/>
        </w:rPr>
        <w:t>школьных</w:t>
      </w:r>
      <w:proofErr w:type="gramEnd"/>
      <w:r w:rsidRPr="00CA6A75">
        <w:rPr>
          <w:sz w:val="28"/>
          <w:szCs w:val="28"/>
        </w:rPr>
        <w:t xml:space="preserve"> </w:t>
      </w:r>
      <w:proofErr w:type="spellStart"/>
      <w:r w:rsidRPr="00CA6A75">
        <w:rPr>
          <w:sz w:val="28"/>
          <w:szCs w:val="28"/>
        </w:rPr>
        <w:t>медиа</w:t>
      </w:r>
      <w:proofErr w:type="spellEnd"/>
      <w:r w:rsidRPr="00CA6A75">
        <w:rPr>
          <w:sz w:val="28"/>
          <w:szCs w:val="28"/>
        </w:rPr>
        <w:t xml:space="preserve">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lastRenderedPageBreak/>
        <w:t xml:space="preserve"> работы школьного музея (музеев);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добровольческой деятельности </w:t>
      </w:r>
      <w:proofErr w:type="gramStart"/>
      <w:r w:rsidRPr="00CA6A75">
        <w:rPr>
          <w:sz w:val="28"/>
          <w:szCs w:val="28"/>
        </w:rPr>
        <w:t>обучающихся</w:t>
      </w:r>
      <w:proofErr w:type="gramEnd"/>
      <w:r w:rsidRPr="00CA6A75">
        <w:rPr>
          <w:sz w:val="28"/>
          <w:szCs w:val="28"/>
        </w:rPr>
        <w:t xml:space="preserve">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spacing w:after="47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работы школьных спортивных клубов;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 работы школьного театра (театров). </w:t>
      </w: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CA6A75">
        <w:rPr>
          <w:sz w:val="28"/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CA6A75" w:rsidRPr="00CA6A75" w:rsidRDefault="00CA6A75" w:rsidP="00CA6A75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  <w:proofErr w:type="gramStart"/>
      <w:r w:rsidRPr="00CA6A75">
        <w:rPr>
          <w:sz w:val="28"/>
          <w:szCs w:val="28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работа) в конце учебного года, рассматриваются и утверждаются педагогическим советом или иным коллегиальным органом управления в школе</w:t>
      </w:r>
      <w:proofErr w:type="gramEnd"/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</w:p>
    <w:p w:rsidR="00CA6A75" w:rsidRPr="00CA6A75" w:rsidRDefault="00CA6A75" w:rsidP="00CA6A75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</w:p>
    <w:p w:rsidR="00CA6A75" w:rsidRPr="00CA6A75" w:rsidRDefault="00CA6A75" w:rsidP="00CA6A75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</w:p>
    <w:p w:rsidR="00CA6A75" w:rsidRPr="00CA6A75" w:rsidRDefault="00CA6A75" w:rsidP="00CA6A75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</w:p>
    <w:sectPr w:rsidR="00CA6A75" w:rsidRPr="00CA6A75" w:rsidSect="006D3C0E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10" w:rsidRDefault="000D4210">
      <w:r>
        <w:separator/>
      </w:r>
    </w:p>
  </w:endnote>
  <w:endnote w:type="continuationSeparator" w:id="0">
    <w:p w:rsidR="000D4210" w:rsidRDefault="000D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09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C6" w:rsidRPr="00E91703" w:rsidRDefault="004402C6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CA6A75">
      <w:rPr>
        <w:noProof/>
        <w:sz w:val="24"/>
        <w:szCs w:val="24"/>
      </w:rPr>
      <w:t>42</w:t>
    </w:r>
    <w:r w:rsidRPr="00E91703">
      <w:rPr>
        <w:sz w:val="24"/>
        <w:szCs w:val="24"/>
      </w:rPr>
      <w:fldChar w:fldCharType="end"/>
    </w:r>
  </w:p>
  <w:p w:rsidR="004402C6" w:rsidRPr="00E91703" w:rsidRDefault="004402C6">
    <w:pPr>
      <w:pStyle w:val="afc"/>
      <w:jc w:val="center"/>
      <w:rPr>
        <w:szCs w:val="24"/>
      </w:rPr>
    </w:pPr>
  </w:p>
  <w:p w:rsidR="004402C6" w:rsidRDefault="004402C6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10" w:rsidRDefault="000D4210">
      <w:r>
        <w:separator/>
      </w:r>
    </w:p>
  </w:footnote>
  <w:footnote w:type="continuationSeparator" w:id="0">
    <w:p w:rsidR="000D4210" w:rsidRDefault="000D4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844F3C"/>
    <w:multiLevelType w:val="multilevel"/>
    <w:tmpl w:val="A4E2EA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1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3"/>
  </w:num>
  <w:num w:numId="10">
    <w:abstractNumId w:val="20"/>
  </w:num>
  <w:num w:numId="11">
    <w:abstractNumId w:val="6"/>
  </w:num>
  <w:num w:numId="12">
    <w:abstractNumId w:val="1"/>
  </w:num>
  <w:num w:numId="13">
    <w:abstractNumId w:val="19"/>
  </w:num>
  <w:num w:numId="14">
    <w:abstractNumId w:val="5"/>
  </w:num>
  <w:num w:numId="15">
    <w:abstractNumId w:val="28"/>
  </w:num>
  <w:num w:numId="16">
    <w:abstractNumId w:val="8"/>
  </w:num>
  <w:num w:numId="17">
    <w:abstractNumId w:val="27"/>
  </w:num>
  <w:num w:numId="18">
    <w:abstractNumId w:val="22"/>
  </w:num>
  <w:num w:numId="19">
    <w:abstractNumId w:val="17"/>
  </w:num>
  <w:num w:numId="20">
    <w:abstractNumId w:val="3"/>
  </w:num>
  <w:num w:numId="21">
    <w:abstractNumId w:val="11"/>
  </w:num>
  <w:num w:numId="22">
    <w:abstractNumId w:val="29"/>
  </w:num>
  <w:num w:numId="23">
    <w:abstractNumId w:val="18"/>
  </w:num>
  <w:num w:numId="24">
    <w:abstractNumId w:val="25"/>
  </w:num>
  <w:num w:numId="25">
    <w:abstractNumId w:val="4"/>
  </w:num>
  <w:num w:numId="26">
    <w:abstractNumId w:val="16"/>
  </w:num>
  <w:num w:numId="27">
    <w:abstractNumId w:val="14"/>
  </w:num>
  <w:num w:numId="28">
    <w:abstractNumId w:val="9"/>
  </w:num>
  <w:num w:numId="29">
    <w:abstractNumId w:val="2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30"/>
    <w:rsid w:val="00005711"/>
    <w:rsid w:val="00006E1E"/>
    <w:rsid w:val="000103DA"/>
    <w:rsid w:val="00015015"/>
    <w:rsid w:val="00017BCF"/>
    <w:rsid w:val="00037C36"/>
    <w:rsid w:val="00075F67"/>
    <w:rsid w:val="00081EB7"/>
    <w:rsid w:val="000842CA"/>
    <w:rsid w:val="00090814"/>
    <w:rsid w:val="000936CD"/>
    <w:rsid w:val="000D414D"/>
    <w:rsid w:val="000D4210"/>
    <w:rsid w:val="00121044"/>
    <w:rsid w:val="00123E61"/>
    <w:rsid w:val="00143404"/>
    <w:rsid w:val="00152BB3"/>
    <w:rsid w:val="0017104A"/>
    <w:rsid w:val="00176BE1"/>
    <w:rsid w:val="00192647"/>
    <w:rsid w:val="001B7CCC"/>
    <w:rsid w:val="00227E72"/>
    <w:rsid w:val="00256776"/>
    <w:rsid w:val="002633EE"/>
    <w:rsid w:val="002A0299"/>
    <w:rsid w:val="002C2637"/>
    <w:rsid w:val="002D3ECA"/>
    <w:rsid w:val="002F7434"/>
    <w:rsid w:val="00310FFD"/>
    <w:rsid w:val="00311F5C"/>
    <w:rsid w:val="00316BA2"/>
    <w:rsid w:val="00343995"/>
    <w:rsid w:val="003B320B"/>
    <w:rsid w:val="003D1FC3"/>
    <w:rsid w:val="0040263E"/>
    <w:rsid w:val="00412E33"/>
    <w:rsid w:val="00425846"/>
    <w:rsid w:val="004402C6"/>
    <w:rsid w:val="004721D8"/>
    <w:rsid w:val="0047744F"/>
    <w:rsid w:val="00481E8D"/>
    <w:rsid w:val="004C64ED"/>
    <w:rsid w:val="004D42BC"/>
    <w:rsid w:val="0051439F"/>
    <w:rsid w:val="00514BA4"/>
    <w:rsid w:val="00515673"/>
    <w:rsid w:val="00527E53"/>
    <w:rsid w:val="005B5510"/>
    <w:rsid w:val="005C314D"/>
    <w:rsid w:val="005D234E"/>
    <w:rsid w:val="005F084F"/>
    <w:rsid w:val="00627579"/>
    <w:rsid w:val="006516AA"/>
    <w:rsid w:val="00652736"/>
    <w:rsid w:val="00653DFF"/>
    <w:rsid w:val="006A6034"/>
    <w:rsid w:val="006B6267"/>
    <w:rsid w:val="006D3C0E"/>
    <w:rsid w:val="006E378B"/>
    <w:rsid w:val="006E78C9"/>
    <w:rsid w:val="00735686"/>
    <w:rsid w:val="007455F4"/>
    <w:rsid w:val="007A6DB3"/>
    <w:rsid w:val="007E4791"/>
    <w:rsid w:val="00803106"/>
    <w:rsid w:val="00836B38"/>
    <w:rsid w:val="00880918"/>
    <w:rsid w:val="00890283"/>
    <w:rsid w:val="008A3D6E"/>
    <w:rsid w:val="008F08B1"/>
    <w:rsid w:val="00943F9C"/>
    <w:rsid w:val="00962233"/>
    <w:rsid w:val="009676BA"/>
    <w:rsid w:val="009B3751"/>
    <w:rsid w:val="009D1739"/>
    <w:rsid w:val="009E2C52"/>
    <w:rsid w:val="00A10B0E"/>
    <w:rsid w:val="00A33F8C"/>
    <w:rsid w:val="00A85881"/>
    <w:rsid w:val="00AB608D"/>
    <w:rsid w:val="00B04B7F"/>
    <w:rsid w:val="00B266CE"/>
    <w:rsid w:val="00BE1186"/>
    <w:rsid w:val="00C06471"/>
    <w:rsid w:val="00C26A4D"/>
    <w:rsid w:val="00C535AB"/>
    <w:rsid w:val="00C736AF"/>
    <w:rsid w:val="00C972E7"/>
    <w:rsid w:val="00CA6A75"/>
    <w:rsid w:val="00CD13D0"/>
    <w:rsid w:val="00D1313A"/>
    <w:rsid w:val="00D14994"/>
    <w:rsid w:val="00D22B4D"/>
    <w:rsid w:val="00D42A6E"/>
    <w:rsid w:val="00D61159"/>
    <w:rsid w:val="00DB0491"/>
    <w:rsid w:val="00E06C4D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D3C0E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6D3C0E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6D3C0E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6D3C0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D3C0E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6D3C0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D3C0E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6D3C0E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6D3C0E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6D3C0E"/>
    <w:rPr>
      <w:color w:val="106BBE"/>
    </w:rPr>
  </w:style>
  <w:style w:type="character" w:customStyle="1" w:styleId="a4">
    <w:name w:val="Гипертекстовая ссылка"/>
    <w:link w:val="a3"/>
    <w:rsid w:val="006D3C0E"/>
    <w:rPr>
      <w:color w:val="106BBE"/>
    </w:rPr>
  </w:style>
  <w:style w:type="paragraph" w:customStyle="1" w:styleId="CharAttribute4">
    <w:name w:val="CharAttribute4"/>
    <w:link w:val="CharAttribute40"/>
    <w:rsid w:val="006D3C0E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6D3C0E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6D3C0E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6D3C0E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6D3C0E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6D3C0E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6D3C0E"/>
    <w:rPr>
      <w:vertAlign w:val="superscript"/>
    </w:rPr>
  </w:style>
  <w:style w:type="character" w:styleId="a5">
    <w:name w:val="footnote reference"/>
    <w:link w:val="12"/>
    <w:rsid w:val="006D3C0E"/>
    <w:rPr>
      <w:vertAlign w:val="superscript"/>
    </w:rPr>
  </w:style>
  <w:style w:type="paragraph" w:customStyle="1" w:styleId="a6">
    <w:name w:val="Цветовое выделение"/>
    <w:link w:val="a7"/>
    <w:rsid w:val="006D3C0E"/>
    <w:rPr>
      <w:b/>
      <w:color w:val="26282F"/>
    </w:rPr>
  </w:style>
  <w:style w:type="character" w:customStyle="1" w:styleId="a7">
    <w:name w:val="Цветовое выделение"/>
    <w:link w:val="a6"/>
    <w:rsid w:val="006D3C0E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6D3C0E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6D3C0E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6D3C0E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6D3C0E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6D3C0E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6D3C0E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6D3C0E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6D3C0E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6D3C0E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6D3C0E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6D3C0E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6D3C0E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6D3C0E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6D3C0E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6D3C0E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6D3C0E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6D3C0E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6D3C0E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6D3C0E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6D3C0E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6D3C0E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6D3C0E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6D3C0E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6D3C0E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6D3C0E"/>
    <w:rPr>
      <w:rFonts w:ascii="Liberation Serif" w:hAnsi="Liberation Serif"/>
    </w:rPr>
  </w:style>
  <w:style w:type="character" w:customStyle="1" w:styleId="Standard0">
    <w:name w:val="Standard"/>
    <w:link w:val="Standard"/>
    <w:rsid w:val="006D3C0E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6D3C0E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6D3C0E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6D3C0E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6D3C0E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6D3C0E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6D3C0E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6D3C0E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6D3C0E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6D3C0E"/>
    <w:rPr>
      <w:b/>
    </w:rPr>
  </w:style>
  <w:style w:type="character" w:customStyle="1" w:styleId="ac">
    <w:name w:val="Тема примечания Знак"/>
    <w:basedOn w:val="ad"/>
    <w:link w:val="aa"/>
    <w:rsid w:val="006D3C0E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6D3C0E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6D3C0E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6D3C0E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6D3C0E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6D3C0E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6D3C0E"/>
  </w:style>
  <w:style w:type="character" w:customStyle="1" w:styleId="ad">
    <w:name w:val="Текст примечания Знак"/>
    <w:basedOn w:val="1"/>
    <w:link w:val="ab"/>
    <w:rsid w:val="006D3C0E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6D3C0E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6D3C0E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6D3C0E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6D3C0E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6D3C0E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6D3C0E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6D3C0E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6D3C0E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6D3C0E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6D3C0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6D3C0E"/>
    <w:rPr>
      <w:sz w:val="24"/>
    </w:rPr>
  </w:style>
  <w:style w:type="character" w:customStyle="1" w:styleId="af1">
    <w:name w:val="Обычный (веб) Знак"/>
    <w:basedOn w:val="1"/>
    <w:link w:val="af0"/>
    <w:rsid w:val="006D3C0E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6D3C0E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6D3C0E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6D3C0E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6D3C0E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6D3C0E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6D3C0E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6D3C0E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6D3C0E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6D3C0E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6D3C0E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6D3C0E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6D3C0E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6D3C0E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6D3C0E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6D3C0E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6D3C0E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6D3C0E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6D3C0E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6D3C0E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6D3C0E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6D3C0E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6D3C0E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6D3C0E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6D3C0E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6D3C0E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6D3C0E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6D3C0E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6D3C0E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6D3C0E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6D3C0E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6D3C0E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6D3C0E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6D3C0E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6D3C0E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6D3C0E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6D3C0E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6D3C0E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6D3C0E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6D3C0E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6D3C0E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6D3C0E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6D3C0E"/>
    <w:rPr>
      <w:rFonts w:ascii="Times New Roman" w:hAnsi="Times New Roman"/>
      <w:sz w:val="28"/>
    </w:rPr>
  </w:style>
  <w:style w:type="paragraph" w:customStyle="1" w:styleId="s10">
    <w:name w:val="s_10"/>
    <w:link w:val="s100"/>
    <w:rsid w:val="006D3C0E"/>
  </w:style>
  <w:style w:type="character" w:customStyle="1" w:styleId="s100">
    <w:name w:val="s_10"/>
    <w:link w:val="s10"/>
    <w:rsid w:val="006D3C0E"/>
  </w:style>
  <w:style w:type="paragraph" w:customStyle="1" w:styleId="CharAttribute323">
    <w:name w:val="CharAttribute323"/>
    <w:link w:val="CharAttribute3230"/>
    <w:rsid w:val="006D3C0E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6D3C0E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6D3C0E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6D3C0E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6D3C0E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6D3C0E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6D3C0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6D3C0E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6D3C0E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6D3C0E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6D3C0E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6D3C0E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6D3C0E"/>
    <w:rPr>
      <w:rFonts w:ascii="Times New Roman" w:hAnsi="Times New Roman"/>
    </w:rPr>
  </w:style>
  <w:style w:type="character" w:customStyle="1" w:styleId="Default0">
    <w:name w:val="Default"/>
    <w:link w:val="Default"/>
    <w:rsid w:val="006D3C0E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6D3C0E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6D3C0E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6D3C0E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6D3C0E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6D3C0E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6D3C0E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6D3C0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6D3C0E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6D3C0E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6D3C0E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6D3C0E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6D3C0E"/>
  </w:style>
  <w:style w:type="paragraph" w:customStyle="1" w:styleId="CharAttribute312">
    <w:name w:val="CharAttribute312"/>
    <w:link w:val="CharAttribute3120"/>
    <w:rsid w:val="006D3C0E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6D3C0E"/>
    <w:rPr>
      <w:rFonts w:ascii="Times New Roman" w:hAnsi="Times New Roman"/>
      <w:sz w:val="28"/>
    </w:rPr>
  </w:style>
  <w:style w:type="paragraph" w:customStyle="1" w:styleId="w">
    <w:name w:val="w"/>
    <w:link w:val="w0"/>
    <w:rsid w:val="006D3C0E"/>
  </w:style>
  <w:style w:type="character" w:customStyle="1" w:styleId="w0">
    <w:name w:val="w"/>
    <w:link w:val="w"/>
    <w:rsid w:val="006D3C0E"/>
  </w:style>
  <w:style w:type="paragraph" w:customStyle="1" w:styleId="CharAttribute289">
    <w:name w:val="CharAttribute289"/>
    <w:link w:val="CharAttribute2890"/>
    <w:rsid w:val="006D3C0E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6D3C0E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6D3C0E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6D3C0E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6D3C0E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6D3C0E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6D3C0E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6D3C0E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6D3C0E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6D3C0E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6D3C0E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6D3C0E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6D3C0E"/>
    <w:rPr>
      <w:rFonts w:ascii="Calibri" w:hAnsi="Calibri"/>
      <w:sz w:val="20"/>
    </w:rPr>
  </w:style>
  <w:style w:type="paragraph" w:styleId="af4">
    <w:name w:val="header"/>
    <w:basedOn w:val="a"/>
    <w:link w:val="af5"/>
    <w:rsid w:val="006D3C0E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6D3C0E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6D3C0E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6D3C0E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6D3C0E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6D3C0E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6D3C0E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6D3C0E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6D3C0E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6D3C0E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6D3C0E"/>
    <w:rPr>
      <w:sz w:val="16"/>
    </w:rPr>
  </w:style>
  <w:style w:type="character" w:styleId="af6">
    <w:name w:val="annotation reference"/>
    <w:link w:val="1a"/>
    <w:rsid w:val="006D3C0E"/>
    <w:rPr>
      <w:sz w:val="16"/>
    </w:rPr>
  </w:style>
  <w:style w:type="paragraph" w:customStyle="1" w:styleId="1b">
    <w:name w:val="Гиперссылка1"/>
    <w:link w:val="af7"/>
    <w:rsid w:val="006D3C0E"/>
    <w:rPr>
      <w:color w:val="0563C1"/>
      <w:u w:val="single"/>
    </w:rPr>
  </w:style>
  <w:style w:type="character" w:styleId="af7">
    <w:name w:val="Hyperlink"/>
    <w:link w:val="1b"/>
    <w:uiPriority w:val="99"/>
    <w:rsid w:val="006D3C0E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6D3C0E"/>
    <w:pPr>
      <w:widowControl/>
      <w:jc w:val="left"/>
    </w:pPr>
  </w:style>
  <w:style w:type="character" w:customStyle="1" w:styleId="Footnote0">
    <w:name w:val="Footnote"/>
    <w:basedOn w:val="1"/>
    <w:link w:val="Footnote"/>
    <w:rsid w:val="006D3C0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6D3C0E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6D3C0E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6D3C0E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6D3C0E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6D3C0E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6D3C0E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6D3C0E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6D3C0E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6D3C0E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6D3C0E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6D3C0E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6D3C0E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6D3C0E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6D3C0E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6D3C0E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D3C0E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6D3C0E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6D3C0E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6D3C0E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6D3C0E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6D3C0E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6D3C0E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6D3C0E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6D3C0E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6D3C0E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6D3C0E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6D3C0E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6D3C0E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6D3C0E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6D3C0E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6D3C0E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6D3C0E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6D3C0E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6D3C0E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6D3C0E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6D3C0E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6D3C0E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6D3C0E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6D3C0E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6D3C0E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6D3C0E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6D3C0E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6D3C0E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6D3C0E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6D3C0E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6D3C0E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6D3C0E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6D3C0E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6D3C0E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6D3C0E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6D3C0E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6D3C0E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6D3C0E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6D3C0E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6D3C0E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6D3C0E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6D3C0E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6D3C0E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6D3C0E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6D3C0E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6D3C0E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6D3C0E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6D3C0E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6D3C0E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rsid w:val="006D3C0E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sid w:val="006D3C0E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6D3C0E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6D3C0E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6D3C0E"/>
    <w:rPr>
      <w:b/>
    </w:rPr>
  </w:style>
  <w:style w:type="character" w:styleId="aff0">
    <w:name w:val="Strong"/>
    <w:link w:val="1e"/>
    <w:rsid w:val="006D3C0E"/>
    <w:rPr>
      <w:b/>
    </w:rPr>
  </w:style>
  <w:style w:type="paragraph" w:customStyle="1" w:styleId="25">
    <w:name w:val="Заголовок №2"/>
    <w:basedOn w:val="a"/>
    <w:link w:val="26"/>
    <w:rsid w:val="006D3C0E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6D3C0E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6D3C0E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6D3C0E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6D3C0E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6D3C0E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6D3C0E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6D3C0E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6D3C0E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6D3C0E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6D3C0E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6D3C0E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6D3C0E"/>
  </w:style>
  <w:style w:type="character" w:customStyle="1" w:styleId="wmi-callto0">
    <w:name w:val="wmi-callto"/>
    <w:link w:val="wmi-callto"/>
    <w:rsid w:val="006D3C0E"/>
  </w:style>
  <w:style w:type="paragraph" w:customStyle="1" w:styleId="aff1">
    <w:link w:val="aff2"/>
    <w:semiHidden/>
    <w:unhideWhenUsed/>
    <w:rsid w:val="006D3C0E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6D3C0E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6D3C0E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6D3C0E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6D3C0E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6D3C0E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6D3C0E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6D3C0E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6D3C0E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6D3C0E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6D3C0E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6D3C0E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6D3C0E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6D3C0E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6D3C0E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6D3C0E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6D3C0E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6D3C0E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rsid w:val="006D3C0E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6D3C0E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6D3C0E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6D3C0E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6D3C0E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6D3C0E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6D3C0E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6D3C0E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6D3C0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6D3C0E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6D3C0E"/>
    <w:rPr>
      <w:vertAlign w:val="superscript"/>
    </w:rPr>
  </w:style>
  <w:style w:type="character" w:customStyle="1" w:styleId="affa">
    <w:name w:val="Символ сноски"/>
    <w:link w:val="aff9"/>
    <w:rsid w:val="006D3C0E"/>
    <w:rPr>
      <w:vertAlign w:val="superscript"/>
    </w:rPr>
  </w:style>
  <w:style w:type="character" w:customStyle="1" w:styleId="40">
    <w:name w:val="Заголовок 4 Знак"/>
    <w:link w:val="4"/>
    <w:rsid w:val="006D3C0E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6D3C0E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6D3C0E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6D3C0E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6D3C0E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6D3C0E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6D3C0E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6D3C0E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6D3C0E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6D3C0E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6D3C0E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6D3C0E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sid w:val="006D3C0E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6D3C0E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6D3C0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6D3C0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3B32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47744F"/>
    <w:pPr>
      <w:autoSpaceDE w:val="0"/>
      <w:autoSpaceDN w:val="0"/>
      <w:adjustRightInd w:val="0"/>
      <w:jc w:val="left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47744F"/>
    <w:pPr>
      <w:autoSpaceDE w:val="0"/>
      <w:autoSpaceDN w:val="0"/>
      <w:adjustRightInd w:val="0"/>
      <w:jc w:val="left"/>
    </w:pPr>
    <w:rPr>
      <w:rFonts w:eastAsiaTheme="minorEastAsia"/>
      <w:color w:val="auto"/>
      <w:sz w:val="24"/>
      <w:szCs w:val="24"/>
    </w:rPr>
  </w:style>
  <w:style w:type="character" w:customStyle="1" w:styleId="FontStyle21">
    <w:name w:val="Font Style21"/>
    <w:basedOn w:val="a0"/>
    <w:uiPriority w:val="99"/>
    <w:rsid w:val="0047744F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CA6A75"/>
    <w:pPr>
      <w:autoSpaceDE w:val="0"/>
      <w:autoSpaceDN w:val="0"/>
      <w:adjustRightInd w:val="0"/>
      <w:jc w:val="left"/>
    </w:pPr>
    <w:rPr>
      <w:rFonts w:eastAsiaTheme="minorEastAsia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CA6A75"/>
    <w:pPr>
      <w:autoSpaceDE w:val="0"/>
      <w:autoSpaceDN w:val="0"/>
      <w:adjustRightInd w:val="0"/>
      <w:jc w:val="left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CA6A75"/>
    <w:pPr>
      <w:autoSpaceDE w:val="0"/>
      <w:autoSpaceDN w:val="0"/>
      <w:adjustRightInd w:val="0"/>
      <w:jc w:val="left"/>
    </w:pPr>
    <w:rPr>
      <w:rFonts w:eastAsiaTheme="minorEastAsia"/>
      <w:color w:val="auto"/>
      <w:sz w:val="24"/>
      <w:szCs w:val="24"/>
    </w:rPr>
  </w:style>
  <w:style w:type="character" w:customStyle="1" w:styleId="FontStyle19">
    <w:name w:val="Font Style19"/>
    <w:basedOn w:val="a0"/>
    <w:uiPriority w:val="99"/>
    <w:rsid w:val="00CA6A75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EA55-4573-4797-903C-8346EFBE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42</Pages>
  <Words>12515</Words>
  <Characters>71339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Uzer</cp:lastModifiedBy>
  <cp:revision>3</cp:revision>
  <cp:lastPrinted>2022-07-07T08:34:00Z</cp:lastPrinted>
  <dcterms:created xsi:type="dcterms:W3CDTF">2022-07-27T15:29:00Z</dcterms:created>
  <dcterms:modified xsi:type="dcterms:W3CDTF">2022-09-09T14:47:00Z</dcterms:modified>
</cp:coreProperties>
</file>