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06FB" w:rsidRDefault="006537F6" w:rsidP="00436100">
      <w:pPr>
        <w:jc w:val="center"/>
        <w:rPr>
          <w:rFonts w:ascii="Monotype Corsiva" w:hAnsi="Monotype Corsiva" w:cs="Arial"/>
          <w:bCs/>
          <w:color w:val="10302D"/>
          <w:sz w:val="39"/>
          <w:szCs w:val="39"/>
          <w:shd w:val="clear" w:color="auto" w:fill="FFFFFF"/>
        </w:rPr>
      </w:pPr>
      <w:r w:rsidRPr="006537F6">
        <w:rPr>
          <w:rFonts w:ascii="Monotype Corsiva" w:hAnsi="Monotype Corsiva" w:cs="Arial"/>
          <w:bCs/>
          <w:color w:val="10302D"/>
          <w:sz w:val="39"/>
          <w:szCs w:val="39"/>
          <w:shd w:val="clear" w:color="auto" w:fill="FFFFFF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28.25pt;height:45pt" fillcolor="#c00000" stroked="f">
            <v:fill color2="#f93"/>
            <v:shadow on="t" color="silver" opacity="52429f"/>
            <v:textpath style="font-family:&quot;Impact&quot;;v-text-kern:t" trim="t" fitpath="t" string="«Вот и Пасха к нам пришла!»"/>
          </v:shape>
        </w:pict>
      </w:r>
    </w:p>
    <w:p w:rsidR="00436100" w:rsidRPr="00BF1C2D" w:rsidRDefault="00436100" w:rsidP="00436100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436100">
        <w:rPr>
          <w:color w:val="111111"/>
          <w:sz w:val="28"/>
          <w:szCs w:val="28"/>
        </w:rPr>
        <w:t xml:space="preserve">Пасха – это один из </w:t>
      </w:r>
      <w:r w:rsidRPr="00BF1C2D">
        <w:rPr>
          <w:color w:val="111111"/>
          <w:sz w:val="28"/>
          <w:szCs w:val="28"/>
        </w:rPr>
        <w:t xml:space="preserve">самых ярких, веселых, интересных религиозных праздников для детей и взрослых. Именно </w:t>
      </w:r>
      <w:r w:rsidRPr="00BF1C2D">
        <w:rPr>
          <w:sz w:val="28"/>
          <w:szCs w:val="28"/>
        </w:rPr>
        <w:t>Пасха считается семейным праздником, к которому готовятся все члены семьи</w:t>
      </w:r>
      <w:r w:rsidR="00BF1C2D" w:rsidRPr="00BF1C2D">
        <w:rPr>
          <w:sz w:val="28"/>
          <w:szCs w:val="28"/>
        </w:rPr>
        <w:t>, ведь с</w:t>
      </w:r>
      <w:r w:rsidR="00BF1C2D" w:rsidRPr="00BF1C2D">
        <w:rPr>
          <w:sz w:val="28"/>
          <w:szCs w:val="28"/>
          <w:shd w:val="clear" w:color="auto" w:fill="FFFFFF"/>
        </w:rPr>
        <w:t>амое важное время для воспитания души - раннее детство. Именно в этот период закладываются основы духовно-нравственного воспитания.</w:t>
      </w:r>
    </w:p>
    <w:p w:rsidR="00436100" w:rsidRPr="002C6A49" w:rsidRDefault="00436100" w:rsidP="00436100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  <w:shd w:val="clear" w:color="auto" w:fill="FFFFFF"/>
        </w:rPr>
      </w:pPr>
      <w:r w:rsidRPr="00BF1C2D">
        <w:rPr>
          <w:sz w:val="28"/>
          <w:szCs w:val="28"/>
        </w:rPr>
        <w:t>Не остался незамеченным этот праздник и в нашем детском саду. </w:t>
      </w:r>
      <w:r w:rsidRPr="00BF1C2D">
        <w:rPr>
          <w:sz w:val="28"/>
          <w:szCs w:val="28"/>
          <w:shd w:val="clear" w:color="auto" w:fill="FFFFFF"/>
        </w:rPr>
        <w:t xml:space="preserve">Дети очень любят </w:t>
      </w:r>
      <w:r w:rsidR="0033246E">
        <w:rPr>
          <w:sz w:val="28"/>
          <w:szCs w:val="28"/>
          <w:shd w:val="clear" w:color="auto" w:fill="FFFFFF"/>
        </w:rPr>
        <w:t>празднование светлой Пасхи</w:t>
      </w:r>
      <w:r w:rsidRPr="00BF1C2D">
        <w:rPr>
          <w:sz w:val="28"/>
          <w:szCs w:val="28"/>
          <w:shd w:val="clear" w:color="auto" w:fill="FFFFFF"/>
        </w:rPr>
        <w:t>, но немногие понимают е</w:t>
      </w:r>
      <w:r w:rsidR="002C6A49">
        <w:rPr>
          <w:sz w:val="28"/>
          <w:szCs w:val="28"/>
          <w:shd w:val="clear" w:color="auto" w:fill="FFFFFF"/>
        </w:rPr>
        <w:t>го смысл. Как рассказать дошкольникам</w:t>
      </w:r>
      <w:r w:rsidRPr="00BF1C2D">
        <w:rPr>
          <w:sz w:val="28"/>
          <w:szCs w:val="28"/>
          <w:shd w:val="clear" w:color="auto" w:fill="FFFFFF"/>
        </w:rPr>
        <w:t xml:space="preserve"> о </w:t>
      </w:r>
      <w:r w:rsidRPr="002C6A49">
        <w:rPr>
          <w:sz w:val="28"/>
          <w:szCs w:val="28"/>
          <w:shd w:val="clear" w:color="auto" w:fill="FFFFFF"/>
        </w:rPr>
        <w:t xml:space="preserve">Светлом Христовом Воскресении? </w:t>
      </w:r>
      <w:r w:rsidR="002C6A49">
        <w:rPr>
          <w:sz w:val="28"/>
          <w:szCs w:val="28"/>
          <w:shd w:val="clear" w:color="auto" w:fill="FFFFFF"/>
        </w:rPr>
        <w:t xml:space="preserve">На </w:t>
      </w:r>
      <w:r w:rsidR="0033246E">
        <w:rPr>
          <w:sz w:val="28"/>
          <w:szCs w:val="28"/>
          <w:shd w:val="clear" w:color="auto" w:fill="FFFFFF"/>
        </w:rPr>
        <w:t>этот вопрос мы и постарались ответить.</w:t>
      </w:r>
    </w:p>
    <w:p w:rsidR="0033246E" w:rsidRDefault="002C6A49" w:rsidP="002C6A49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  <w:shd w:val="clear" w:color="auto" w:fill="FFFFFF"/>
        </w:rPr>
        <w:t xml:space="preserve">В целях духовно-нравственного воспитания дошкольников </w:t>
      </w:r>
      <w:r w:rsidR="00BF1C2D" w:rsidRPr="002C6A49">
        <w:rPr>
          <w:sz w:val="28"/>
          <w:szCs w:val="28"/>
          <w:shd w:val="clear" w:color="auto" w:fill="FFFFFF"/>
        </w:rPr>
        <w:t xml:space="preserve">8 апреля дети подготовительной группы №1 вместе с родителями и воспитателями Казанцевой А.В. и </w:t>
      </w:r>
      <w:proofErr w:type="spellStart"/>
      <w:r w:rsidR="00BF1C2D" w:rsidRPr="002C6A49">
        <w:rPr>
          <w:sz w:val="28"/>
          <w:szCs w:val="28"/>
          <w:shd w:val="clear" w:color="auto" w:fill="FFFFFF"/>
        </w:rPr>
        <w:t>Витер</w:t>
      </w:r>
      <w:proofErr w:type="spellEnd"/>
      <w:r w:rsidR="00BF1C2D" w:rsidRPr="002C6A49">
        <w:rPr>
          <w:sz w:val="28"/>
          <w:szCs w:val="28"/>
          <w:shd w:val="clear" w:color="auto" w:fill="FFFFFF"/>
        </w:rPr>
        <w:t xml:space="preserve"> Л.В. посетили храм преподобного Сергия Радонежского посёлка Южного, где с воспитанниками была проведена духовно-просветительская беседа об истории светло</w:t>
      </w:r>
      <w:r w:rsidR="0033246E">
        <w:rPr>
          <w:sz w:val="28"/>
          <w:szCs w:val="28"/>
          <w:shd w:val="clear" w:color="auto" w:fill="FFFFFF"/>
        </w:rPr>
        <w:t>го праздника. Ребята с интересом</w:t>
      </w:r>
      <w:r w:rsidR="00BF1C2D" w:rsidRPr="002C6A49">
        <w:rPr>
          <w:sz w:val="28"/>
          <w:szCs w:val="28"/>
          <w:shd w:val="clear" w:color="auto" w:fill="FFFFFF"/>
        </w:rPr>
        <w:t xml:space="preserve"> слушали</w:t>
      </w:r>
      <w:r w:rsidRPr="002C6A49">
        <w:rPr>
          <w:sz w:val="28"/>
          <w:szCs w:val="28"/>
          <w:shd w:val="clear" w:color="auto" w:fill="FFFFFF"/>
        </w:rPr>
        <w:t xml:space="preserve"> истории</w:t>
      </w:r>
      <w:r w:rsidR="00BF1C2D" w:rsidRPr="002C6A49">
        <w:rPr>
          <w:sz w:val="28"/>
          <w:szCs w:val="28"/>
          <w:shd w:val="clear" w:color="auto" w:fill="FFFFFF"/>
        </w:rPr>
        <w:t xml:space="preserve">, а затем уже осознанно, с радостью поставили свечки о здравии своих близких и родных. </w:t>
      </w:r>
      <w:r w:rsidR="0033246E">
        <w:rPr>
          <w:sz w:val="28"/>
          <w:szCs w:val="28"/>
          <w:shd w:val="clear" w:color="auto" w:fill="FFFFFF"/>
        </w:rPr>
        <w:t>Дети</w:t>
      </w:r>
      <w:r w:rsidRPr="002C6A49">
        <w:rPr>
          <w:color w:val="0D1216"/>
          <w:sz w:val="28"/>
          <w:szCs w:val="28"/>
        </w:rPr>
        <w:t xml:space="preserve"> внимательно рассматривали иконы и спрашивали, какие на них изображены святые.</w:t>
      </w:r>
      <w:r>
        <w:rPr>
          <w:color w:val="0D1216"/>
          <w:sz w:val="28"/>
          <w:szCs w:val="28"/>
        </w:rPr>
        <w:t xml:space="preserve"> </w:t>
      </w:r>
      <w:r w:rsidR="0033246E">
        <w:rPr>
          <w:color w:val="0D1216"/>
          <w:sz w:val="28"/>
          <w:szCs w:val="28"/>
        </w:rPr>
        <w:t>Поход в храм доставил массу положительных эмоций воспитанникам. По окончании экскурсии дети делились своими впечатлениями.</w:t>
      </w:r>
    </w:p>
    <w:p w:rsidR="00436100" w:rsidRDefault="00436100" w:rsidP="0033246E">
      <w:pPr>
        <w:tabs>
          <w:tab w:val="left" w:pos="960"/>
        </w:tabs>
        <w:rPr>
          <w:lang w:eastAsia="ru-RU"/>
        </w:rPr>
      </w:pPr>
    </w:p>
    <w:p w:rsidR="0033246E" w:rsidRDefault="0033246E" w:rsidP="002C2402">
      <w:pPr>
        <w:tabs>
          <w:tab w:val="left" w:pos="960"/>
        </w:tabs>
        <w:rPr>
          <w:lang w:eastAsia="ru-RU"/>
        </w:rPr>
      </w:pPr>
      <w:r>
        <w:rPr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3225801" cy="2419350"/>
            <wp:effectExtent l="19050" t="0" r="0" b="0"/>
            <wp:docPr id="10" name="Рисунок 10" descr="C:\Users\Admin\Downloads\WhatsApp Image 2023-04-17 at 23.09.48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ownloads\WhatsApp Image 2023-04-17 at 23.09.48 (1)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7877" cy="2420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eastAsia="ru-RU"/>
        </w:rPr>
        <w:t xml:space="preserve">    </w:t>
      </w:r>
      <w:r>
        <w:rPr>
          <w:noProof/>
          <w:lang w:eastAsia="ru-RU"/>
        </w:rPr>
        <w:drawing>
          <wp:inline distT="0" distB="0" distL="0" distR="0">
            <wp:extent cx="3219450" cy="2414588"/>
            <wp:effectExtent l="19050" t="0" r="0" b="0"/>
            <wp:docPr id="11" name="Рисунок 11" descr="C:\Users\Admin\Downloads\WhatsApp Image 2023-04-17 at 23.09.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ownloads\WhatsApp Image 2023-04-17 at 23.09.48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239" cy="241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8556D">
        <w:rPr>
          <w:lang w:eastAsia="ru-RU"/>
        </w:rPr>
        <w:tab/>
      </w:r>
    </w:p>
    <w:p w:rsidR="0088556D" w:rsidRDefault="0088556D" w:rsidP="002C2402">
      <w:pPr>
        <w:tabs>
          <w:tab w:val="left" w:pos="4425"/>
        </w:tabs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24575" cy="2524125"/>
            <wp:effectExtent l="0" t="0" r="9525" b="0"/>
            <wp:docPr id="15" name="Рисунок 15" descr="https://img-fotki.yandex.ru/get/46412/200418627.14b/0_168ef3_c8cfc1a4_or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img-fotki.yandex.ru/get/46412/200418627.14b/0_168ef3_c8cfc1a4_orig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2573" cy="252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8556D" w:rsidRPr="0088556D" w:rsidRDefault="0088556D" w:rsidP="0088556D">
      <w:pPr>
        <w:jc w:val="center"/>
        <w:rPr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2228850" cy="2228850"/>
            <wp:effectExtent l="19050" t="0" r="0" b="0"/>
            <wp:docPr id="18" name="Рисунок 18" descr="https://img-fotki.yandex.ru/get/6702/134734883.29/0_9c7c9_546b1293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img-fotki.yandex.ru/get/6702/134734883.29/0_9c7c9_546b1293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012" cy="2228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305425" cy="3536950"/>
            <wp:effectExtent l="19050" t="0" r="9525" b="0"/>
            <wp:docPr id="21" name="Рисунок 21" descr="https://tverigrad.ru/wp-content/uploads/2017/04/ibud4aj6Sm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s://tverigrad.ru/wp-content/uploads/2017/04/ibud4aj6SmI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0921" cy="3540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8556D" w:rsidRPr="0088556D" w:rsidSect="00436100">
      <w:pgSz w:w="11906" w:h="16838"/>
      <w:pgMar w:top="567" w:right="566" w:bottom="426" w:left="709" w:header="708" w:footer="708" w:gutter="0"/>
      <w:pgBorders>
        <w:top w:val="flowersRedRose" w:sz="12" w:space="1" w:color="auto"/>
        <w:left w:val="flowersRedRose" w:sz="12" w:space="4" w:color="auto"/>
        <w:bottom w:val="flowersRedRose" w:sz="12" w:space="1" w:color="auto"/>
        <w:right w:val="flowersRedRose" w:sz="12" w:space="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E4EFE"/>
    <w:rsid w:val="002C2402"/>
    <w:rsid w:val="002C6A49"/>
    <w:rsid w:val="0033246E"/>
    <w:rsid w:val="00436100"/>
    <w:rsid w:val="006537F6"/>
    <w:rsid w:val="0088556D"/>
    <w:rsid w:val="00BF1C2D"/>
    <w:rsid w:val="00DB06FB"/>
    <w:rsid w:val="00FE4EF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06F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3610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3324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3246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82986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182</Words>
  <Characters>1044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4</cp:revision>
  <cp:lastPrinted>2023-04-24T08:35:00Z</cp:lastPrinted>
  <dcterms:created xsi:type="dcterms:W3CDTF">2023-04-17T20:09:00Z</dcterms:created>
  <dcterms:modified xsi:type="dcterms:W3CDTF">2023-04-24T08:37:00Z</dcterms:modified>
</cp:coreProperties>
</file>