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38" w:rsidRDefault="00C02048" w:rsidP="00E7433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_CampusGrav" w:hAnsi="a_CampusGrav" w:cs="Arial"/>
          <w:color w:val="FF0000"/>
          <w:sz w:val="36"/>
          <w:szCs w:val="36"/>
        </w:rPr>
      </w:pPr>
      <w:r w:rsidRPr="009279BC">
        <w:rPr>
          <w:rFonts w:ascii="a_CampusGrav" w:hAnsi="a_CampusGrav"/>
          <w:color w:val="FF0000"/>
          <w:sz w:val="36"/>
          <w:szCs w:val="36"/>
          <w:shd w:val="clear" w:color="auto" w:fill="FFFFFF"/>
        </w:rPr>
        <w:t xml:space="preserve">Фестиваль </w:t>
      </w:r>
      <w:r w:rsidR="009279BC" w:rsidRPr="009279BC">
        <w:rPr>
          <w:rFonts w:ascii="a_CampusGrav" w:hAnsi="a_CampusGrav" w:cs="Arial"/>
          <w:color w:val="FF0000"/>
          <w:sz w:val="36"/>
          <w:szCs w:val="36"/>
        </w:rPr>
        <w:t>детского творчеств</w:t>
      </w:r>
      <w:r w:rsidR="00E74338">
        <w:rPr>
          <w:rFonts w:ascii="a_CampusGrav" w:hAnsi="a_CampusGrav" w:cs="Arial"/>
          <w:color w:val="FF0000"/>
          <w:sz w:val="36"/>
          <w:szCs w:val="36"/>
        </w:rPr>
        <w:t xml:space="preserve">а </w:t>
      </w:r>
    </w:p>
    <w:p w:rsidR="00C02048" w:rsidRPr="00E74338" w:rsidRDefault="00C02048" w:rsidP="00E74338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C1C1C"/>
          <w:sz w:val="36"/>
          <w:szCs w:val="36"/>
        </w:rPr>
      </w:pPr>
      <w:r w:rsidRPr="009279BC">
        <w:rPr>
          <w:rFonts w:ascii="a_CampusGrav" w:hAnsi="a_CampusGrav"/>
          <w:color w:val="FF0000"/>
          <w:sz w:val="36"/>
          <w:szCs w:val="36"/>
          <w:shd w:val="clear" w:color="auto" w:fill="FFFFFF"/>
        </w:rPr>
        <w:t>«Казачьему роду нет переводу».</w:t>
      </w:r>
    </w:p>
    <w:p w:rsidR="00C02048" w:rsidRPr="00CF0F5B" w:rsidRDefault="00C02048" w:rsidP="00E743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3 октября по 7 октября 2022 года на базе МБДОУ ДС 4 в рамках муниципальной инновационной площадки «Создание условий для развития социально-личностной сферы дошкольников средствами фестивальной педагогики», прошел фестиваль «Казачьему роду нет переводу». В течение недели в учреждении проводились различные мероприятия. Такие детские сады как 1, 3, 4, 8, 9, 10, 12, 13, 16, 33 приняли активное участие в </w:t>
      </w:r>
      <w:proofErr w:type="spellStart"/>
      <w:r w:rsidRPr="00CF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флешмобе</w:t>
      </w:r>
      <w:proofErr w:type="spellEnd"/>
      <w:r w:rsidRPr="00CF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CF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челендж</w:t>
      </w:r>
      <w:proofErr w:type="spellEnd"/>
      <w:r w:rsidRPr="00CF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), в выставке казачьего творчества посещали музей, библиотеку. К участию в фестивале привлекали родителей. Был проведен конкурс видеосюжетов среди родителей «Кубань, ты моя Родина», где приняли участие 14 семей из разных детских садов. По решению жюри всем присвоили призовые места в разных номинациях. Среди призеров были и наши воспитанники со своими родителями. Первое место </w:t>
      </w:r>
      <w:r w:rsidRPr="00CF0F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семья Копейкиных</w:t>
      </w:r>
      <w:r w:rsidRPr="00CF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МАДОУ ДС 12, второе место </w:t>
      </w:r>
      <w:r w:rsidRPr="00CF0F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семья </w:t>
      </w:r>
      <w:proofErr w:type="spellStart"/>
      <w:r w:rsidRPr="00CF0F5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Селеменевых</w:t>
      </w:r>
      <w:proofErr w:type="spellEnd"/>
      <w:r w:rsidRPr="00CF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МАДОУ ДС 12. </w:t>
      </w:r>
    </w:p>
    <w:p w:rsidR="009811F1" w:rsidRPr="00CF0F5B" w:rsidRDefault="00E74338" w:rsidP="00C0204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0F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2390140</wp:posOffset>
            </wp:positionV>
            <wp:extent cx="1584960" cy="2104390"/>
            <wp:effectExtent l="19050" t="0" r="0" b="0"/>
            <wp:wrapNone/>
            <wp:docPr id="1" name="Рисунок 1" descr="C:\Users\Таня и Славик\Desktop\g9pIw2wMYi2_ox_xYKoc4D77IPa2Ogt_ysTdGQoIRQXyOCe_rGpI5pfLSrmEks4AsmQNWVDhjYIPrLCdoAaSR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 и Славик\Desktop\g9pIw2wMYi2_ox_xYKoc4D77IPa2Ogt_ysTdGQoIRQXyOCe_rGpI5pfLSrmEks4AsmQNWVDhjYIPrLCdoAaSRe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9BC" w:rsidRPr="00CF0F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5355590</wp:posOffset>
            </wp:positionV>
            <wp:extent cx="3491865" cy="1819910"/>
            <wp:effectExtent l="19050" t="0" r="0" b="0"/>
            <wp:wrapNone/>
            <wp:docPr id="3" name="Рисунок 3" descr="C:\Users\Таня и Славик\Desktop\ФЕСТИВАЛЬ\Txet8rL_v-PRstcNXNzMMzoQ7tbeOwJY6_8_YXXx3nG48Od2MVj565E74HfAB5kwaMJxYl8UZ0Pk-ovYLIejRK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 и Славик\Desktop\ФЕСТИВАЛЬ\Txet8rL_v-PRstcNXNzMMzoQ7tbeOwJY6_8_YXXx3nG48Od2MVj565E74HfAB5kwaMJxYl8UZ0Pk-ovYLIejRK6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108" r="4708" b="4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9BC" w:rsidRPr="00CF0F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3509645</wp:posOffset>
            </wp:positionV>
            <wp:extent cx="2611755" cy="1716405"/>
            <wp:effectExtent l="19050" t="0" r="0" b="0"/>
            <wp:wrapNone/>
            <wp:docPr id="6" name="Рисунок 6" descr="C:\Users\Таня и Славик\Desktop\ФЕСТИВАЛЬ\W9Ej8m-sC6Xl4jz8L-A_QjKzro-VvKqFqgLxbJM-3SWVklnQ44I8_hpYFh5RwOwtDdD8dKg6q8L6ptMOFCKdH5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ня и Славик\Desktop\ФЕСТИВАЛЬ\W9Ej8m-sC6Xl4jz8L-A_QjKzro-VvKqFqgLxbJM-3SWVklnQ44I8_hpYFh5RwOwtDdD8dKg6q8L6ptMOFCKdH5I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9BC" w:rsidRPr="00CF0F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1797625</wp:posOffset>
            </wp:positionH>
            <wp:positionV relativeFrom="paragraph">
              <wp:posOffset>3570054</wp:posOffset>
            </wp:positionV>
            <wp:extent cx="2203390" cy="1475117"/>
            <wp:effectExtent l="19050" t="0" r="6410" b="0"/>
            <wp:wrapNone/>
            <wp:docPr id="7" name="Рисунок 7" descr="C:\Users\Таня и Славик\Desktop\ФЕСТИВАЛЬ\6wHJ4Bei1mvF9kWh3SMY_UGFgbIujNOUafK3kMrj_T7CnSjQU6tIakCNaYhyJxKcVfd__G5R0ARvx68i3qpc-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ня и Славик\Desktop\ФЕСТИВАЛЬ\6wHJ4Bei1mvF9kWh3SMY_UGFgbIujNOUafK3kMrj_T7CnSjQU6tIakCNaYhyJxKcVfd__G5R0ARvx68i3qpc-d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90" cy="147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9BC" w:rsidRPr="00CF0F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1768571</wp:posOffset>
            </wp:positionH>
            <wp:positionV relativeFrom="paragraph">
              <wp:posOffset>1922409</wp:posOffset>
            </wp:positionV>
            <wp:extent cx="2232444" cy="1492369"/>
            <wp:effectExtent l="19050" t="0" r="0" b="0"/>
            <wp:wrapNone/>
            <wp:docPr id="4" name="Рисунок 4" descr="C:\Users\Таня и Славик\Desktop\ФЕСТИВАЛЬ\0irFR1wrGrSZPSRJYBIysudLhvxqbD1kyvMYglrqscWrOs0zeBGJYYJtZjS06fhv_09RrOyx6jLZKIt-wZdsua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 и Славик\Desktop\ФЕСТИВАЛЬ\0irFR1wrGrSZPSRJYBIysudLhvxqbD1kyvMYglrqscWrOs0zeBGJYYJtZjS06fhv_09RrOyx6jLZKIt-wZdsuaF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444" cy="149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9BC" w:rsidRPr="00CF0F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60541</wp:posOffset>
            </wp:positionH>
            <wp:positionV relativeFrom="paragraph">
              <wp:posOffset>5114182</wp:posOffset>
            </wp:positionV>
            <wp:extent cx="3086460" cy="2061713"/>
            <wp:effectExtent l="19050" t="0" r="0" b="0"/>
            <wp:wrapNone/>
            <wp:docPr id="5" name="Рисунок 5" descr="C:\Users\Таня и Славик\Desktop\ФЕСТИВАЛЬ\PeZzCJju9-79g33pbTvtBzfx2BfpmzW9fpn8n73zfL3Mw3--WXbL9ZQTgMF7p6fBy6eRG-vzZ6MfdAu16eGU62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 и Славик\Desktop\ФЕСТИВАЛЬ\PeZzCJju9-79g33pbTvtBzfx2BfpmzW9fpn8n73zfL3Mw3--WXbL9ZQTgMF7p6fBy6eRG-vzZ6MfdAu16eGU62z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460" cy="206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9BC" w:rsidRPr="00CF0F5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1922145</wp:posOffset>
            </wp:positionV>
            <wp:extent cx="2657475" cy="1492250"/>
            <wp:effectExtent l="19050" t="0" r="9525" b="0"/>
            <wp:wrapNone/>
            <wp:docPr id="2" name="Рисунок 2" descr="C:\Users\Таня и Славик\Desktop\ФЕСТИВАЛЬ\4yIxEox5A3ECGEbHht5ONdTs7XxhaDx7WRof0xPcvxLbfUidGFa4wukl0UWF6ut4ZNGbcgUK8IY4m_fvE4nMUMG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 и Славик\Desktop\ФЕСТИВАЛЬ\4yIxEox5A3ECGEbHht5ONdTs7XxhaDx7WRof0xPcvxLbfUidGFa4wukl0UWF6ut4ZNGbcgUK8IY4m_fvE4nMUMG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048" w:rsidRPr="00CF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заключительном мероприятии подводились итоги, все участники фестиваля и социальные партнеры были награждены дипломами и благодарственными письмами. На фестивале гости посетили кубанскую ярмарку, которая была организована силами воспитателей и родителей. А дошкольники очень внимательно слушали работника музея и восхищались музейными экспонатами, которые принесли на праздник.</w:t>
      </w:r>
      <w:r w:rsidR="00C02048" w:rsidRPr="00CF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 xml:space="preserve">Это большой праздник казачьей культуры. Его весомость и значимость в деле воспитания подрастающего поколения сложно переоценить. Фестиваль «Казачьему роду нет переводу» это ступенька для духовного роста, стимул для приобщения </w:t>
      </w:r>
      <w:r w:rsidR="009279BC" w:rsidRPr="00CF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дошкольников </w:t>
      </w:r>
      <w:r w:rsidR="00C02048" w:rsidRPr="00CF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</w:t>
      </w:r>
      <w:r w:rsidR="009279BC" w:rsidRPr="00CF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народным</w:t>
      </w:r>
      <w:r w:rsidR="009279BC" w:rsidRPr="00CF0F5B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279BC" w:rsidRPr="00CF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традициям </w:t>
      </w:r>
      <w:r w:rsidR="00C02048" w:rsidRPr="00CF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обычаям своей </w:t>
      </w:r>
      <w:r w:rsidR="009279BC" w:rsidRPr="00CF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малой </w:t>
      </w:r>
      <w:r w:rsidR="00C02048" w:rsidRPr="00CF0F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родины.</w:t>
      </w:r>
    </w:p>
    <w:sectPr w:rsidR="009811F1" w:rsidRPr="00CF0F5B" w:rsidSect="00C02048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_CampusGrav">
    <w:panose1 w:val="04020804030602040204"/>
    <w:charset w:val="CC"/>
    <w:family w:val="decorative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2048"/>
    <w:rsid w:val="009279BC"/>
    <w:rsid w:val="009811F1"/>
    <w:rsid w:val="00C02048"/>
    <w:rsid w:val="00C43A56"/>
    <w:rsid w:val="00CF0F5B"/>
    <w:rsid w:val="00E7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F1"/>
  </w:style>
  <w:style w:type="paragraph" w:styleId="1">
    <w:name w:val="heading 1"/>
    <w:basedOn w:val="a"/>
    <w:link w:val="10"/>
    <w:uiPriority w:val="9"/>
    <w:qFormat/>
    <w:rsid w:val="00927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0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7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 и Славик</dc:creator>
  <cp:lastModifiedBy>Таня и Славик</cp:lastModifiedBy>
  <cp:revision>4</cp:revision>
  <cp:lastPrinted>2022-10-22T13:22:00Z</cp:lastPrinted>
  <dcterms:created xsi:type="dcterms:W3CDTF">2022-10-09T06:32:00Z</dcterms:created>
  <dcterms:modified xsi:type="dcterms:W3CDTF">2022-10-22T13:24:00Z</dcterms:modified>
</cp:coreProperties>
</file>