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B2" w:rsidRPr="003D154E" w:rsidRDefault="009D20B2" w:rsidP="009D20B2">
      <w:pPr>
        <w:rPr>
          <w:sz w:val="28"/>
          <w:szCs w:val="28"/>
        </w:rPr>
      </w:pPr>
      <w:r w:rsidRPr="003D154E">
        <w:rPr>
          <w:sz w:val="28"/>
          <w:szCs w:val="28"/>
        </w:rPr>
        <w:t xml:space="preserve">         </w:t>
      </w:r>
      <w:r w:rsidR="00D34DAA">
        <w:rPr>
          <w:noProof/>
          <w:sz w:val="28"/>
          <w:szCs w:val="28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STP\Pictures\ControlCenter4\Scan\CCI04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0406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54E">
        <w:rPr>
          <w:sz w:val="28"/>
          <w:szCs w:val="28"/>
        </w:rPr>
        <w:t xml:space="preserve">                                                                            </w:t>
      </w:r>
    </w:p>
    <w:p w:rsidR="009D20B2" w:rsidRPr="005A38EC" w:rsidRDefault="009D20B2" w:rsidP="009D20B2">
      <w:pPr>
        <w:rPr>
          <w:sz w:val="28"/>
          <w:szCs w:val="28"/>
        </w:rPr>
      </w:pPr>
      <w:r w:rsidRPr="005A38EC">
        <w:rPr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Y="20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1"/>
        <w:gridCol w:w="5222"/>
      </w:tblGrid>
      <w:tr w:rsidR="009D20B2" w:rsidRPr="005A38EC" w:rsidTr="00800502">
        <w:trPr>
          <w:trHeight w:val="2010"/>
        </w:trPr>
        <w:tc>
          <w:tcPr>
            <w:tcW w:w="5221" w:type="dxa"/>
          </w:tcPr>
          <w:p w:rsidR="009D20B2" w:rsidRPr="005A38EC" w:rsidRDefault="00D34DAA" w:rsidP="0080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</w:t>
            </w:r>
            <w:r w:rsidR="009D20B2" w:rsidRPr="005A38EC">
              <w:rPr>
                <w:sz w:val="28"/>
                <w:szCs w:val="28"/>
              </w:rPr>
              <w:t xml:space="preserve">НО                                                                </w:t>
            </w:r>
          </w:p>
          <w:p w:rsidR="009D20B2" w:rsidRDefault="00D34DAA" w:rsidP="00D3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школы</w:t>
            </w:r>
          </w:p>
          <w:p w:rsidR="00D34DAA" w:rsidRPr="005A38EC" w:rsidRDefault="00D34DAA" w:rsidP="00D3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О.Н.Юрьева</w:t>
            </w:r>
          </w:p>
          <w:p w:rsidR="009D20B2" w:rsidRPr="005A38EC" w:rsidRDefault="009D20B2" w:rsidP="00800502">
            <w:pPr>
              <w:rPr>
                <w:sz w:val="28"/>
                <w:szCs w:val="28"/>
              </w:rPr>
            </w:pPr>
            <w:r w:rsidRPr="005A38EC">
              <w:rPr>
                <w:sz w:val="28"/>
                <w:szCs w:val="28"/>
              </w:rPr>
              <w:t xml:space="preserve">                 </w:t>
            </w:r>
          </w:p>
          <w:p w:rsidR="009D20B2" w:rsidRPr="005A38EC" w:rsidRDefault="009D20B2" w:rsidP="00800502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9D20B2" w:rsidRPr="005A38EC" w:rsidRDefault="009D20B2" w:rsidP="00800502">
            <w:pPr>
              <w:rPr>
                <w:sz w:val="28"/>
                <w:szCs w:val="28"/>
              </w:rPr>
            </w:pPr>
            <w:r w:rsidRPr="005A38EC">
              <w:rPr>
                <w:sz w:val="28"/>
                <w:szCs w:val="28"/>
              </w:rPr>
              <w:t xml:space="preserve">УТВЕРЖДЕНО </w:t>
            </w:r>
          </w:p>
          <w:p w:rsidR="009D20B2" w:rsidRPr="005A38EC" w:rsidRDefault="00D34DAA" w:rsidP="0080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74/01-17 от 13.04. 20</w:t>
            </w:r>
            <w:r w:rsidR="009D20B2" w:rsidRPr="005A38EC">
              <w:rPr>
                <w:sz w:val="28"/>
                <w:szCs w:val="28"/>
              </w:rPr>
              <w:t>.</w:t>
            </w:r>
          </w:p>
          <w:p w:rsidR="009D20B2" w:rsidRPr="005A38EC" w:rsidRDefault="009D20B2" w:rsidP="00800502">
            <w:pPr>
              <w:rPr>
                <w:sz w:val="28"/>
                <w:szCs w:val="28"/>
              </w:rPr>
            </w:pPr>
            <w:r w:rsidRPr="005A38EC">
              <w:rPr>
                <w:sz w:val="28"/>
                <w:szCs w:val="28"/>
              </w:rPr>
              <w:t>Директор  МКОУ «ООШ№21»                                                                                             ______________ Т.П.Самарина</w:t>
            </w:r>
          </w:p>
          <w:p w:rsidR="009D20B2" w:rsidRPr="005A38EC" w:rsidRDefault="009D20B2" w:rsidP="00800502">
            <w:pPr>
              <w:rPr>
                <w:sz w:val="28"/>
                <w:szCs w:val="28"/>
              </w:rPr>
            </w:pPr>
          </w:p>
        </w:tc>
      </w:tr>
    </w:tbl>
    <w:p w:rsidR="009D20B2" w:rsidRPr="003D154E" w:rsidRDefault="009D20B2" w:rsidP="009D20B2">
      <w:pPr>
        <w:rPr>
          <w:sz w:val="28"/>
          <w:szCs w:val="28"/>
        </w:rPr>
      </w:pPr>
      <w:r w:rsidRPr="003D154E">
        <w:rPr>
          <w:sz w:val="28"/>
          <w:szCs w:val="28"/>
        </w:rPr>
        <w:t xml:space="preserve">               </w:t>
      </w:r>
      <w:r w:rsidRPr="003D154E">
        <w:rPr>
          <w:sz w:val="28"/>
          <w:szCs w:val="28"/>
        </w:rPr>
        <w:tab/>
      </w:r>
      <w:r w:rsidRPr="003D154E">
        <w:rPr>
          <w:sz w:val="28"/>
          <w:szCs w:val="28"/>
        </w:rPr>
        <w:tab/>
      </w:r>
      <w:r w:rsidRPr="003D154E">
        <w:rPr>
          <w:sz w:val="28"/>
          <w:szCs w:val="28"/>
        </w:rPr>
        <w:tab/>
      </w:r>
      <w:r w:rsidRPr="003D154E">
        <w:rPr>
          <w:sz w:val="28"/>
          <w:szCs w:val="28"/>
        </w:rPr>
        <w:tab/>
        <w:t xml:space="preserve">                          </w:t>
      </w:r>
    </w:p>
    <w:p w:rsidR="009D20B2" w:rsidRPr="003D154E" w:rsidRDefault="009D20B2" w:rsidP="009D20B2">
      <w:pPr>
        <w:pStyle w:val="a7"/>
        <w:spacing w:after="0" w:line="276" w:lineRule="auto"/>
        <w:rPr>
          <w:sz w:val="28"/>
          <w:szCs w:val="28"/>
        </w:rPr>
      </w:pPr>
      <w:r w:rsidRPr="003D154E">
        <w:rPr>
          <w:sz w:val="28"/>
          <w:szCs w:val="28"/>
        </w:rPr>
        <w:t xml:space="preserve">                                                                              </w:t>
      </w:r>
    </w:p>
    <w:p w:rsidR="009D20B2" w:rsidRPr="003D154E" w:rsidRDefault="009D20B2" w:rsidP="009D20B2">
      <w:pPr>
        <w:pStyle w:val="a7"/>
        <w:spacing w:after="0" w:line="276" w:lineRule="auto"/>
        <w:rPr>
          <w:sz w:val="28"/>
          <w:szCs w:val="28"/>
        </w:rPr>
      </w:pPr>
    </w:p>
    <w:p w:rsidR="009D20B2" w:rsidRPr="003D154E" w:rsidRDefault="009D20B2" w:rsidP="009D20B2">
      <w:pPr>
        <w:rPr>
          <w:sz w:val="28"/>
          <w:szCs w:val="28"/>
        </w:rPr>
      </w:pPr>
      <w:r w:rsidRPr="003D154E">
        <w:rPr>
          <w:sz w:val="28"/>
          <w:szCs w:val="28"/>
        </w:rPr>
        <w:t xml:space="preserve">            </w:t>
      </w:r>
    </w:p>
    <w:p w:rsidR="009D20B2" w:rsidRPr="003D154E" w:rsidRDefault="009D20B2" w:rsidP="009D20B2">
      <w:pPr>
        <w:rPr>
          <w:sz w:val="28"/>
          <w:szCs w:val="28"/>
        </w:rPr>
      </w:pPr>
      <w:r w:rsidRPr="003D154E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D20B2" w:rsidRPr="003D154E" w:rsidRDefault="009D20B2" w:rsidP="009D20B2">
      <w:pPr>
        <w:rPr>
          <w:sz w:val="28"/>
          <w:szCs w:val="28"/>
        </w:rPr>
      </w:pPr>
    </w:p>
    <w:p w:rsidR="009D20B2" w:rsidRPr="003D154E" w:rsidRDefault="009D20B2" w:rsidP="009D20B2">
      <w:pPr>
        <w:rPr>
          <w:sz w:val="28"/>
          <w:szCs w:val="28"/>
        </w:rPr>
      </w:pPr>
    </w:p>
    <w:p w:rsidR="009D20B2" w:rsidRPr="003D154E" w:rsidRDefault="009D20B2" w:rsidP="009D20B2">
      <w:pPr>
        <w:rPr>
          <w:sz w:val="28"/>
          <w:szCs w:val="28"/>
        </w:rPr>
      </w:pPr>
    </w:p>
    <w:p w:rsidR="009D20B2" w:rsidRPr="003D154E" w:rsidRDefault="009D20B2" w:rsidP="009D20B2">
      <w:pPr>
        <w:rPr>
          <w:sz w:val="28"/>
          <w:szCs w:val="28"/>
        </w:rPr>
      </w:pPr>
    </w:p>
    <w:p w:rsidR="009D20B2" w:rsidRPr="009D20B2" w:rsidRDefault="009D20B2" w:rsidP="009D20B2">
      <w:pPr>
        <w:jc w:val="center"/>
        <w:rPr>
          <w:b/>
          <w:sz w:val="28"/>
          <w:szCs w:val="28"/>
        </w:rPr>
      </w:pPr>
      <w:r w:rsidRPr="009D20B2">
        <w:rPr>
          <w:b/>
          <w:sz w:val="28"/>
          <w:szCs w:val="28"/>
        </w:rPr>
        <w:t xml:space="preserve">ИЗМЕНЕНИЯ </w:t>
      </w:r>
      <w:proofErr w:type="gramStart"/>
      <w:r w:rsidRPr="009D20B2">
        <w:rPr>
          <w:b/>
          <w:sz w:val="28"/>
          <w:szCs w:val="28"/>
        </w:rPr>
        <w:t>В</w:t>
      </w:r>
      <w:proofErr w:type="gramEnd"/>
    </w:p>
    <w:p w:rsidR="009D20B2" w:rsidRPr="003D154E" w:rsidRDefault="009D20B2" w:rsidP="009D20B2">
      <w:pPr>
        <w:rPr>
          <w:sz w:val="28"/>
          <w:szCs w:val="28"/>
        </w:rPr>
      </w:pPr>
    </w:p>
    <w:p w:rsidR="009D20B2" w:rsidRPr="005A61BB" w:rsidRDefault="009D20B2" w:rsidP="009D20B2">
      <w:pPr>
        <w:jc w:val="center"/>
        <w:rPr>
          <w:b/>
          <w:sz w:val="28"/>
          <w:szCs w:val="28"/>
        </w:rPr>
      </w:pPr>
      <w:r w:rsidRPr="005A61BB">
        <w:rPr>
          <w:b/>
          <w:sz w:val="28"/>
          <w:szCs w:val="28"/>
        </w:rPr>
        <w:t>УЧЕБНЫЙ  ПЛАН</w:t>
      </w:r>
    </w:p>
    <w:p w:rsidR="009D20B2" w:rsidRPr="005A61BB" w:rsidRDefault="009D20B2" w:rsidP="009D20B2">
      <w:pPr>
        <w:jc w:val="center"/>
        <w:rPr>
          <w:b/>
          <w:sz w:val="28"/>
          <w:szCs w:val="28"/>
        </w:rPr>
      </w:pPr>
      <w:r w:rsidRPr="005A61BB">
        <w:rPr>
          <w:b/>
          <w:sz w:val="28"/>
          <w:szCs w:val="28"/>
        </w:rPr>
        <w:t>муниципального казенного общеобразовательного</w:t>
      </w:r>
    </w:p>
    <w:p w:rsidR="009D20B2" w:rsidRPr="005A61BB" w:rsidRDefault="009D20B2" w:rsidP="009D20B2">
      <w:pPr>
        <w:jc w:val="center"/>
        <w:rPr>
          <w:b/>
          <w:sz w:val="28"/>
          <w:szCs w:val="28"/>
        </w:rPr>
      </w:pPr>
      <w:r w:rsidRPr="005A61BB">
        <w:rPr>
          <w:b/>
          <w:sz w:val="28"/>
          <w:szCs w:val="28"/>
        </w:rPr>
        <w:t>учреждения «Основная общеобразовательная школа № 21»</w:t>
      </w:r>
    </w:p>
    <w:p w:rsidR="009D20B2" w:rsidRPr="005A61BB" w:rsidRDefault="009D20B2" w:rsidP="009D20B2">
      <w:pPr>
        <w:rPr>
          <w:b/>
          <w:sz w:val="28"/>
          <w:szCs w:val="28"/>
        </w:rPr>
      </w:pPr>
      <w:r w:rsidRPr="005A61BB">
        <w:rPr>
          <w:b/>
          <w:sz w:val="28"/>
          <w:szCs w:val="28"/>
        </w:rPr>
        <w:t xml:space="preserve">                                        на   2019-2020 учебный год</w:t>
      </w: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rPr>
          <w:sz w:val="28"/>
          <w:szCs w:val="28"/>
        </w:rPr>
      </w:pP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jc w:val="center"/>
        <w:rPr>
          <w:sz w:val="28"/>
          <w:szCs w:val="28"/>
        </w:rPr>
      </w:pPr>
    </w:p>
    <w:p w:rsidR="009D20B2" w:rsidRPr="003D154E" w:rsidRDefault="009D20B2" w:rsidP="009D20B2">
      <w:pPr>
        <w:rPr>
          <w:sz w:val="28"/>
          <w:szCs w:val="28"/>
        </w:rPr>
      </w:pPr>
      <w:r w:rsidRPr="003D154E">
        <w:rPr>
          <w:sz w:val="28"/>
          <w:szCs w:val="28"/>
        </w:rPr>
        <w:t xml:space="preserve">                                                п</w:t>
      </w:r>
      <w:proofErr w:type="gramStart"/>
      <w:r w:rsidRPr="003D154E">
        <w:rPr>
          <w:sz w:val="28"/>
          <w:szCs w:val="28"/>
        </w:rPr>
        <w:t>.Н</w:t>
      </w:r>
      <w:proofErr w:type="gramEnd"/>
      <w:r w:rsidRPr="003D154E">
        <w:rPr>
          <w:sz w:val="28"/>
          <w:szCs w:val="28"/>
        </w:rPr>
        <w:t xml:space="preserve">овый </w:t>
      </w:r>
      <w:proofErr w:type="spellStart"/>
      <w:r w:rsidRPr="003D154E">
        <w:rPr>
          <w:sz w:val="28"/>
          <w:szCs w:val="28"/>
        </w:rPr>
        <w:t>Бешпагир</w:t>
      </w:r>
      <w:proofErr w:type="spellEnd"/>
    </w:p>
    <w:p w:rsidR="009D20B2" w:rsidRDefault="009D20B2" w:rsidP="009D20B2">
      <w:pPr>
        <w:rPr>
          <w:sz w:val="28"/>
          <w:szCs w:val="28"/>
        </w:rPr>
      </w:pPr>
      <w:r w:rsidRPr="003D154E">
        <w:rPr>
          <w:sz w:val="28"/>
          <w:szCs w:val="28"/>
        </w:rPr>
        <w:t xml:space="preserve">                                                Шпаковского района</w:t>
      </w:r>
    </w:p>
    <w:p w:rsidR="009D20B2" w:rsidRDefault="009D20B2" w:rsidP="009D20B2">
      <w:pPr>
        <w:rPr>
          <w:sz w:val="28"/>
          <w:szCs w:val="28"/>
        </w:rPr>
      </w:pPr>
    </w:p>
    <w:p w:rsidR="009D20B2" w:rsidRDefault="009D20B2" w:rsidP="009D20B2">
      <w:pPr>
        <w:rPr>
          <w:sz w:val="28"/>
          <w:szCs w:val="28"/>
        </w:rPr>
      </w:pPr>
    </w:p>
    <w:p w:rsidR="009D20B2" w:rsidRDefault="009D20B2" w:rsidP="009D20B2">
      <w:pPr>
        <w:rPr>
          <w:sz w:val="28"/>
          <w:szCs w:val="28"/>
        </w:rPr>
      </w:pPr>
    </w:p>
    <w:p w:rsidR="009D20B2" w:rsidRDefault="009D20B2" w:rsidP="009D20B2">
      <w:pPr>
        <w:rPr>
          <w:sz w:val="28"/>
          <w:szCs w:val="28"/>
        </w:rPr>
      </w:pPr>
    </w:p>
    <w:p w:rsidR="009D20B2" w:rsidRDefault="009D20B2" w:rsidP="009D20B2">
      <w:pPr>
        <w:rPr>
          <w:sz w:val="28"/>
          <w:szCs w:val="28"/>
        </w:rPr>
      </w:pPr>
    </w:p>
    <w:p w:rsidR="009D20B2" w:rsidRDefault="009D20B2" w:rsidP="009D20B2">
      <w:pPr>
        <w:rPr>
          <w:sz w:val="28"/>
          <w:szCs w:val="28"/>
        </w:rPr>
      </w:pPr>
    </w:p>
    <w:p w:rsidR="009D20B2" w:rsidRPr="003D154E" w:rsidRDefault="009D20B2" w:rsidP="009D20B2">
      <w:pPr>
        <w:rPr>
          <w:sz w:val="28"/>
          <w:szCs w:val="28"/>
        </w:rPr>
      </w:pPr>
    </w:p>
    <w:p w:rsidR="009D20B2" w:rsidRDefault="009D20B2" w:rsidP="00BA125E">
      <w:pPr>
        <w:jc w:val="center"/>
        <w:rPr>
          <w:b/>
          <w:sz w:val="28"/>
          <w:szCs w:val="28"/>
        </w:rPr>
      </w:pPr>
    </w:p>
    <w:p w:rsidR="00406615" w:rsidRPr="00406615" w:rsidRDefault="00406615" w:rsidP="00BA125E">
      <w:pPr>
        <w:jc w:val="center"/>
        <w:rPr>
          <w:sz w:val="28"/>
          <w:szCs w:val="28"/>
        </w:rPr>
      </w:pPr>
    </w:p>
    <w:p w:rsidR="00BA125E" w:rsidRPr="00406615" w:rsidRDefault="00406615" w:rsidP="00BA125E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06615">
        <w:rPr>
          <w:sz w:val="28"/>
          <w:szCs w:val="28"/>
        </w:rPr>
        <w:t>Пояснительную записку учебного плана на 2019-2020 учебный год добавить абзац следующего содержания:</w:t>
      </w:r>
    </w:p>
    <w:p w:rsidR="00406615" w:rsidRPr="00BA125E" w:rsidRDefault="00406615" w:rsidP="00BA125E">
      <w:pPr>
        <w:jc w:val="center"/>
        <w:rPr>
          <w:b/>
          <w:sz w:val="28"/>
          <w:szCs w:val="28"/>
        </w:rPr>
      </w:pPr>
    </w:p>
    <w:p w:rsidR="00BA125E" w:rsidRPr="00406615" w:rsidRDefault="00406615" w:rsidP="00BA125E">
      <w:pPr>
        <w:rPr>
          <w:sz w:val="28"/>
          <w:szCs w:val="28"/>
        </w:rPr>
      </w:pPr>
      <w:r w:rsidRPr="00406615">
        <w:rPr>
          <w:sz w:val="28"/>
          <w:szCs w:val="28"/>
        </w:rPr>
        <w:t>«Для успешной реализации учебного плана по образовательным программам начального общ</w:t>
      </w:r>
      <w:r>
        <w:rPr>
          <w:sz w:val="28"/>
          <w:szCs w:val="28"/>
        </w:rPr>
        <w:t xml:space="preserve">его, основного общего </w:t>
      </w:r>
      <w:r w:rsidRPr="00406615">
        <w:rPr>
          <w:sz w:val="28"/>
          <w:szCs w:val="28"/>
        </w:rPr>
        <w:t xml:space="preserve"> </w:t>
      </w:r>
      <w:proofErr w:type="gramStart"/>
      <w:r w:rsidRPr="00406615">
        <w:rPr>
          <w:sz w:val="28"/>
          <w:szCs w:val="28"/>
        </w:rPr>
        <w:t>общего</w:t>
      </w:r>
      <w:proofErr w:type="gramEnd"/>
      <w:r w:rsidRPr="00406615">
        <w:rPr>
          <w:sz w:val="28"/>
          <w:szCs w:val="28"/>
        </w:rPr>
        <w:t xml:space="preserve"> образования возможно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технологий»</w:t>
      </w:r>
    </w:p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BA125E" w:rsidRPr="003D154E" w:rsidRDefault="00BA125E" w:rsidP="00BA125E"/>
    <w:p w:rsidR="00406615" w:rsidRDefault="00406615" w:rsidP="00BA125E"/>
    <w:p w:rsidR="00D34DAA" w:rsidRDefault="00D34DAA" w:rsidP="00BA125E"/>
    <w:p w:rsidR="00D34DAA" w:rsidRPr="003D154E" w:rsidRDefault="00D34DAA" w:rsidP="00BA125E"/>
    <w:p w:rsidR="00BA125E" w:rsidRPr="00406615" w:rsidRDefault="00BA125E" w:rsidP="00BA125E"/>
    <w:p w:rsidR="00BA125E" w:rsidRPr="003D154E" w:rsidRDefault="00406615" w:rsidP="00BA125E">
      <w:r>
        <w:t>2.</w:t>
      </w:r>
      <w:r w:rsidR="00BA125E" w:rsidRPr="00406615">
        <w:t>Учебный план 1-4 классов на 2019-2020 учебный</w:t>
      </w:r>
      <w:r>
        <w:t xml:space="preserve"> читать в следующем содержании:</w:t>
      </w:r>
    </w:p>
    <w:p w:rsidR="00BA125E" w:rsidRPr="003D154E" w:rsidRDefault="00BA125E" w:rsidP="00BA125E"/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242"/>
        <w:gridCol w:w="1436"/>
        <w:gridCol w:w="890"/>
        <w:gridCol w:w="1578"/>
        <w:gridCol w:w="1050"/>
      </w:tblGrid>
      <w:tr w:rsidR="00BA125E" w:rsidRPr="009D20B2" w:rsidTr="00800502">
        <w:trPr>
          <w:trHeight w:val="373"/>
        </w:trPr>
        <w:tc>
          <w:tcPr>
            <w:tcW w:w="2375" w:type="dxa"/>
          </w:tcPr>
          <w:p w:rsidR="00BA125E" w:rsidRPr="009D20B2" w:rsidRDefault="00BA125E" w:rsidP="00800502">
            <w:pPr>
              <w:rPr>
                <w:b/>
              </w:rPr>
            </w:pPr>
            <w:r w:rsidRPr="009D20B2">
              <w:rPr>
                <w:b/>
                <w:sz w:val="26"/>
                <w:szCs w:val="26"/>
              </w:rPr>
              <w:lastRenderedPageBreak/>
              <w:t>Образовательные области</w:t>
            </w:r>
          </w:p>
        </w:tc>
        <w:tc>
          <w:tcPr>
            <w:tcW w:w="2242" w:type="dxa"/>
          </w:tcPr>
          <w:p w:rsidR="00BA125E" w:rsidRPr="009D20B2" w:rsidRDefault="00BA125E" w:rsidP="00800502">
            <w:pPr>
              <w:rPr>
                <w:b/>
                <w:sz w:val="26"/>
                <w:szCs w:val="26"/>
              </w:rPr>
            </w:pPr>
            <w:r w:rsidRPr="009D20B2">
              <w:rPr>
                <w:b/>
                <w:sz w:val="26"/>
                <w:szCs w:val="26"/>
              </w:rPr>
              <w:t>Учебные предметы</w:t>
            </w:r>
          </w:p>
          <w:p w:rsidR="00BA125E" w:rsidRPr="009D20B2" w:rsidRDefault="00BA125E" w:rsidP="00800502"/>
        </w:tc>
        <w:tc>
          <w:tcPr>
            <w:tcW w:w="2326" w:type="dxa"/>
            <w:gridSpan w:val="2"/>
          </w:tcPr>
          <w:p w:rsidR="00BA125E" w:rsidRPr="009D20B2" w:rsidRDefault="00BA125E" w:rsidP="00800502">
            <w:pPr>
              <w:pStyle w:val="a4"/>
              <w:numPr>
                <w:ilvl w:val="0"/>
                <w:numId w:val="1"/>
              </w:numPr>
            </w:pPr>
            <w:r w:rsidRPr="009D20B2">
              <w:t xml:space="preserve">     2кл.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 xml:space="preserve">3кл        -       4 </w:t>
            </w:r>
            <w:proofErr w:type="spellStart"/>
            <w:r w:rsidRPr="009D20B2">
              <w:t>кл</w:t>
            </w:r>
            <w:proofErr w:type="spellEnd"/>
          </w:p>
        </w:tc>
      </w:tr>
      <w:tr w:rsidR="00BA125E" w:rsidRPr="009D20B2" w:rsidTr="00800502">
        <w:trPr>
          <w:trHeight w:val="373"/>
        </w:trPr>
        <w:tc>
          <w:tcPr>
            <w:tcW w:w="2375" w:type="dxa"/>
            <w:vMerge w:val="restart"/>
          </w:tcPr>
          <w:p w:rsidR="00BA125E" w:rsidRPr="009D20B2" w:rsidRDefault="00BA125E" w:rsidP="00800502">
            <w:pPr>
              <w:rPr>
                <w:b/>
                <w:sz w:val="26"/>
                <w:szCs w:val="26"/>
              </w:rPr>
            </w:pPr>
          </w:p>
          <w:p w:rsidR="00BA125E" w:rsidRPr="009D20B2" w:rsidRDefault="00BA125E" w:rsidP="00800502">
            <w:pPr>
              <w:rPr>
                <w:b/>
                <w:sz w:val="28"/>
                <w:szCs w:val="28"/>
              </w:rPr>
            </w:pPr>
            <w:r w:rsidRPr="009D20B2">
              <w:rPr>
                <w:b/>
                <w:sz w:val="28"/>
                <w:szCs w:val="28"/>
              </w:rPr>
              <w:t>Русский язык и литературное чтение</w:t>
            </w:r>
          </w:p>
          <w:p w:rsidR="00BA125E" w:rsidRPr="009D20B2" w:rsidRDefault="00BA125E" w:rsidP="00800502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Русский язык</w:t>
            </w:r>
          </w:p>
        </w:tc>
        <w:tc>
          <w:tcPr>
            <w:tcW w:w="2326" w:type="dxa"/>
            <w:gridSpan w:val="2"/>
          </w:tcPr>
          <w:p w:rsidR="00BA125E" w:rsidRPr="009D20B2" w:rsidRDefault="00406615" w:rsidP="00406615">
            <w:r w:rsidRPr="009D20B2">
              <w:t>4/1</w:t>
            </w:r>
            <w:r w:rsidR="00BA125E" w:rsidRPr="009D20B2">
              <w:t>2</w:t>
            </w:r>
            <w:r w:rsidRPr="009D20B2">
              <w:t>8</w:t>
            </w:r>
            <w:r w:rsidR="00BA125E" w:rsidRPr="009D20B2">
              <w:t xml:space="preserve">            </w:t>
            </w:r>
            <w:proofErr w:type="spellStart"/>
            <w:r w:rsidR="00BA125E" w:rsidRPr="009D20B2">
              <w:t>4/</w:t>
            </w:r>
            <w:r w:rsidRPr="009D20B2">
              <w:t>128</w:t>
            </w:r>
            <w:proofErr w:type="spellEnd"/>
          </w:p>
        </w:tc>
        <w:tc>
          <w:tcPr>
            <w:tcW w:w="2628" w:type="dxa"/>
            <w:gridSpan w:val="2"/>
          </w:tcPr>
          <w:p w:rsidR="00BA125E" w:rsidRPr="009D20B2" w:rsidRDefault="00406615" w:rsidP="00800502">
            <w:r w:rsidRPr="009D20B2">
              <w:t>4/</w:t>
            </w:r>
            <w:r w:rsidR="00BA125E" w:rsidRPr="009D20B2">
              <w:t xml:space="preserve"> </w:t>
            </w:r>
            <w:r w:rsidRPr="009D20B2">
              <w:t>128                  4/</w:t>
            </w:r>
            <w:r w:rsidR="009D20B2" w:rsidRPr="009D20B2">
              <w:t>132</w:t>
            </w:r>
            <w:r w:rsidR="00BA125E" w:rsidRPr="009D20B2">
              <w:t xml:space="preserve">               </w:t>
            </w:r>
          </w:p>
        </w:tc>
      </w:tr>
      <w:tr w:rsidR="00BA125E" w:rsidRPr="009D20B2" w:rsidTr="00800502">
        <w:trPr>
          <w:trHeight w:val="373"/>
        </w:trPr>
        <w:tc>
          <w:tcPr>
            <w:tcW w:w="2375" w:type="dxa"/>
            <w:vMerge/>
          </w:tcPr>
          <w:p w:rsidR="00BA125E" w:rsidRPr="009D20B2" w:rsidRDefault="00BA125E" w:rsidP="00800502">
            <w:pPr>
              <w:rPr>
                <w:b/>
              </w:rPr>
            </w:pP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 xml:space="preserve">Литературное чтение </w:t>
            </w:r>
          </w:p>
        </w:tc>
        <w:tc>
          <w:tcPr>
            <w:tcW w:w="2326" w:type="dxa"/>
            <w:gridSpan w:val="2"/>
          </w:tcPr>
          <w:p w:rsidR="00BA125E" w:rsidRPr="009D20B2" w:rsidRDefault="00406615" w:rsidP="00800502">
            <w:r w:rsidRPr="009D20B2">
              <w:t xml:space="preserve">4/128            </w:t>
            </w:r>
            <w:proofErr w:type="spellStart"/>
            <w:r w:rsidRPr="009D20B2">
              <w:t>4/128</w:t>
            </w:r>
            <w:proofErr w:type="spellEnd"/>
            <w:r w:rsidR="00BA125E" w:rsidRPr="009D20B2">
              <w:t xml:space="preserve">  </w:t>
            </w:r>
          </w:p>
          <w:p w:rsidR="00BA125E" w:rsidRPr="009D20B2" w:rsidRDefault="00BA125E" w:rsidP="00800502"/>
        </w:tc>
        <w:tc>
          <w:tcPr>
            <w:tcW w:w="2628" w:type="dxa"/>
            <w:gridSpan w:val="2"/>
          </w:tcPr>
          <w:p w:rsidR="00BA125E" w:rsidRPr="009D20B2" w:rsidRDefault="00406615" w:rsidP="00800502">
            <w:r w:rsidRPr="009D20B2">
              <w:t xml:space="preserve">3/96 </w:t>
            </w:r>
            <w:r w:rsidR="009D20B2" w:rsidRPr="009D20B2">
              <w:t xml:space="preserve">                   2/66</w:t>
            </w:r>
            <w:r w:rsidR="00BA125E" w:rsidRPr="009D20B2">
              <w:t xml:space="preserve">           </w:t>
            </w:r>
          </w:p>
        </w:tc>
      </w:tr>
      <w:tr w:rsidR="00BA125E" w:rsidRPr="009D20B2" w:rsidTr="00800502">
        <w:trPr>
          <w:trHeight w:val="327"/>
        </w:trPr>
        <w:tc>
          <w:tcPr>
            <w:tcW w:w="2375" w:type="dxa"/>
            <w:vMerge/>
          </w:tcPr>
          <w:p w:rsidR="00BA125E" w:rsidRPr="009D20B2" w:rsidRDefault="00BA125E" w:rsidP="00800502">
            <w:pPr>
              <w:rPr>
                <w:b/>
              </w:rPr>
            </w:pPr>
          </w:p>
        </w:tc>
        <w:tc>
          <w:tcPr>
            <w:tcW w:w="2242" w:type="dxa"/>
          </w:tcPr>
          <w:p w:rsidR="00BA125E" w:rsidRPr="009D20B2" w:rsidRDefault="00BA125E" w:rsidP="00800502"/>
        </w:tc>
        <w:tc>
          <w:tcPr>
            <w:tcW w:w="2326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 xml:space="preserve">-            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jc w:val="center"/>
            </w:pPr>
          </w:p>
        </w:tc>
      </w:tr>
      <w:tr w:rsidR="00BA125E" w:rsidRPr="009D20B2" w:rsidTr="00800502">
        <w:trPr>
          <w:trHeight w:val="394"/>
        </w:trPr>
        <w:tc>
          <w:tcPr>
            <w:tcW w:w="2375" w:type="dxa"/>
            <w:vMerge w:val="restart"/>
          </w:tcPr>
          <w:p w:rsidR="00BA125E" w:rsidRPr="009D20B2" w:rsidRDefault="00BA125E" w:rsidP="00800502">
            <w:pPr>
              <w:rPr>
                <w:sz w:val="28"/>
                <w:szCs w:val="28"/>
              </w:rPr>
            </w:pPr>
            <w:r w:rsidRPr="009D20B2">
              <w:rPr>
                <w:b/>
                <w:sz w:val="28"/>
                <w:szCs w:val="28"/>
              </w:rPr>
              <w:t>Родной  язык и родная  литература</w:t>
            </w: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rPr>
                <w:sz w:val="28"/>
                <w:szCs w:val="28"/>
              </w:rPr>
              <w:t>Родной  язык</w:t>
            </w:r>
          </w:p>
        </w:tc>
        <w:tc>
          <w:tcPr>
            <w:tcW w:w="2326" w:type="dxa"/>
            <w:gridSpan w:val="2"/>
          </w:tcPr>
          <w:p w:rsidR="00BA125E" w:rsidRPr="009D20B2" w:rsidRDefault="00406615" w:rsidP="00800502">
            <w:r w:rsidRPr="009D20B2">
              <w:t>0,5/16</w:t>
            </w:r>
            <w:r w:rsidR="00BA125E" w:rsidRPr="009D20B2">
              <w:t xml:space="preserve">          </w:t>
            </w:r>
            <w:proofErr w:type="spellStart"/>
            <w:r w:rsidR="00BA125E" w:rsidRPr="009D20B2">
              <w:t>0,5/1</w:t>
            </w:r>
            <w:r w:rsidRPr="009D20B2">
              <w:t>6</w:t>
            </w:r>
            <w:proofErr w:type="spellEnd"/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r w:rsidRPr="009D20B2">
              <w:t>0,5/1</w:t>
            </w:r>
            <w:r w:rsidR="00406615" w:rsidRPr="009D20B2">
              <w:t>6</w:t>
            </w:r>
            <w:r w:rsidRPr="009D20B2">
              <w:t xml:space="preserve">                 </w:t>
            </w:r>
            <w:proofErr w:type="spellStart"/>
            <w:r w:rsidRPr="009D20B2">
              <w:t>0,5/1</w:t>
            </w:r>
            <w:r w:rsidR="00406615" w:rsidRPr="009D20B2">
              <w:t>6</w:t>
            </w:r>
            <w:proofErr w:type="spellEnd"/>
          </w:p>
        </w:tc>
      </w:tr>
      <w:tr w:rsidR="00BA125E" w:rsidRPr="009D20B2" w:rsidTr="00800502">
        <w:trPr>
          <w:trHeight w:val="394"/>
        </w:trPr>
        <w:tc>
          <w:tcPr>
            <w:tcW w:w="2375" w:type="dxa"/>
            <w:vMerge/>
          </w:tcPr>
          <w:p w:rsidR="00BA125E" w:rsidRPr="009D20B2" w:rsidRDefault="00BA125E" w:rsidP="00800502">
            <w:pPr>
              <w:rPr>
                <w:b/>
              </w:rPr>
            </w:pP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rPr>
                <w:sz w:val="28"/>
                <w:szCs w:val="28"/>
              </w:rPr>
              <w:t>родная  литература</w:t>
            </w:r>
          </w:p>
        </w:tc>
        <w:tc>
          <w:tcPr>
            <w:tcW w:w="2326" w:type="dxa"/>
            <w:gridSpan w:val="2"/>
          </w:tcPr>
          <w:p w:rsidR="00BA125E" w:rsidRPr="009D20B2" w:rsidRDefault="00BA125E" w:rsidP="00800502">
            <w:r w:rsidRPr="009D20B2">
              <w:t xml:space="preserve">0,5/16          </w:t>
            </w:r>
            <w:proofErr w:type="spellStart"/>
            <w:r w:rsidRPr="009D20B2">
              <w:t>0,5/1</w:t>
            </w:r>
            <w:r w:rsidR="00406615" w:rsidRPr="009D20B2">
              <w:t>6</w:t>
            </w:r>
            <w:proofErr w:type="spellEnd"/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r w:rsidRPr="009D20B2">
              <w:t>0,5/1</w:t>
            </w:r>
            <w:r w:rsidR="00406615" w:rsidRPr="009D20B2">
              <w:t>6</w:t>
            </w:r>
            <w:r w:rsidRPr="009D20B2">
              <w:t xml:space="preserve">                </w:t>
            </w:r>
            <w:proofErr w:type="spellStart"/>
            <w:r w:rsidRPr="009D20B2">
              <w:t>0,5/1</w:t>
            </w:r>
            <w:r w:rsidR="00406615" w:rsidRPr="009D20B2">
              <w:t>6</w:t>
            </w:r>
            <w:proofErr w:type="spellEnd"/>
          </w:p>
        </w:tc>
      </w:tr>
      <w:tr w:rsidR="00BA125E" w:rsidRPr="009D20B2" w:rsidTr="00800502">
        <w:trPr>
          <w:trHeight w:val="798"/>
        </w:trPr>
        <w:tc>
          <w:tcPr>
            <w:tcW w:w="2375" w:type="dxa"/>
          </w:tcPr>
          <w:p w:rsidR="00BA125E" w:rsidRPr="009D20B2" w:rsidRDefault="00BA125E" w:rsidP="00800502">
            <w:pPr>
              <w:rPr>
                <w:b/>
                <w:sz w:val="28"/>
                <w:szCs w:val="28"/>
              </w:rPr>
            </w:pPr>
            <w:r w:rsidRPr="009D20B2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Иностранный язык</w:t>
            </w:r>
          </w:p>
          <w:p w:rsidR="00BA125E" w:rsidRPr="009D20B2" w:rsidRDefault="00BA125E" w:rsidP="00800502">
            <w:r w:rsidRPr="009D20B2">
              <w:t>(английский)</w:t>
            </w:r>
          </w:p>
        </w:tc>
        <w:tc>
          <w:tcPr>
            <w:tcW w:w="2326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 xml:space="preserve">            2/6</w:t>
            </w:r>
            <w:r w:rsidR="00406615" w:rsidRPr="009D20B2">
              <w:t>4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>2/6</w:t>
            </w:r>
            <w:r w:rsidR="00406615" w:rsidRPr="009D20B2">
              <w:t>4</w:t>
            </w:r>
          </w:p>
        </w:tc>
      </w:tr>
      <w:tr w:rsidR="00BA125E" w:rsidRPr="009D20B2" w:rsidTr="00800502">
        <w:trPr>
          <w:trHeight w:val="394"/>
        </w:trPr>
        <w:tc>
          <w:tcPr>
            <w:tcW w:w="2375" w:type="dxa"/>
            <w:vMerge w:val="restart"/>
          </w:tcPr>
          <w:p w:rsidR="00BA125E" w:rsidRPr="009D20B2" w:rsidRDefault="00BA125E" w:rsidP="00800502">
            <w:pPr>
              <w:rPr>
                <w:b/>
              </w:rPr>
            </w:pPr>
            <w:r w:rsidRPr="009D20B2">
              <w:rPr>
                <w:b/>
              </w:rPr>
              <w:t>Математика и информатика</w:t>
            </w: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Математика</w:t>
            </w:r>
          </w:p>
        </w:tc>
        <w:tc>
          <w:tcPr>
            <w:tcW w:w="2326" w:type="dxa"/>
            <w:gridSpan w:val="2"/>
          </w:tcPr>
          <w:p w:rsidR="00BA125E" w:rsidRPr="009D20B2" w:rsidRDefault="00BA125E" w:rsidP="00406615">
            <w:r w:rsidRPr="009D20B2">
              <w:t xml:space="preserve">4/  </w:t>
            </w:r>
            <w:r w:rsidR="00406615" w:rsidRPr="009D20B2">
              <w:t>128</w:t>
            </w:r>
            <w:r w:rsidRPr="009D20B2">
              <w:t xml:space="preserve">          4/</w:t>
            </w:r>
            <w:r w:rsidR="00406615" w:rsidRPr="009D20B2">
              <w:t>128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406615">
            <w:r w:rsidRPr="009D20B2">
              <w:t xml:space="preserve">4/ </w:t>
            </w:r>
            <w:r w:rsidR="00406615" w:rsidRPr="009D20B2">
              <w:t xml:space="preserve">128 </w:t>
            </w:r>
            <w:r w:rsidRPr="009D20B2">
              <w:t xml:space="preserve">                   4/</w:t>
            </w:r>
            <w:r w:rsidR="00406615" w:rsidRPr="009D20B2">
              <w:t>1</w:t>
            </w:r>
            <w:r w:rsidR="009D20B2" w:rsidRPr="009D20B2">
              <w:t>32</w:t>
            </w:r>
          </w:p>
        </w:tc>
      </w:tr>
      <w:tr w:rsidR="00BA125E" w:rsidRPr="009D20B2" w:rsidTr="00800502">
        <w:trPr>
          <w:trHeight w:val="373"/>
        </w:trPr>
        <w:tc>
          <w:tcPr>
            <w:tcW w:w="2375" w:type="dxa"/>
            <w:vMerge/>
          </w:tcPr>
          <w:p w:rsidR="00BA125E" w:rsidRPr="009D20B2" w:rsidRDefault="00BA125E" w:rsidP="00800502">
            <w:pPr>
              <w:rPr>
                <w:b/>
              </w:rPr>
            </w:pP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Информатика</w:t>
            </w:r>
          </w:p>
        </w:tc>
        <w:tc>
          <w:tcPr>
            <w:tcW w:w="2326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 xml:space="preserve">  -           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>1/3</w:t>
            </w:r>
            <w:r w:rsidR="00406615" w:rsidRPr="009D20B2">
              <w:t>2</w:t>
            </w:r>
            <w:r w:rsidR="009D20B2" w:rsidRPr="009D20B2">
              <w:t>(33)</w:t>
            </w:r>
          </w:p>
        </w:tc>
      </w:tr>
      <w:tr w:rsidR="00BA125E" w:rsidRPr="009D20B2" w:rsidTr="00800502">
        <w:trPr>
          <w:trHeight w:val="394"/>
        </w:trPr>
        <w:tc>
          <w:tcPr>
            <w:tcW w:w="2375" w:type="dxa"/>
          </w:tcPr>
          <w:p w:rsidR="00BA125E" w:rsidRPr="009D20B2" w:rsidRDefault="00BA125E" w:rsidP="00800502">
            <w:pPr>
              <w:rPr>
                <w:b/>
              </w:rPr>
            </w:pPr>
            <w:r w:rsidRPr="009D20B2">
              <w:rPr>
                <w:b/>
                <w:sz w:val="26"/>
                <w:szCs w:val="26"/>
              </w:rPr>
              <w:t xml:space="preserve"> Обществознание и естествознание</w:t>
            </w: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Окружающий мир</w:t>
            </w:r>
          </w:p>
        </w:tc>
        <w:tc>
          <w:tcPr>
            <w:tcW w:w="2326" w:type="dxa"/>
            <w:gridSpan w:val="2"/>
          </w:tcPr>
          <w:p w:rsidR="00BA125E" w:rsidRPr="009D20B2" w:rsidRDefault="00406615" w:rsidP="00800502">
            <w:pPr>
              <w:jc w:val="center"/>
            </w:pPr>
            <w:r w:rsidRPr="009D20B2">
              <w:t>2/(64</w:t>
            </w:r>
            <w:r w:rsidR="00BA125E" w:rsidRPr="009D20B2">
              <w:t>)6</w:t>
            </w:r>
            <w:r w:rsidRPr="009D20B2">
              <w:t>4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>2/</w:t>
            </w:r>
            <w:r w:rsidR="00406615" w:rsidRPr="009D20B2">
              <w:t>64</w:t>
            </w:r>
          </w:p>
        </w:tc>
      </w:tr>
      <w:tr w:rsidR="00BA125E" w:rsidRPr="009D20B2" w:rsidTr="00800502">
        <w:trPr>
          <w:trHeight w:val="373"/>
        </w:trPr>
        <w:tc>
          <w:tcPr>
            <w:tcW w:w="2375" w:type="dxa"/>
            <w:vMerge w:val="restart"/>
          </w:tcPr>
          <w:p w:rsidR="00BA125E" w:rsidRPr="009D20B2" w:rsidRDefault="00BA125E" w:rsidP="00800502">
            <w:pPr>
              <w:rPr>
                <w:b/>
              </w:rPr>
            </w:pPr>
            <w:r w:rsidRPr="009D20B2">
              <w:rPr>
                <w:b/>
                <w:sz w:val="26"/>
                <w:szCs w:val="26"/>
              </w:rPr>
              <w:t>Искусство</w:t>
            </w: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Музыка</w:t>
            </w:r>
          </w:p>
        </w:tc>
        <w:tc>
          <w:tcPr>
            <w:tcW w:w="2326" w:type="dxa"/>
            <w:gridSpan w:val="2"/>
          </w:tcPr>
          <w:p w:rsidR="00BA125E" w:rsidRPr="009D20B2" w:rsidRDefault="00406615" w:rsidP="00800502">
            <w:pPr>
              <w:jc w:val="center"/>
            </w:pPr>
            <w:r w:rsidRPr="009D20B2">
              <w:t>1/(32</w:t>
            </w:r>
            <w:r w:rsidR="00BA125E" w:rsidRPr="009D20B2">
              <w:t>)3</w:t>
            </w:r>
            <w:r w:rsidRPr="009D20B2">
              <w:t>2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>1/3</w:t>
            </w:r>
            <w:r w:rsidR="009D20B2" w:rsidRPr="009D20B2">
              <w:t>2(33)</w:t>
            </w:r>
          </w:p>
        </w:tc>
      </w:tr>
      <w:tr w:rsidR="00BA125E" w:rsidRPr="009D20B2" w:rsidTr="00800502">
        <w:trPr>
          <w:trHeight w:val="373"/>
        </w:trPr>
        <w:tc>
          <w:tcPr>
            <w:tcW w:w="2375" w:type="dxa"/>
            <w:vMerge/>
          </w:tcPr>
          <w:p w:rsidR="00BA125E" w:rsidRPr="009D20B2" w:rsidRDefault="00BA125E" w:rsidP="00800502">
            <w:pPr>
              <w:rPr>
                <w:b/>
              </w:rPr>
            </w:pP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Изобразительное искусство</w:t>
            </w:r>
          </w:p>
        </w:tc>
        <w:tc>
          <w:tcPr>
            <w:tcW w:w="2326" w:type="dxa"/>
            <w:gridSpan w:val="2"/>
          </w:tcPr>
          <w:p w:rsidR="00BA125E" w:rsidRPr="009D20B2" w:rsidRDefault="009D20B2" w:rsidP="00800502">
            <w:pPr>
              <w:jc w:val="center"/>
            </w:pPr>
            <w:r w:rsidRPr="009D20B2">
              <w:t>1/(32</w:t>
            </w:r>
            <w:r w:rsidR="00BA125E" w:rsidRPr="009D20B2">
              <w:t>)3</w:t>
            </w:r>
            <w:r w:rsidRPr="009D20B2">
              <w:t>2</w:t>
            </w:r>
          </w:p>
        </w:tc>
        <w:tc>
          <w:tcPr>
            <w:tcW w:w="2628" w:type="dxa"/>
            <w:gridSpan w:val="2"/>
          </w:tcPr>
          <w:p w:rsidR="00BA125E" w:rsidRPr="009D20B2" w:rsidRDefault="009D20B2" w:rsidP="00800502">
            <w:pPr>
              <w:jc w:val="center"/>
            </w:pPr>
            <w:r w:rsidRPr="009D20B2">
              <w:t>1 /32(33)</w:t>
            </w:r>
            <w:r w:rsidR="00BA125E" w:rsidRPr="009D20B2">
              <w:t xml:space="preserve">    </w:t>
            </w:r>
          </w:p>
        </w:tc>
      </w:tr>
      <w:tr w:rsidR="00BA125E" w:rsidRPr="009D20B2" w:rsidTr="00800502">
        <w:trPr>
          <w:trHeight w:val="373"/>
        </w:trPr>
        <w:tc>
          <w:tcPr>
            <w:tcW w:w="2375" w:type="dxa"/>
          </w:tcPr>
          <w:p w:rsidR="00BA125E" w:rsidRPr="009D20B2" w:rsidRDefault="00BA125E" w:rsidP="00800502">
            <w:pPr>
              <w:rPr>
                <w:b/>
              </w:rPr>
            </w:pPr>
            <w:r w:rsidRPr="009D20B2">
              <w:rPr>
                <w:b/>
              </w:rPr>
              <w:t>Технология</w:t>
            </w: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Технология (труд)</w:t>
            </w:r>
          </w:p>
        </w:tc>
        <w:tc>
          <w:tcPr>
            <w:tcW w:w="2326" w:type="dxa"/>
            <w:gridSpan w:val="2"/>
          </w:tcPr>
          <w:p w:rsidR="00BA125E" w:rsidRPr="009D20B2" w:rsidRDefault="009D20B2" w:rsidP="00800502">
            <w:pPr>
              <w:jc w:val="center"/>
            </w:pPr>
            <w:r w:rsidRPr="009D20B2">
              <w:t>1/(32</w:t>
            </w:r>
            <w:r w:rsidR="00BA125E" w:rsidRPr="009D20B2">
              <w:t>)3</w:t>
            </w:r>
            <w:r w:rsidRPr="009D20B2">
              <w:t>2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>1/3</w:t>
            </w:r>
            <w:r w:rsidR="009D20B2" w:rsidRPr="009D20B2">
              <w:t>2(33)</w:t>
            </w:r>
          </w:p>
        </w:tc>
      </w:tr>
      <w:tr w:rsidR="00BA125E" w:rsidRPr="009D20B2" w:rsidTr="00800502">
        <w:trPr>
          <w:trHeight w:val="373"/>
        </w:trPr>
        <w:tc>
          <w:tcPr>
            <w:tcW w:w="2375" w:type="dxa"/>
          </w:tcPr>
          <w:p w:rsidR="00BA125E" w:rsidRPr="009D20B2" w:rsidRDefault="00BA125E" w:rsidP="00800502">
            <w:pPr>
              <w:rPr>
                <w:b/>
              </w:rPr>
            </w:pPr>
            <w:r w:rsidRPr="009D20B2">
              <w:rPr>
                <w:b/>
              </w:rPr>
              <w:t>Физическая  культура</w:t>
            </w: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 xml:space="preserve">Физическая  культура </w:t>
            </w:r>
          </w:p>
        </w:tc>
        <w:tc>
          <w:tcPr>
            <w:tcW w:w="2326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>3/(99)</w:t>
            </w:r>
            <w:r w:rsidR="00406615" w:rsidRPr="009D20B2">
              <w:t>96</w:t>
            </w: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jc w:val="center"/>
            </w:pPr>
            <w:r w:rsidRPr="009D20B2">
              <w:t>3/</w:t>
            </w:r>
            <w:r w:rsidR="00406615" w:rsidRPr="009D20B2">
              <w:t>9</w:t>
            </w:r>
            <w:r w:rsidR="009D20B2" w:rsidRPr="009D20B2">
              <w:t>9</w:t>
            </w:r>
          </w:p>
        </w:tc>
      </w:tr>
      <w:tr w:rsidR="00BA125E" w:rsidRPr="009D20B2" w:rsidTr="00800502">
        <w:trPr>
          <w:trHeight w:val="373"/>
        </w:trPr>
        <w:tc>
          <w:tcPr>
            <w:tcW w:w="2375" w:type="dxa"/>
          </w:tcPr>
          <w:p w:rsidR="00BA125E" w:rsidRPr="009D20B2" w:rsidRDefault="00BA125E" w:rsidP="00800502">
            <w:pPr>
              <w:rPr>
                <w:b/>
              </w:rPr>
            </w:pPr>
            <w:r w:rsidRPr="009D20B2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42" w:type="dxa"/>
          </w:tcPr>
          <w:p w:rsidR="00BA125E" w:rsidRPr="009D20B2" w:rsidRDefault="00BA125E" w:rsidP="00800502">
            <w:r w:rsidRPr="009D20B2">
              <w:t>Основы религиозных культур и светской этики</w:t>
            </w:r>
          </w:p>
        </w:tc>
        <w:tc>
          <w:tcPr>
            <w:tcW w:w="2326" w:type="dxa"/>
            <w:gridSpan w:val="2"/>
          </w:tcPr>
          <w:p w:rsidR="00BA125E" w:rsidRPr="009D20B2" w:rsidRDefault="00BA125E" w:rsidP="00800502">
            <w:pPr>
              <w:jc w:val="right"/>
            </w:pPr>
          </w:p>
        </w:tc>
        <w:tc>
          <w:tcPr>
            <w:tcW w:w="2628" w:type="dxa"/>
            <w:gridSpan w:val="2"/>
          </w:tcPr>
          <w:p w:rsidR="00BA125E" w:rsidRPr="009D20B2" w:rsidRDefault="009D20B2" w:rsidP="00800502">
            <w:pPr>
              <w:jc w:val="right"/>
            </w:pPr>
            <w:r w:rsidRPr="009D20B2">
              <w:t>1(33</w:t>
            </w:r>
            <w:r w:rsidR="00BA125E" w:rsidRPr="009D20B2">
              <w:t>)</w:t>
            </w:r>
          </w:p>
        </w:tc>
      </w:tr>
      <w:tr w:rsidR="00BA125E" w:rsidRPr="009D20B2" w:rsidTr="00800502">
        <w:trPr>
          <w:trHeight w:val="456"/>
        </w:trPr>
        <w:tc>
          <w:tcPr>
            <w:tcW w:w="4617" w:type="dxa"/>
            <w:gridSpan w:val="2"/>
          </w:tcPr>
          <w:p w:rsidR="00BA125E" w:rsidRPr="009D20B2" w:rsidRDefault="00BA125E" w:rsidP="00800502">
            <w:pPr>
              <w:rPr>
                <w:b/>
                <w:sz w:val="28"/>
                <w:szCs w:val="28"/>
              </w:rPr>
            </w:pPr>
            <w:r w:rsidRPr="009D20B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6" w:type="dxa"/>
            <w:gridSpan w:val="2"/>
          </w:tcPr>
          <w:p w:rsidR="00BA125E" w:rsidRPr="009D20B2" w:rsidRDefault="00BA125E" w:rsidP="00800502">
            <w:pPr>
              <w:rPr>
                <w:b/>
              </w:rPr>
            </w:pPr>
          </w:p>
        </w:tc>
        <w:tc>
          <w:tcPr>
            <w:tcW w:w="2628" w:type="dxa"/>
            <w:gridSpan w:val="2"/>
          </w:tcPr>
          <w:p w:rsidR="00BA125E" w:rsidRPr="009D20B2" w:rsidRDefault="00BA125E" w:rsidP="00800502">
            <w:pPr>
              <w:rPr>
                <w:b/>
              </w:rPr>
            </w:pPr>
          </w:p>
        </w:tc>
      </w:tr>
      <w:tr w:rsidR="00BA125E" w:rsidRPr="009D20B2" w:rsidTr="00800502">
        <w:trPr>
          <w:trHeight w:val="1127"/>
        </w:trPr>
        <w:tc>
          <w:tcPr>
            <w:tcW w:w="2375" w:type="dxa"/>
          </w:tcPr>
          <w:p w:rsidR="00BA125E" w:rsidRPr="009D20B2" w:rsidRDefault="00BA125E" w:rsidP="00800502"/>
        </w:tc>
        <w:tc>
          <w:tcPr>
            <w:tcW w:w="2242" w:type="dxa"/>
          </w:tcPr>
          <w:p w:rsidR="00BA125E" w:rsidRPr="009D20B2" w:rsidRDefault="00BA125E" w:rsidP="00800502">
            <w:r w:rsidRPr="009D20B2">
              <w:t>Региональный компонент и компонент образовательного учреждения</w:t>
            </w:r>
          </w:p>
        </w:tc>
        <w:tc>
          <w:tcPr>
            <w:tcW w:w="1436" w:type="dxa"/>
            <w:tcBorders>
              <w:right w:val="single" w:sz="8" w:space="0" w:color="000000" w:themeColor="text1"/>
            </w:tcBorders>
          </w:tcPr>
          <w:p w:rsidR="00BA125E" w:rsidRPr="009D20B2" w:rsidRDefault="00BA125E" w:rsidP="00800502">
            <w:pPr>
              <w:jc w:val="right"/>
              <w:rPr>
                <w:i/>
              </w:rPr>
            </w:pPr>
          </w:p>
          <w:p w:rsidR="00BA125E" w:rsidRPr="009D20B2" w:rsidRDefault="00BA125E" w:rsidP="0080050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8" w:space="0" w:color="000000" w:themeColor="text1"/>
            </w:tcBorders>
          </w:tcPr>
          <w:p w:rsidR="00BA125E" w:rsidRPr="009D20B2" w:rsidRDefault="00BA125E" w:rsidP="00800502">
            <w:pPr>
              <w:jc w:val="right"/>
              <w:rPr>
                <w:i/>
              </w:rPr>
            </w:pPr>
          </w:p>
          <w:p w:rsidR="00BA125E" w:rsidRPr="009D20B2" w:rsidRDefault="00BA125E" w:rsidP="0080050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78" w:type="dxa"/>
          </w:tcPr>
          <w:p w:rsidR="00BA125E" w:rsidRPr="009D20B2" w:rsidRDefault="00BA125E" w:rsidP="00800502">
            <w:pPr>
              <w:jc w:val="center"/>
              <w:rPr>
                <w:sz w:val="18"/>
                <w:szCs w:val="18"/>
              </w:rPr>
            </w:pPr>
          </w:p>
          <w:p w:rsidR="00BA125E" w:rsidRPr="009D20B2" w:rsidRDefault="00BA125E" w:rsidP="00800502">
            <w:pPr>
              <w:jc w:val="center"/>
            </w:pPr>
          </w:p>
        </w:tc>
        <w:tc>
          <w:tcPr>
            <w:tcW w:w="1050" w:type="dxa"/>
          </w:tcPr>
          <w:p w:rsidR="00BA125E" w:rsidRPr="009D20B2" w:rsidRDefault="00BA125E" w:rsidP="00800502">
            <w:pPr>
              <w:spacing w:after="200" w:line="276" w:lineRule="auto"/>
              <w:rPr>
                <w:i/>
              </w:rPr>
            </w:pPr>
          </w:p>
        </w:tc>
      </w:tr>
      <w:tr w:rsidR="00BA125E" w:rsidRPr="009D20B2" w:rsidTr="00800502">
        <w:trPr>
          <w:trHeight w:val="786"/>
        </w:trPr>
        <w:tc>
          <w:tcPr>
            <w:tcW w:w="2375" w:type="dxa"/>
          </w:tcPr>
          <w:p w:rsidR="00BA125E" w:rsidRPr="009D20B2" w:rsidRDefault="00BA125E" w:rsidP="00800502"/>
        </w:tc>
        <w:tc>
          <w:tcPr>
            <w:tcW w:w="2242" w:type="dxa"/>
            <w:vMerge w:val="restart"/>
          </w:tcPr>
          <w:p w:rsidR="00BA125E" w:rsidRPr="009D20B2" w:rsidRDefault="00BA125E" w:rsidP="00800502">
            <w:r w:rsidRPr="009D20B2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BA125E" w:rsidRPr="009D20B2" w:rsidRDefault="00BA125E" w:rsidP="00800502">
            <w:pPr>
              <w:jc w:val="right"/>
              <w:rPr>
                <w:b/>
              </w:rPr>
            </w:pPr>
          </w:p>
        </w:tc>
        <w:tc>
          <w:tcPr>
            <w:tcW w:w="890" w:type="dxa"/>
            <w:tcBorders>
              <w:left w:val="single" w:sz="8" w:space="0" w:color="000000" w:themeColor="text1"/>
              <w:bottom w:val="single" w:sz="12" w:space="0" w:color="auto"/>
            </w:tcBorders>
          </w:tcPr>
          <w:p w:rsidR="00BA125E" w:rsidRPr="009D20B2" w:rsidRDefault="00BA125E" w:rsidP="00800502">
            <w:pPr>
              <w:ind w:left="434"/>
              <w:jc w:val="right"/>
              <w:rPr>
                <w:b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BA125E" w:rsidRPr="009D20B2" w:rsidRDefault="00BA125E" w:rsidP="00800502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A125E" w:rsidRPr="009D20B2" w:rsidRDefault="00BA125E" w:rsidP="009D20B2">
            <w:pPr>
              <w:jc w:val="center"/>
              <w:rPr>
                <w:b/>
              </w:rPr>
            </w:pPr>
            <w:r w:rsidRPr="009D20B2">
              <w:rPr>
                <w:b/>
              </w:rPr>
              <w:t xml:space="preserve">   </w:t>
            </w:r>
          </w:p>
        </w:tc>
      </w:tr>
      <w:tr w:rsidR="00BA125E" w:rsidRPr="009D20B2" w:rsidTr="00800502">
        <w:trPr>
          <w:trHeight w:val="728"/>
        </w:trPr>
        <w:tc>
          <w:tcPr>
            <w:tcW w:w="2375" w:type="dxa"/>
          </w:tcPr>
          <w:p w:rsidR="00BA125E" w:rsidRPr="009D20B2" w:rsidRDefault="00BA125E" w:rsidP="00800502"/>
        </w:tc>
        <w:tc>
          <w:tcPr>
            <w:tcW w:w="2242" w:type="dxa"/>
            <w:vMerge/>
          </w:tcPr>
          <w:p w:rsidR="00BA125E" w:rsidRPr="009D20B2" w:rsidRDefault="00BA125E" w:rsidP="00800502"/>
        </w:tc>
        <w:tc>
          <w:tcPr>
            <w:tcW w:w="2326" w:type="dxa"/>
            <w:gridSpan w:val="2"/>
            <w:tcBorders>
              <w:top w:val="single" w:sz="12" w:space="0" w:color="auto"/>
            </w:tcBorders>
          </w:tcPr>
          <w:p w:rsidR="00BA125E" w:rsidRPr="009D20B2" w:rsidRDefault="00BA125E" w:rsidP="00800502">
            <w:pPr>
              <w:jc w:val="center"/>
              <w:rPr>
                <w:b/>
              </w:rPr>
            </w:pP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</w:tcPr>
          <w:p w:rsidR="00BA125E" w:rsidRPr="009D20B2" w:rsidRDefault="00BA125E" w:rsidP="00800502">
            <w:pPr>
              <w:jc w:val="center"/>
              <w:rPr>
                <w:b/>
              </w:rPr>
            </w:pPr>
          </w:p>
        </w:tc>
      </w:tr>
    </w:tbl>
    <w:p w:rsidR="00247048" w:rsidRDefault="00247048"/>
    <w:sectPr w:rsidR="00247048" w:rsidSect="0024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70F"/>
    <w:multiLevelType w:val="multilevel"/>
    <w:tmpl w:val="6A6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B358E"/>
    <w:multiLevelType w:val="multilevel"/>
    <w:tmpl w:val="89D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44FCE"/>
    <w:multiLevelType w:val="multilevel"/>
    <w:tmpl w:val="D524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E5AE2"/>
    <w:multiLevelType w:val="multilevel"/>
    <w:tmpl w:val="7C4A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72AA9"/>
    <w:multiLevelType w:val="multilevel"/>
    <w:tmpl w:val="A79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117D2"/>
    <w:multiLevelType w:val="multilevel"/>
    <w:tmpl w:val="03B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6760D"/>
    <w:multiLevelType w:val="hybridMultilevel"/>
    <w:tmpl w:val="1734943E"/>
    <w:lvl w:ilvl="0" w:tplc="7F7ADD0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6353F3"/>
    <w:multiLevelType w:val="multilevel"/>
    <w:tmpl w:val="A70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3197F"/>
    <w:multiLevelType w:val="multilevel"/>
    <w:tmpl w:val="ABD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25E"/>
    <w:rsid w:val="00247048"/>
    <w:rsid w:val="00406615"/>
    <w:rsid w:val="009D20B2"/>
    <w:rsid w:val="00BA125E"/>
    <w:rsid w:val="00D3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5E"/>
    <w:pPr>
      <w:ind w:left="720"/>
      <w:contextualSpacing/>
    </w:pPr>
  </w:style>
  <w:style w:type="paragraph" w:styleId="a5">
    <w:name w:val="Normal (Web)"/>
    <w:basedOn w:val="a"/>
    <w:rsid w:val="00BA125E"/>
    <w:pPr>
      <w:spacing w:before="100" w:beforeAutospacing="1" w:after="100" w:afterAutospacing="1"/>
    </w:pPr>
  </w:style>
  <w:style w:type="character" w:styleId="a6">
    <w:name w:val="Strong"/>
    <w:basedOn w:val="a0"/>
    <w:qFormat/>
    <w:rsid w:val="00BA125E"/>
    <w:rPr>
      <w:b/>
      <w:bCs/>
    </w:rPr>
  </w:style>
  <w:style w:type="paragraph" w:styleId="a7">
    <w:name w:val="Body Text"/>
    <w:basedOn w:val="a"/>
    <w:link w:val="a8"/>
    <w:rsid w:val="009D20B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D2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D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cp:lastPrinted>2020-06-04T13:35:00Z</cp:lastPrinted>
  <dcterms:created xsi:type="dcterms:W3CDTF">2020-06-04T12:54:00Z</dcterms:created>
  <dcterms:modified xsi:type="dcterms:W3CDTF">2020-06-04T13:38:00Z</dcterms:modified>
</cp:coreProperties>
</file>