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40" w:rsidRDefault="00545140" w:rsidP="0054514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545140" w:rsidRPr="00031647" w:rsidRDefault="00545140" w:rsidP="0054514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45140" w:rsidRDefault="00545140" w:rsidP="00545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545140" w:rsidRDefault="00545140" w:rsidP="00545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№ 21 хутора Первомайского</w:t>
      </w:r>
    </w:p>
    <w:p w:rsidR="00545140" w:rsidRPr="00031647" w:rsidRDefault="00545140" w:rsidP="0054514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545140" w:rsidRPr="0088156B" w:rsidRDefault="00545140" w:rsidP="0054514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8156B">
        <w:rPr>
          <w:rFonts w:ascii="Times New Roman" w:hAnsi="Times New Roman" w:cs="Times New Roman"/>
          <w:sz w:val="28"/>
        </w:rPr>
        <w:t>Приказ</w:t>
      </w:r>
    </w:p>
    <w:p w:rsidR="00545140" w:rsidRPr="00DF3F03" w:rsidRDefault="00545140" w:rsidP="00545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F03">
        <w:rPr>
          <w:rFonts w:ascii="Times New Roman" w:hAnsi="Times New Roman" w:cs="Times New Roman"/>
          <w:sz w:val="28"/>
          <w:szCs w:val="28"/>
        </w:rPr>
        <w:t>«</w:t>
      </w:r>
      <w:r w:rsidRPr="00DF3F0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F3F0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F3F03">
        <w:rPr>
          <w:rFonts w:ascii="Times New Roman" w:hAnsi="Times New Roman" w:cs="Times New Roman"/>
          <w:sz w:val="28"/>
          <w:szCs w:val="28"/>
        </w:rPr>
        <w:t xml:space="preserve">___»  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DF3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3F03">
        <w:rPr>
          <w:rFonts w:ascii="Times New Roman" w:hAnsi="Times New Roman" w:cs="Times New Roman"/>
          <w:sz w:val="28"/>
          <w:szCs w:val="28"/>
        </w:rPr>
        <w:t xml:space="preserve"> </w:t>
      </w:r>
      <w:r w:rsidRPr="00DF3F03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DF3F03">
        <w:rPr>
          <w:rFonts w:ascii="Times New Roman" w:hAnsi="Times New Roman" w:cs="Times New Roman"/>
          <w:sz w:val="28"/>
          <w:szCs w:val="28"/>
        </w:rPr>
        <w:t>.</w:t>
      </w:r>
      <w:r w:rsidRPr="00DF3F03">
        <w:rPr>
          <w:rFonts w:ascii="Times New Roman" w:hAnsi="Times New Roman" w:cs="Times New Roman"/>
          <w:sz w:val="28"/>
          <w:szCs w:val="28"/>
        </w:rPr>
        <w:tab/>
      </w:r>
      <w:r w:rsidRPr="00DF3F03">
        <w:rPr>
          <w:rFonts w:ascii="Times New Roman" w:hAnsi="Times New Roman" w:cs="Times New Roman"/>
          <w:sz w:val="28"/>
          <w:szCs w:val="28"/>
        </w:rPr>
        <w:tab/>
      </w:r>
      <w:r w:rsidRPr="00DF3F03">
        <w:rPr>
          <w:rFonts w:ascii="Times New Roman" w:hAnsi="Times New Roman" w:cs="Times New Roman"/>
          <w:sz w:val="28"/>
          <w:szCs w:val="28"/>
        </w:rPr>
        <w:tab/>
      </w:r>
      <w:r w:rsidRPr="00DF3F03">
        <w:rPr>
          <w:rFonts w:ascii="Times New Roman" w:hAnsi="Times New Roman" w:cs="Times New Roman"/>
          <w:sz w:val="28"/>
          <w:szCs w:val="28"/>
        </w:rPr>
        <w:tab/>
      </w:r>
      <w:r w:rsidRPr="00DF3F03">
        <w:rPr>
          <w:rFonts w:ascii="Times New Roman" w:hAnsi="Times New Roman" w:cs="Times New Roman"/>
          <w:sz w:val="28"/>
          <w:szCs w:val="28"/>
        </w:rPr>
        <w:tab/>
        <w:t xml:space="preserve">            № _______</w:t>
      </w:r>
    </w:p>
    <w:p w:rsidR="00545140" w:rsidRDefault="00545140" w:rsidP="005451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Об организации работы в период </w:t>
      </w:r>
    </w:p>
    <w:p w:rsidR="00545140" w:rsidRDefault="00545140" w:rsidP="005451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осенних школьных каникул в 2017 году</w:t>
      </w:r>
    </w:p>
    <w:p w:rsidR="00545140" w:rsidRPr="00031647" w:rsidRDefault="00545140" w:rsidP="005451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6"/>
          <w:szCs w:val="16"/>
        </w:rPr>
      </w:pPr>
    </w:p>
    <w:p w:rsidR="00545140" w:rsidRDefault="00545140" w:rsidP="00545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 xml:space="preserve">Во исполнение приказа управления образования от 10.10.2018 года               № 892 «Об мерах по обеспечению безопасности, предупреждению несчастных случаев среди обучающихся образовательных организаций  в период осенних каникул в 2018 году», с целью обеспечения организованной занятости и безопасности детей и подростков в период осенних каникул,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р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16"/>
        </w:rPr>
        <w:t>з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ы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в а ю:</w:t>
      </w:r>
      <w:r w:rsidRPr="005E5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40" w:rsidRDefault="00545140" w:rsidP="0054514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Заместителю директора по ВР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Тибаткиной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Ольге Петровне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140" w:rsidRDefault="00545140" w:rsidP="0054514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разработать план проведения осенних каникул;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работу  школьного спортивного клуба, библиотеки в период осенних каникул, обратив особое внимание на занятость детей и подростков, состоящих на учете в органах системы профилактики, детей сирот, детей, оставшихся без попечения родителей;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организовать проведение спортивно-массовых, культурно-просветительских, экскурсионных мероприятий;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осветить проведение  мероприятий с детьми в средствах массовой информации и разместить  фотоматериалы  на официальном Интернет – сайте школы;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занятости детей в каникулярный период;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разместить на информационном стенде и Интернет – сайте школы план  работы на каникулах, расписание занятий школьных кружков, клубов, секций,  информацию о проводимых спортивных соревнованиях, экскурсиях, выставках, графики работы библиотеки.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организовать проведение мероприятий, посвященных Дню народного единства.</w:t>
      </w:r>
    </w:p>
    <w:p w:rsidR="00545140" w:rsidRDefault="00545140" w:rsidP="00545140">
      <w:pPr>
        <w:pStyle w:val="Style1"/>
        <w:widowControl/>
        <w:tabs>
          <w:tab w:val="left" w:pos="1037"/>
        </w:tabs>
        <w:spacing w:line="24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провести инструктажи с детьми по террористической, пожарной безопасности, ПДД, </w:t>
      </w:r>
      <w:proofErr w:type="gramStart"/>
      <w:r>
        <w:rPr>
          <w:sz w:val="28"/>
          <w:szCs w:val="28"/>
        </w:rPr>
        <w:t>правилах</w:t>
      </w:r>
      <w:proofErr w:type="gramEnd"/>
      <w:r>
        <w:rPr>
          <w:sz w:val="28"/>
          <w:szCs w:val="28"/>
        </w:rPr>
        <w:t xml:space="preserve"> поведения вблизи железнодорожного полотна и на водоемах, о чем сделать соответствующие записи в журналах регистрации инструктажей;</w:t>
      </w:r>
    </w:p>
    <w:p w:rsidR="00545140" w:rsidRDefault="00545140" w:rsidP="00545140">
      <w:pPr>
        <w:pStyle w:val="Style1"/>
        <w:widowControl/>
        <w:tabs>
          <w:tab w:val="left" w:pos="1037"/>
        </w:tabs>
        <w:spacing w:line="24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провести разъяснительную работу с  учащимися о недопустимости нахождения детей на строительных площадках, в заброшенных и неэксплуатируемых зданиях и сооружениях, </w:t>
      </w:r>
      <w:r>
        <w:rPr>
          <w:rStyle w:val="FontStyle11"/>
          <w:rFonts w:eastAsiaTheme="minorEastAsia"/>
          <w:sz w:val="28"/>
          <w:szCs w:val="28"/>
        </w:rPr>
        <w:t>вблизи железнодорожного полотна, на водоемах;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незамедлительно информировать управление образованием обо всех происшествиях, связанных с угрозой жизни и здоровью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школы  в период проведения мероприятий с детьми и подростками.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Социальному педагогу Пасечник Наталье Александровне: </w:t>
      </w:r>
    </w:p>
    <w:p w:rsidR="00545140" w:rsidRDefault="00545140" w:rsidP="0054514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организовать ежедневную занятость и контроль   детей и подростков, состоящих на профилактическом учете, а также нарушивших «детский закон»;</w:t>
      </w:r>
    </w:p>
    <w:p w:rsidR="00545140" w:rsidRDefault="00545140" w:rsidP="006B5DA6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разработать графики посещений семей, детей и подростков, состоящих на профилактическом учете, а также нарушивших «детский закон», члена</w:t>
      </w:r>
      <w:r w:rsidR="006B5DA6">
        <w:rPr>
          <w:rFonts w:ascii="Times New Roman" w:hAnsi="Times New Roman" w:cs="Times New Roman"/>
          <w:sz w:val="28"/>
          <w:szCs w:val="28"/>
        </w:rPr>
        <w:t>ми Штаба воспитательной работы</w:t>
      </w:r>
      <w:r>
        <w:rPr>
          <w:rFonts w:ascii="Times New Roman" w:hAnsi="Times New Roman" w:cs="Times New Roman"/>
          <w:sz w:val="28"/>
          <w:szCs w:val="28"/>
        </w:rPr>
        <w:t>. Акты по итогам посещения детей и семей, предоставить</w:t>
      </w:r>
      <w:r w:rsidR="006B5DA6">
        <w:rPr>
          <w:rFonts w:ascii="Times New Roman" w:hAnsi="Times New Roman" w:cs="Times New Roman"/>
          <w:sz w:val="28"/>
          <w:szCs w:val="28"/>
        </w:rPr>
        <w:t xml:space="preserve"> до 6</w:t>
      </w:r>
      <w:r>
        <w:rPr>
          <w:rFonts w:ascii="Times New Roman" w:hAnsi="Times New Roman" w:cs="Times New Roman"/>
          <w:sz w:val="28"/>
          <w:szCs w:val="28"/>
        </w:rPr>
        <w:t xml:space="preserve"> ноября 2018 года.</w:t>
      </w:r>
    </w:p>
    <w:p w:rsidR="006B5DA6" w:rsidRDefault="00545140" w:rsidP="006B5DA6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предоставить сведения о ежедневной занятости детей и подростков, состоящих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учёт, а также нарушивших «детский з</w:t>
      </w:r>
      <w:r w:rsidR="006B5DA6">
        <w:rPr>
          <w:rFonts w:ascii="Times New Roman" w:hAnsi="Times New Roman" w:cs="Times New Roman"/>
          <w:sz w:val="28"/>
          <w:szCs w:val="28"/>
        </w:rPr>
        <w:t>акон» в управление образованием.</w:t>
      </w:r>
    </w:p>
    <w:p w:rsidR="00545140" w:rsidRDefault="00545140" w:rsidP="0054514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Завхозу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Васильевне: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принять меры по обеспечению безопасного пребывания детей в школе  в каникулярный период;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усилить охрану здания школы, подъездных путей и коммуникаций, ужесточить пропускной режим на территорию и в здания объектов образования;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газовых и котельных установок, пищеблока, расположенных на территории школы, исключить свободный доступ к ним посторонних лиц;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регулярные осмотры прилегающих к школе  территорий, чердачных   помещений;</w:t>
      </w:r>
    </w:p>
    <w:p w:rsidR="00545140" w:rsidRPr="00721000" w:rsidRDefault="00545140" w:rsidP="00545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5) осуществлять организованную перевозку обучающихся автомобильным транспортом в соответствии с постановлением Правительства Российской Федерации от 17.12.2013 года № 1177 «Об утверждении Правил организованной перевозки групп детей автобусами».</w:t>
      </w:r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 за ОТ и ТБ Коломиец Оксане Николаевне.</w:t>
      </w:r>
      <w:proofErr w:type="gramEnd"/>
    </w:p>
    <w:p w:rsidR="00545140" w:rsidRDefault="00545140" w:rsidP="00545140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провести инструктажи с работниками школы по террористической, пожарной безопасности, ПДД,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вблизи железнодорожного полотна и на водоемах, о чем сделать соответствующие записи в журналах регистрации инструктажей;</w:t>
      </w:r>
    </w:p>
    <w:p w:rsidR="00545140" w:rsidRDefault="00545140" w:rsidP="00545140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45140" w:rsidRPr="00031647" w:rsidRDefault="00545140" w:rsidP="00545140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40" w:rsidRDefault="002E07F3" w:rsidP="00545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№21: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С.А.Недобитко</w:t>
      </w:r>
      <w:proofErr w:type="spellEnd"/>
    </w:p>
    <w:p w:rsidR="00545140" w:rsidRPr="00463BB6" w:rsidRDefault="00545140" w:rsidP="00545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B6">
        <w:rPr>
          <w:rFonts w:ascii="Times New Roman" w:hAnsi="Times New Roman" w:cs="Times New Roman"/>
          <w:sz w:val="28"/>
          <w:szCs w:val="28"/>
        </w:rPr>
        <w:t xml:space="preserve">С  приказом  </w:t>
      </w:r>
      <w:proofErr w:type="gramStart"/>
      <w:r w:rsidRPr="00463BB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63B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B6">
        <w:rPr>
          <w:rFonts w:ascii="Times New Roman" w:hAnsi="Times New Roman" w:cs="Times New Roman"/>
          <w:sz w:val="28"/>
          <w:szCs w:val="28"/>
        </w:rPr>
        <w:t>1.«___» ____________ 201</w:t>
      </w:r>
      <w:r w:rsidR="002E07F3">
        <w:rPr>
          <w:rFonts w:ascii="Times New Roman" w:hAnsi="Times New Roman" w:cs="Times New Roman"/>
          <w:sz w:val="28"/>
          <w:szCs w:val="28"/>
        </w:rPr>
        <w:t>8</w:t>
      </w:r>
      <w:r w:rsidRPr="00463BB6">
        <w:rPr>
          <w:rFonts w:ascii="Times New Roman" w:hAnsi="Times New Roman" w:cs="Times New Roman"/>
          <w:sz w:val="28"/>
          <w:szCs w:val="28"/>
        </w:rPr>
        <w:t xml:space="preserve"> г.          ____________          __________________</w:t>
      </w:r>
    </w:p>
    <w:p w:rsidR="00545140" w:rsidRPr="00463BB6" w:rsidRDefault="002E07F3" w:rsidP="00545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45140" w:rsidRPr="00463BB6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 w:rsidR="00545140" w:rsidRPr="00463BB6">
        <w:rPr>
          <w:rFonts w:ascii="Times New Roman" w:hAnsi="Times New Roman" w:cs="Times New Roman"/>
          <w:sz w:val="16"/>
          <w:szCs w:val="16"/>
        </w:rPr>
        <w:tab/>
      </w:r>
      <w:r w:rsidR="00545140" w:rsidRPr="00463BB6">
        <w:rPr>
          <w:rFonts w:ascii="Times New Roman" w:hAnsi="Times New Roman" w:cs="Times New Roman"/>
          <w:sz w:val="16"/>
          <w:szCs w:val="16"/>
        </w:rPr>
        <w:tab/>
      </w:r>
      <w:r w:rsidR="00545140" w:rsidRPr="00463BB6"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B6">
        <w:rPr>
          <w:rFonts w:ascii="Times New Roman" w:hAnsi="Times New Roman" w:cs="Times New Roman"/>
          <w:sz w:val="28"/>
          <w:szCs w:val="28"/>
        </w:rPr>
        <w:t>2.«___» ____________ 201</w:t>
      </w:r>
      <w:r w:rsidR="002E07F3">
        <w:rPr>
          <w:rFonts w:ascii="Times New Roman" w:hAnsi="Times New Roman" w:cs="Times New Roman"/>
          <w:sz w:val="28"/>
          <w:szCs w:val="28"/>
        </w:rPr>
        <w:t>8</w:t>
      </w:r>
      <w:r w:rsidRPr="00463BB6">
        <w:rPr>
          <w:rFonts w:ascii="Times New Roman" w:hAnsi="Times New Roman" w:cs="Times New Roman"/>
          <w:sz w:val="28"/>
          <w:szCs w:val="28"/>
        </w:rPr>
        <w:t xml:space="preserve"> г.          ____________          __________________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B6">
        <w:rPr>
          <w:rFonts w:ascii="Times New Roman" w:hAnsi="Times New Roman" w:cs="Times New Roman"/>
          <w:sz w:val="28"/>
          <w:szCs w:val="28"/>
        </w:rPr>
        <w:t>3.«___» ____________ 201</w:t>
      </w:r>
      <w:r w:rsidR="002E07F3">
        <w:rPr>
          <w:rFonts w:ascii="Times New Roman" w:hAnsi="Times New Roman" w:cs="Times New Roman"/>
          <w:sz w:val="28"/>
          <w:szCs w:val="28"/>
        </w:rPr>
        <w:t>8</w:t>
      </w:r>
      <w:r w:rsidRPr="00463BB6">
        <w:rPr>
          <w:rFonts w:ascii="Times New Roman" w:hAnsi="Times New Roman" w:cs="Times New Roman"/>
          <w:sz w:val="28"/>
          <w:szCs w:val="28"/>
        </w:rPr>
        <w:t xml:space="preserve"> г.          ____________          __________________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3BB6">
        <w:rPr>
          <w:rFonts w:ascii="Times New Roman" w:hAnsi="Times New Roman" w:cs="Times New Roman"/>
          <w:sz w:val="28"/>
          <w:szCs w:val="28"/>
        </w:rPr>
        <w:t>.«___» ____________ 201</w:t>
      </w:r>
      <w:r w:rsidR="002E07F3">
        <w:rPr>
          <w:rFonts w:ascii="Times New Roman" w:hAnsi="Times New Roman" w:cs="Times New Roman"/>
          <w:sz w:val="28"/>
          <w:szCs w:val="28"/>
        </w:rPr>
        <w:t>8</w:t>
      </w:r>
      <w:r w:rsidRPr="00463BB6">
        <w:rPr>
          <w:rFonts w:ascii="Times New Roman" w:hAnsi="Times New Roman" w:cs="Times New Roman"/>
          <w:sz w:val="28"/>
          <w:szCs w:val="28"/>
        </w:rPr>
        <w:t xml:space="preserve"> г.          ____________          __________________</w:t>
      </w:r>
    </w:p>
    <w:p w:rsidR="00545140" w:rsidRPr="00463BB6" w:rsidRDefault="00545140" w:rsidP="00545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</w:r>
      <w:r w:rsidRPr="00463BB6"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545140" w:rsidRPr="00726C56" w:rsidRDefault="00545140" w:rsidP="005451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D47A7" w:rsidRDefault="003D47A7"/>
    <w:sectPr w:rsidR="003D47A7" w:rsidSect="003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40"/>
    <w:rsid w:val="002E07F3"/>
    <w:rsid w:val="003D47A7"/>
    <w:rsid w:val="00545140"/>
    <w:rsid w:val="00662EBD"/>
    <w:rsid w:val="006B5DA6"/>
    <w:rsid w:val="00C6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45140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451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3</cp:revision>
  <cp:lastPrinted>2018-10-31T06:23:00Z</cp:lastPrinted>
  <dcterms:created xsi:type="dcterms:W3CDTF">2018-10-30T10:42:00Z</dcterms:created>
  <dcterms:modified xsi:type="dcterms:W3CDTF">2018-10-31T06:24:00Z</dcterms:modified>
</cp:coreProperties>
</file>