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C" w:rsidRDefault="005D058C" w:rsidP="005D058C">
      <w:pPr>
        <w:ind w:left="720"/>
        <w:contextualSpacing/>
      </w:pPr>
      <w:r>
        <w:t xml:space="preserve">                                                       </w:t>
      </w:r>
    </w:p>
    <w:p w:rsidR="005D058C" w:rsidRPr="00DB223B" w:rsidRDefault="005D058C" w:rsidP="005D058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DB223B">
        <w:rPr>
          <w:rFonts w:ascii="Times New Roman" w:hAnsi="Times New Roman"/>
        </w:rPr>
        <w:t xml:space="preserve"> </w:t>
      </w:r>
    </w:p>
    <w:p w:rsidR="005D058C" w:rsidRPr="00DB223B" w:rsidRDefault="005D058C" w:rsidP="005D058C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25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9"/>
        <w:gridCol w:w="1417"/>
        <w:gridCol w:w="1276"/>
        <w:gridCol w:w="1843"/>
      </w:tblGrid>
      <w:tr w:rsidR="005D058C" w:rsidRPr="002764F7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0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н</w:t>
            </w:r>
            <w:r w:rsidRPr="001150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азвание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0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мероприятия,</w:t>
            </w: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организаторы </w:t>
            </w: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0A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5D058C" w:rsidRPr="001150A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D058C" w:rsidRPr="002764F7" w:rsidTr="00783D49">
        <w:trPr>
          <w:trHeight w:val="586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058C" w:rsidRPr="0031374B" w:rsidRDefault="005D058C" w:rsidP="0078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374B">
              <w:rPr>
                <w:rFonts w:ascii="Times New Roman" w:eastAsia="Times New Roman" w:hAnsi="Times New Roman"/>
                <w:b/>
                <w:sz w:val="32"/>
                <w:szCs w:val="32"/>
              </w:rPr>
              <w:t>Формирование  информационной культуры,</w:t>
            </w:r>
            <w:r w:rsidRPr="0031374B">
              <w:rPr>
                <w:rFonts w:ascii="Times New Roman" w:hAnsi="Times New Roman"/>
                <w:b/>
                <w:sz w:val="32"/>
                <w:szCs w:val="32"/>
              </w:rPr>
              <w:t xml:space="preserve"> привлечение к чтению, </w:t>
            </w:r>
          </w:p>
          <w:p w:rsidR="005D058C" w:rsidRPr="002764F7" w:rsidRDefault="005D058C" w:rsidP="0078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74B">
              <w:rPr>
                <w:rFonts w:ascii="Times New Roman" w:hAnsi="Times New Roman"/>
                <w:b/>
                <w:sz w:val="32"/>
                <w:szCs w:val="32"/>
              </w:rPr>
              <w:t>изучение читательских интересов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top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Встречаем первых читателей.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Новая встреча со старыми друзьями»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«5 –Счастливых  номеров», «Приходи и будешь первым»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Акция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«Книга – подарок  библиотеке!»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Нагайчук</w:t>
            </w:r>
            <w:proofErr w:type="spellEnd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Обзор новой  прессы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«Обо всём на свете в журнале и газете»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02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Экспресс – обзоры  по  новым  книгам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«Ваше Величество, госпожа Книга»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51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tabs>
                <w:tab w:val="left" w:pos="61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Обзор у книжной выставки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Книга-юбиляр»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Библиотечный урок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«Приключения каталожной карточки. Алфавитный и систематический каталоги»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58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Библиотечный урок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«Словари - наши помощники»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tabs>
                <w:tab w:val="left" w:pos="61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Библиодилижанс</w:t>
            </w:r>
            <w:proofErr w:type="spellEnd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(цикл библиотечных уроков)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tabs>
                <w:tab w:val="left" w:pos="6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Библиоквест</w:t>
            </w:r>
            <w:proofErr w:type="spellEnd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«Посвящение в читатели первоклассников»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Познавательный час «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Откуда азбука пошла»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славянской письменности и культуры.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55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tabs>
                <w:tab w:val="left" w:pos="61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знаний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«Встречаем мы учебный год!»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33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Книжный вернисаж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ЮБИЛЕЙНАЯ АЛЛЕЯ»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pStyle w:val="aa"/>
              <w:jc w:val="left"/>
              <w:rPr>
                <w:b/>
                <w:sz w:val="24"/>
                <w:szCs w:val="24"/>
              </w:rPr>
            </w:pPr>
            <w:r w:rsidRPr="001D3FDE">
              <w:rPr>
                <w:b/>
                <w:sz w:val="24"/>
                <w:szCs w:val="24"/>
              </w:rPr>
              <w:t xml:space="preserve">Акция </w:t>
            </w:r>
            <w:r w:rsidRPr="001D3FDE">
              <w:rPr>
                <w:sz w:val="24"/>
                <w:szCs w:val="24"/>
              </w:rPr>
              <w:t>«Книга идёт к вам» работа передвижного пункта выдачи книг.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058C" w:rsidRPr="001D3FDE" w:rsidRDefault="005D058C" w:rsidP="00783D49">
            <w:pPr>
              <w:pStyle w:val="aa"/>
              <w:jc w:val="center"/>
              <w:rPr>
                <w:sz w:val="24"/>
                <w:szCs w:val="24"/>
              </w:rPr>
            </w:pPr>
            <w:r w:rsidRPr="001D3FDE">
              <w:rPr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Круглый стол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заинтересовать ребёнка чтением»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«Приведи друга в библиотеку»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«Месячник прощения задолжников»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Библиотечный урок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-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«НАШ  ВЕСЁЛЫЙ КНИЖКИН ДОМ  БИБЛИОТЕКОЮ  ЗОВЁМ»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«Библиотека, Книга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, Я-вместе верные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друзья», «Сокровищница  знаний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, или дом, где живет книга» </w:t>
            </w:r>
            <w:r w:rsidRPr="001D3FDE">
              <w:rPr>
                <w:rFonts w:ascii="Times New Roman" w:hAnsi="Times New Roman"/>
                <w:sz w:val="20"/>
                <w:szCs w:val="20"/>
              </w:rPr>
              <w:t>27мая-Общероссийский день библиотек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ЦРБ,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</w:pPr>
            <w:r w:rsidRPr="001D3FDE">
              <w:rPr>
                <w:b/>
              </w:rPr>
              <w:t>Громкие чтения</w:t>
            </w:r>
            <w:r w:rsidRPr="001D3FDE">
              <w:t xml:space="preserve"> « По морям детских книг»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24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</w:pPr>
            <w:r w:rsidRPr="001D3FDE">
              <w:rPr>
                <w:b/>
              </w:rPr>
              <w:t xml:space="preserve">Викторина и конкурсная программа </w:t>
            </w:r>
            <w:r w:rsidRPr="001D3FDE">
              <w:t xml:space="preserve">« Что  лежит в портфеле!» </w:t>
            </w:r>
            <w:proofErr w:type="gramStart"/>
            <w:r w:rsidRPr="001D3FDE">
              <w:t>к</w:t>
            </w:r>
            <w:proofErr w:type="gramEnd"/>
            <w:r w:rsidRPr="001D3FDE">
              <w:t xml:space="preserve"> Дню знаний.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24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</w:pPr>
            <w:r w:rsidRPr="001D3FDE">
              <w:rPr>
                <w:b/>
              </w:rPr>
              <w:lastRenderedPageBreak/>
              <w:t>Библиотечный урок</w:t>
            </w:r>
            <w:r w:rsidRPr="001D3FDE">
              <w:t xml:space="preserve"> «История рождения книги»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24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484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Фестиваль «Осень в Михайловском»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детской книги под девизом «Да здравствует книга!»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Литературный праздник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«Книга в гости к нам пришла»</w:t>
            </w:r>
          </w:p>
        </w:tc>
        <w:tc>
          <w:tcPr>
            <w:tcW w:w="1417" w:type="dxa"/>
            <w:shd w:val="clear" w:color="auto" w:fill="auto"/>
          </w:tcPr>
          <w:p w:rsidR="005D058C" w:rsidRPr="003F1243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3F1243"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Ильина А.П.,</w:t>
            </w:r>
          </w:p>
          <w:p w:rsidR="005D058C" w:rsidRPr="003F1243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Фотоконкурс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портрет с любимой книгой»</w:t>
            </w:r>
          </w:p>
        </w:tc>
        <w:tc>
          <w:tcPr>
            <w:tcW w:w="1417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rPr>
                <w:b/>
              </w:rPr>
            </w:pPr>
            <w:r w:rsidRPr="001D3FDE">
              <w:rPr>
                <w:b/>
              </w:rPr>
              <w:t xml:space="preserve">Флэш-моб </w:t>
            </w:r>
            <w:r w:rsidRPr="001D3FDE">
              <w:t>«Читай всегда, читай везде»</w:t>
            </w:r>
          </w:p>
        </w:tc>
        <w:tc>
          <w:tcPr>
            <w:tcW w:w="1417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  <w:r w:rsidRPr="003F12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Ильина А.П.,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Летние чтения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 книгой по планете Лето»  </w:t>
            </w:r>
          </w:p>
        </w:tc>
        <w:tc>
          <w:tcPr>
            <w:tcW w:w="1417" w:type="dxa"/>
            <w:shd w:val="clear" w:color="auto" w:fill="auto"/>
          </w:tcPr>
          <w:p w:rsidR="005D058C" w:rsidRPr="003F1243" w:rsidRDefault="005D058C" w:rsidP="00783D49">
            <w:pPr>
              <w:pStyle w:val="aa"/>
              <w:jc w:val="center"/>
              <w:rPr>
                <w:sz w:val="24"/>
                <w:szCs w:val="24"/>
              </w:rPr>
            </w:pPr>
            <w:r w:rsidRPr="003F1243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Парк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«Борок»</w:t>
            </w:r>
          </w:p>
        </w:tc>
        <w:tc>
          <w:tcPr>
            <w:tcW w:w="1843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Иванова Е.Г.,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3">
              <w:rPr>
                <w:rFonts w:ascii="Times New Roman" w:hAnsi="Times New Roman"/>
                <w:sz w:val="24"/>
                <w:szCs w:val="24"/>
              </w:rPr>
              <w:t>Ильина А.П.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rPr>
                <w:b/>
              </w:rPr>
            </w:pPr>
            <w:r w:rsidRPr="001D3FDE">
              <w:rPr>
                <w:b/>
              </w:rPr>
              <w:t xml:space="preserve">Громкие чтения стихов </w:t>
            </w:r>
            <w:r w:rsidRPr="001D3FDE">
              <w:t xml:space="preserve">«Большой секрет для маленькой компании» </w:t>
            </w:r>
            <w:proofErr w:type="gramStart"/>
            <w:r w:rsidRPr="001D3FDE">
              <w:t>к</w:t>
            </w:r>
            <w:proofErr w:type="gramEnd"/>
            <w:r w:rsidRPr="001D3FDE">
              <w:t xml:space="preserve"> Дню Защиты детей.</w:t>
            </w:r>
          </w:p>
        </w:tc>
        <w:tc>
          <w:tcPr>
            <w:tcW w:w="1417" w:type="dxa"/>
            <w:shd w:val="clear" w:color="auto" w:fill="auto"/>
          </w:tcPr>
          <w:p w:rsidR="005D058C" w:rsidRPr="003F1243" w:rsidRDefault="005D058C" w:rsidP="00783D49">
            <w:pPr>
              <w:pStyle w:val="aa"/>
              <w:jc w:val="center"/>
              <w:rPr>
                <w:sz w:val="24"/>
                <w:szCs w:val="24"/>
              </w:rPr>
            </w:pPr>
            <w:r w:rsidRPr="003F1243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3F1243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04E">
              <w:rPr>
                <w:rFonts w:ascii="Times New Roman" w:hAnsi="Times New Roman"/>
                <w:b/>
                <w:sz w:val="28"/>
                <w:szCs w:val="28"/>
              </w:rPr>
              <w:t>В помощь духовному развитию личности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504E">
              <w:rPr>
                <w:rFonts w:ascii="Times New Roman" w:hAnsi="Times New Roman"/>
                <w:b/>
                <w:sz w:val="28"/>
                <w:szCs w:val="28"/>
              </w:rPr>
              <w:t>(религия,  нравственность, искусство и культура)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Выставки творческих работ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«Рукодельница»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(вышивка лентами, бисером, крестиком, вязание и др.)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Цикл </w:t>
            </w:r>
            <w:r w:rsidRPr="00102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путешествие по выставочным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залам Эрмитажа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 одного шедевра»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ДО 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</w:pPr>
            <w:r w:rsidRPr="001D3FDE"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Цикл </w:t>
            </w:r>
            <w:r w:rsidRPr="00102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путешествие по театрам страны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«Пусть в вашу честь всегда звучат аплодисменты» 2019 год в России - Год театра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«Магия рождественской ночи»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истории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«Рождественская открытка: старинная  и современная»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Урок-презентация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Литературный час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«Прекрасная Весна»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«Праздник весны» к  8 марта Международному женскому дню.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Акция «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Тюльпанное настроение» изготовление открыток и цветов с поэтическими поздравлениями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вечер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 Безгранична материнская любовь»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Литературно-театральная гостиная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«Они играют, как живут»    к Международному дню театра                     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Литературно - музыкальная композиция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«Композитор земли Псковской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D3F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Модест Петрович Мусоргский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92102">
              <w:rPr>
                <w:rFonts w:ascii="Times New Roman" w:hAnsi="Times New Roman"/>
                <w:sz w:val="20"/>
                <w:szCs w:val="20"/>
              </w:rPr>
              <w:t>21  марта  2019  года  180  лет  со  дня  рождения    композитора  и  музыканта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тернии к звёздам», посвящённая Дню космонавтики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Вечер - потрет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 Василия  Васильевича  Меркурьева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6  апреля  -  115  лет  со  дня  рождения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«Наши братья святые Кирилл и Мефодий» День славянской письменности и культуры (24 мая);                 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«Аз и Буки – основа науки» День славянской письменности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ДО 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А.П.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Конкурсная программа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семьи «Вместе весело читать»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</w:t>
            </w:r>
            <w:proofErr w:type="gramStart"/>
            <w:r w:rsidRPr="001D3FDE"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«Самый читающий подросток»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Викторина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по сказкам </w:t>
            </w:r>
            <w:proofErr w:type="spellStart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 У лукоморья»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4078E0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8E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Игровое ассорти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: («Сказочное лото», «Угадай мелодию»,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«Мульти-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», «Умники и умницы»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4078E0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78E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E81D87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87">
              <w:rPr>
                <w:rFonts w:ascii="Times New Roman" w:hAnsi="Times New Roman"/>
                <w:b/>
                <w:sz w:val="24"/>
                <w:szCs w:val="24"/>
              </w:rPr>
              <w:t>Вечер  поэзии «</w:t>
            </w:r>
            <w:r w:rsidRPr="00E81D87">
              <w:rPr>
                <w:rFonts w:ascii="Times New Roman" w:hAnsi="Times New Roman"/>
                <w:sz w:val="24"/>
                <w:szCs w:val="24"/>
              </w:rPr>
              <w:t>Открывая поэзию</w:t>
            </w:r>
            <w:r w:rsidRPr="00E81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1D87">
              <w:rPr>
                <w:rFonts w:ascii="Times New Roman" w:hAnsi="Times New Roman"/>
                <w:sz w:val="24"/>
                <w:szCs w:val="24"/>
              </w:rPr>
              <w:t xml:space="preserve"> А. А. Ахматовой</w:t>
            </w:r>
            <w:r w:rsidRPr="00E81D87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 w:rsidRPr="00E81D87">
              <w:rPr>
                <w:rFonts w:ascii="Times New Roman" w:hAnsi="Times New Roman"/>
                <w:sz w:val="24"/>
                <w:szCs w:val="24"/>
              </w:rPr>
              <w:t xml:space="preserve">к 130 </w:t>
            </w:r>
            <w:proofErr w:type="spellStart"/>
            <w:r w:rsidRPr="00E81D8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E81D87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E81D8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0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Иванова Е. Е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познания «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Петр и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– Муромские святые»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</w:t>
            </w:r>
            <w:proofErr w:type="gramStart"/>
            <w:r w:rsidRPr="001D3FDE"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поэзии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«Страницы поэтических минут»: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 8 июля Дню семьи, любви и верности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Литературный портрет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«Драматург и его театр» к 195-летию А. Островского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день ребенка «Легкое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ассорти на серьёзную тему»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Лекторий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«Об истории искусств: театр».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Блиц опрос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 моей семье читают все»,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«Познакомимся с этикетом»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«Лучшие мастера театрального искусства»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Имиджевая</w:t>
            </w:r>
            <w:proofErr w:type="spellEnd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акция: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 программа – «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Новый Год в обложке книжной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», новогодняя викторина.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-развлекательная программа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«Сказочное путешествие по новогодней планете»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мастерская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«Умелые ручки»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: Украшения для комнаты, для елки,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открытки,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Новогодним и Рождественским праздникам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  <w:hideMark/>
          </w:tcPr>
          <w:p w:rsidR="005D058C" w:rsidRPr="004078E0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8E0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Экологическое просвещение</w:t>
            </w:r>
            <w:r w:rsidRPr="004078E0">
              <w:rPr>
                <w:rFonts w:ascii="Times New Roman" w:hAnsi="Times New Roman"/>
                <w:b/>
                <w:sz w:val="24"/>
                <w:szCs w:val="24"/>
              </w:rPr>
              <w:t xml:space="preserve"> и формирование экологической культуры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Эко-день в библиотеке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«ЭКОЛОГИЧЕСКИЙ ДЕСАНТ» на </w:t>
            </w:r>
            <w:proofErr w:type="spellStart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прибиблиотечную</w:t>
            </w:r>
            <w:proofErr w:type="spellEnd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территорию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Экологическая выставка-кроссворд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«И это все – природа!»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День экологической книги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Викторина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 Большие буквы» к дню кошек « Кошка которая гуляла сама по себе», книжная выставка «Усы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хвост и мягкие лапки«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 час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«Красная книга и её обитатели»  к международному дню окружающей среды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Выставка-викторина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«Живая планета»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Областной акции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«Твой след на земле» Презентация  книги И. Акимушкина «Природа чудесница»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Книжная выставка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«Экология природы - экология души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«Кто в лесу живёт, кто в лесу поёт»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Творческий конкурс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«Птичьи трели» (Международный день птиц)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Игра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«Пернатые соседи»  (викторина, загадки, отрывки из произведений 1 апреля день птиц)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экологии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«Мы хотим, чтобы птицы пели, и была на ягодах роса»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Игра-путешествие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«Путешествие по Красной книге»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«Вторая жизнь пластиковой посуды»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Час  экологии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«Чистая экологи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здоровая жизнь»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Тематическая игровая викторина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« Международный День Солнца»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Литературное путешествие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«Земля – планета людей» по произведениям писателей-натуралистов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Выставка-кроссворд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«Международный день бездомных животных»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Заочное путешествие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«Грибной лес полон чудес»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Игровая программа по творчеству Бианки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нас»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викторина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«Мой ласковый и нежный зверь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..» ( </w:t>
            </w:r>
            <w:proofErr w:type="gramEnd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к Всемирному  дню защиты животных)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Экологический 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«Пусть всегда будет чистой земля», экологические проблемы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«Народные рецепты» /растения – целители/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«Загадки мудрого филина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«Мир диких животных»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67">
              <w:rPr>
                <w:rFonts w:ascii="Times New Roman" w:hAnsi="Times New Roman"/>
                <w:b/>
                <w:sz w:val="24"/>
                <w:szCs w:val="24"/>
              </w:rPr>
              <w:t>Книжная выставка-настроение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«Дождь из листьев»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67">
              <w:rPr>
                <w:rFonts w:ascii="Times New Roman" w:hAnsi="Times New Roman"/>
                <w:b/>
                <w:sz w:val="24"/>
                <w:szCs w:val="24"/>
              </w:rPr>
              <w:t>Экологическая игра-путешествие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«На опушке леса»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67">
              <w:rPr>
                <w:rFonts w:ascii="Times New Roman" w:hAnsi="Times New Roman"/>
                <w:b/>
                <w:sz w:val="24"/>
                <w:szCs w:val="24"/>
              </w:rPr>
              <w:t>Игра-беседа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«Лесное эхо осени»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«И дикие, и домашние - все такие важные»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к дню защиты животных)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Мастер- класс по изготовлению кормушек «Синичкин день»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«Мы друзья твои, природа!»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территорий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прель,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67">
              <w:rPr>
                <w:rFonts w:ascii="Times New Roman" w:hAnsi="Times New Roman"/>
                <w:b/>
                <w:sz w:val="24"/>
                <w:szCs w:val="24"/>
              </w:rPr>
              <w:t>Интерактивная 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«Природа в зимний период»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Всемирная акция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экоэкскурсия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«Мы чистим мир»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B50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Краеведение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Заседание клуба </w:t>
            </w: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«Литературное </w:t>
            </w:r>
            <w:proofErr w:type="spellStart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</w:t>
            </w:r>
            <w:proofErr w:type="gramStart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«Я вырос здесь и край мне этот дорог»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</w:t>
            </w:r>
            <w:proofErr w:type="gramStart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Праздничное гуляние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 Пошла коляда из конца в конец»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памяти С.С.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Гейченко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«Любите чудо из чудес : леса, озера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синь небес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Пушкиногорья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5D058C" w:rsidRPr="00DC1967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Познавательно-развлекательные праздники: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«Русские народные традиции и обряды при проведении праздников в д.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C80D89">
              <w:rPr>
                <w:rFonts w:ascii="Times New Roman" w:hAnsi="Times New Roman"/>
                <w:sz w:val="24"/>
                <w:szCs w:val="24"/>
              </w:rPr>
              <w:t>Там, на неведомых дорожках»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0D89">
              <w:rPr>
                <w:rFonts w:ascii="Times New Roman" w:hAnsi="Times New Roman"/>
                <w:sz w:val="18"/>
                <w:szCs w:val="18"/>
              </w:rPr>
              <w:t>к  6 июня  -  220 лет со дня рождения А.С. Пушкина (6 июня 1799 – 10 февраля 1837),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Ильина А.П.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Заочная виртуальная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>«Я памятник воздвиг себе нерукотворный» (</w:t>
            </w:r>
            <w:r w:rsidRPr="00C80D89">
              <w:rPr>
                <w:rFonts w:ascii="Times New Roman" w:hAnsi="Times New Roman"/>
                <w:sz w:val="20"/>
                <w:szCs w:val="20"/>
              </w:rPr>
              <w:t>Памятники  А. С. Пушкину в Пушкинских Горах к 6 июня  -60 лет со дня открытия памятника</w:t>
            </w:r>
            <w:r w:rsidRPr="00C80D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80D89">
              <w:rPr>
                <w:rFonts w:ascii="Times New Roman" w:hAnsi="Times New Roman"/>
                <w:sz w:val="20"/>
                <w:szCs w:val="20"/>
              </w:rPr>
              <w:t xml:space="preserve">скульптор Е. Ф. </w:t>
            </w:r>
            <w:proofErr w:type="spellStart"/>
            <w:r w:rsidRPr="00C80D89">
              <w:rPr>
                <w:rFonts w:ascii="Times New Roman" w:hAnsi="Times New Roman"/>
                <w:sz w:val="20"/>
                <w:szCs w:val="20"/>
              </w:rPr>
              <w:t>Белашова</w:t>
            </w:r>
            <w:proofErr w:type="spellEnd"/>
            <w:r w:rsidRPr="00C80D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Исторический час </w:t>
            </w:r>
            <w:r w:rsidRPr="007E7EBB">
              <w:rPr>
                <w:rFonts w:ascii="Times New Roman" w:hAnsi="Times New Roman"/>
                <w:sz w:val="24"/>
                <w:szCs w:val="24"/>
              </w:rPr>
              <w:t>« Под Псковом рождённая»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7EB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E7EBB">
              <w:rPr>
                <w:rFonts w:ascii="Times New Roman" w:hAnsi="Times New Roman"/>
                <w:sz w:val="20"/>
                <w:szCs w:val="20"/>
              </w:rPr>
              <w:t>к 50летию памятника Красной Армии)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Митинг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«Шаг в бессмертие»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посвященный подвигу 6-й роты 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9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Масленичные гуляния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 Без блина не масленица»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E81D87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Митинг </w:t>
            </w:r>
            <w:r w:rsidRPr="00C80D89">
              <w:rPr>
                <w:rFonts w:ascii="Times New Roman" w:eastAsia="Times New Roman" w:hAnsi="Times New Roman"/>
                <w:sz w:val="24"/>
                <w:szCs w:val="24"/>
              </w:rPr>
              <w:t>« Люди мира на минуту встаньте…»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Информационно-просветительский проект </w:t>
            </w:r>
            <w:r w:rsidRPr="00BE1B7C">
              <w:rPr>
                <w:rFonts w:ascii="Times New Roman" w:eastAsia="Times New Roman" w:hAnsi="Times New Roman"/>
                <w:sz w:val="24"/>
                <w:szCs w:val="24"/>
              </w:rPr>
              <w:t>«Почетный гражданин г. Острова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E1B7C">
              <w:rPr>
                <w:rFonts w:ascii="Times New Roman" w:eastAsia="Times New Roman" w:hAnsi="Times New Roman"/>
                <w:sz w:val="24"/>
                <w:szCs w:val="24"/>
              </w:rPr>
              <w:t>- В.В. Меркурьев»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Пушкиногорье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от истоков до…»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Митинг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 Победа и память»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на мемориале Чертова гора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Велейская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волость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Викторина «</w:t>
            </w:r>
            <w:r w:rsidRPr="002836EF">
              <w:rPr>
                <w:rFonts w:ascii="Times New Roman" w:eastAsia="Times New Roman" w:hAnsi="Times New Roman"/>
                <w:sz w:val="24"/>
                <w:szCs w:val="24"/>
              </w:rPr>
              <w:t xml:space="preserve">В царстве </w:t>
            </w:r>
            <w:proofErr w:type="gramStart"/>
            <w:r w:rsidRPr="002836EF">
              <w:rPr>
                <w:rFonts w:ascii="Times New Roman" w:eastAsia="Times New Roman" w:hAnsi="Times New Roman"/>
                <w:sz w:val="24"/>
                <w:szCs w:val="24"/>
              </w:rPr>
              <w:t>славного</w:t>
            </w:r>
            <w:proofErr w:type="gramEnd"/>
            <w:r w:rsidRPr="002836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6EF">
              <w:rPr>
                <w:rFonts w:ascii="Times New Roman" w:eastAsia="Times New Roman" w:hAnsi="Times New Roman"/>
                <w:sz w:val="24"/>
                <w:szCs w:val="24"/>
              </w:rPr>
              <w:t>Салтана</w:t>
            </w:r>
            <w:proofErr w:type="spellEnd"/>
            <w:r w:rsidRPr="002836E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2836EF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Пушкинский праздник поэзии </w:t>
            </w:r>
            <w:r w:rsidRPr="00283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«Здравствуйте. Александр Сергеевич!» (53 Всероссийский праздник поэзии)</w:t>
            </w:r>
          </w:p>
        </w:tc>
        <w:tc>
          <w:tcPr>
            <w:tcW w:w="1417" w:type="dxa"/>
            <w:shd w:val="clear" w:color="auto" w:fill="auto"/>
          </w:tcPr>
          <w:p w:rsidR="005D058C" w:rsidRPr="002836EF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Флэш-моб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«Бессмертный гений Пушкина» к 220летию А. С. Пушкина.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6EF">
              <w:rPr>
                <w:rFonts w:ascii="Times New Roman" w:hAnsi="Times New Roman"/>
                <w:b/>
                <w:sz w:val="24"/>
                <w:szCs w:val="24"/>
              </w:rPr>
              <w:t>Праздники деревень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 Вот моя деревня….»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Заседание клуба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«Встреча» (Встречи с выдающимися людьми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Пушкиногорья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D058C" w:rsidRPr="00DC196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</w:t>
            </w:r>
            <w:proofErr w:type="gramStart"/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Виртуальная  экскурсия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«Страницы истории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Пушкиногорья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</w:tcPr>
          <w:p w:rsidR="005D058C" w:rsidRPr="002836EF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6EF">
              <w:rPr>
                <w:rFonts w:ascii="Times New Roman" w:hAnsi="Times New Roman"/>
                <w:b/>
                <w:sz w:val="24"/>
                <w:szCs w:val="24"/>
              </w:rPr>
              <w:t>Выставка – 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«Слава земляков»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 75лет освобождения района от немецко-фашистских захватчиков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«Пусть этот мир вовеки не прервётся»  12  июля  75  лет  со  дня  освобождения Пушкинских  Гор   от  немецко-фашистских захватчиков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Краеведческая  викторина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«Знатоки родного края»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b/>
                <w:sz w:val="24"/>
                <w:szCs w:val="24"/>
              </w:rPr>
              <w:t>Литературный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Пушкиногорье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в литературе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Встреча с писателями и поэтами Пушкинских Гор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«Наш край в стихах и прозе»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  <w:r w:rsidRPr="002836EF">
              <w:rPr>
                <w:rFonts w:ascii="Times New Roman" w:hAnsi="Times New Roman"/>
                <w:sz w:val="24"/>
                <w:szCs w:val="24"/>
              </w:rPr>
              <w:t>«Есть на веке в памяти людской...»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(ветераны ВОВ –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Пушкиногорцы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деревенские посиделки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«Яблочный спас в д.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Васильевское</w:t>
            </w:r>
            <w:proofErr w:type="gramEnd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час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 Из истории Псковского кукольного театра»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C80D89" w:rsidRDefault="005D058C" w:rsidP="00783D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«Город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Псков-город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воинской славы»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D89">
              <w:rPr>
                <w:rFonts w:ascii="Times New Roman" w:hAnsi="Times New Roman"/>
              </w:rPr>
              <w:t>10лет назад городу Пскову присвоили звание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Работа по созданию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ниги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«Солдаты Победы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»  2019 г.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нварь - 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«Ганзейские дни в Пскове»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  <w:hideMark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B504E">
              <w:rPr>
                <w:rFonts w:ascii="Times New Roman" w:hAnsi="Times New Roman"/>
                <w:b/>
                <w:sz w:val="32"/>
                <w:szCs w:val="32"/>
              </w:rPr>
              <w:t xml:space="preserve">В помощь образованию 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Вечер - потрет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«Даниил  Гранин: солдат и писатель» </w:t>
            </w:r>
            <w:r w:rsidRPr="002836EF">
              <w:rPr>
                <w:rFonts w:ascii="Times New Roman" w:hAnsi="Times New Roman"/>
                <w:sz w:val="20"/>
                <w:szCs w:val="20"/>
              </w:rPr>
              <w:t xml:space="preserve">к 100 </w:t>
            </w:r>
            <w:proofErr w:type="spellStart"/>
            <w:r w:rsidRPr="002836EF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2836EF">
              <w:rPr>
                <w:rFonts w:ascii="Times New Roman" w:hAnsi="Times New Roman"/>
                <w:sz w:val="20"/>
                <w:szCs w:val="20"/>
              </w:rPr>
              <w:t xml:space="preserve"> со дня рождения Даниила Александровича Гранина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 Малахитова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шкатулка»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(к  140лет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 </w:t>
            </w:r>
            <w:r w:rsidRPr="006559FE">
              <w:rPr>
                <w:rFonts w:ascii="Times New Roman" w:hAnsi="Times New Roman"/>
                <w:sz w:val="24"/>
                <w:szCs w:val="24"/>
              </w:rPr>
              <w:t>Литературные самоцветы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Бажова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Познавательно развлекательная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снега « Ой снег снежок»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Познавательно развлекательная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программа  « День рождения снеговика»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Вечер - потрет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«Диалоги о Шукшине»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«Лесные полянки В. Бианки» к 125летию В. Бианки.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знакомства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«Знакомьтесь - Альфред Брем» к 190летию  А. Брема.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Знакомство с книгой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«Однажды Катя с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Манечкой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 к 80летию И. Пивоваровой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 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18 марта - 175 лет со дня рождения Николая Андреевича Римского-Корсакова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Живая книга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«Я почитаюсь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загадкою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для всех…» 210 летний юбилей Николая Васильевича Гоголя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«Через книгу к добру и свету» 22 апреля – Всемирный день книги и авторского права.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  (редко читаемые книги)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120  лет  (1899-1977)  со  дня  рождения Владимира  Владимировича  Набокова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Премьера журнала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 - «Старый знакомый» к 95летию журнала.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ай.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знакомства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«Маленькое веселое человечество» к 105летию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Сотника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F4633">
              <w:rPr>
                <w:rFonts w:ascii="Times New Roman" w:hAnsi="Times New Roman"/>
                <w:sz w:val="24"/>
                <w:szCs w:val="24"/>
              </w:rPr>
              <w:t>С книжкой на скамейке»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чтения вслух книг на выбор участвующих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Игра-викторина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«Промчалось лето красное, настало время классное» ко Дню знаний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«Рыцарь театра А.Н. Островский»195 лет со дня рождения Н. Островского.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29  сентября  -  80  лет  со  дня  рождения  Валентина Яковлевича  Курбатова  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Игра-викторина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 За страницами учебника географии», «О морях и океанах»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205 лет со времени рождения русского поэта и драматурга М.Ю. Лермонтова (1814-1841)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«Загадка Шекспира»  455 лет со времени рождения английского поэта и драматурга У. Шекспира (1564-1616)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3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Книжная 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3A5">
              <w:rPr>
                <w:rFonts w:ascii="Times New Roman" w:hAnsi="Times New Roman"/>
                <w:sz w:val="24"/>
                <w:szCs w:val="24"/>
              </w:rPr>
              <w:t>18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октября  -  125  лет  со  дня  рождения  Юрия  Николаевича  Тынянова   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Интеллектуально-познавательная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3A5">
              <w:rPr>
                <w:rFonts w:ascii="Times New Roman" w:hAnsi="Times New Roman"/>
                <w:sz w:val="24"/>
                <w:szCs w:val="24"/>
              </w:rPr>
              <w:t>Путешествие в страну географии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«Глобус под лупой»</w:t>
            </w:r>
          </w:p>
        </w:tc>
        <w:tc>
          <w:tcPr>
            <w:tcW w:w="1417" w:type="dxa"/>
            <w:shd w:val="clear" w:color="auto" w:fill="auto"/>
          </w:tcPr>
          <w:p w:rsidR="005D058C" w:rsidRDefault="005D058C" w:rsidP="00783D49">
            <w:pPr>
              <w:jc w:val="center"/>
            </w:pPr>
            <w:r w:rsidRPr="002379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«Герой своего времени»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М. Ю. Лермонтова.205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D058C" w:rsidRDefault="005D058C" w:rsidP="00783D49">
            <w:pPr>
              <w:jc w:val="center"/>
            </w:pPr>
            <w:r w:rsidRPr="002379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«Час веселой математики»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Литературный вечер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 Любимые авторы любимых произведений»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истории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12 апреля – День космонавтики в 1961 году Юрий Гагарин полетел в космос.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Выставка-знакомство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 космонавты я пошла»  В. Терешкова.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A4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тридевятом царстве, Пушкинском государстве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D058C" w:rsidRPr="00DA43A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Ильина А.П.,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29 июня – День партизан и подпольщиков, (</w:t>
            </w:r>
            <w:proofErr w:type="gramStart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 книг о подпольщиках</w:t>
            </w:r>
            <w:proofErr w:type="gramEnd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Мастер класс «Ёлочка» </w:t>
            </w:r>
          </w:p>
        </w:tc>
        <w:tc>
          <w:tcPr>
            <w:tcW w:w="1417" w:type="dxa"/>
            <w:shd w:val="clear" w:color="auto" w:fill="auto"/>
          </w:tcPr>
          <w:p w:rsidR="005D058C" w:rsidRPr="00DA43A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43A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76" w:type="dxa"/>
            <w:shd w:val="clear" w:color="auto" w:fill="auto"/>
          </w:tcPr>
          <w:p w:rsidR="005D058C" w:rsidRPr="00DA43A5" w:rsidRDefault="005D058C" w:rsidP="00783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A5">
              <w:rPr>
                <w:rFonts w:ascii="Times New Roman" w:hAnsi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  <w:shd w:val="clear" w:color="auto" w:fill="auto"/>
          </w:tcPr>
          <w:p w:rsidR="005D058C" w:rsidRPr="00DA43A5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DA43A5">
              <w:t>Ильина А.П.</w:t>
            </w:r>
          </w:p>
          <w:p w:rsidR="005D058C" w:rsidRPr="00DA43A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B50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Нрав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ственно - правовое  воспитание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работе со справочно-правовой системой </w:t>
            </w:r>
            <w:r w:rsidRPr="00DA43A5">
              <w:rPr>
                <w:rFonts w:ascii="Times New Roman" w:hAnsi="Times New Roman"/>
                <w:sz w:val="24"/>
                <w:szCs w:val="24"/>
              </w:rPr>
              <w:t>«Консультант +»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по обращению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Антитеррористическая акция </w:t>
            </w:r>
            <w:r w:rsidRPr="00DA43A5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Цикл ролевых игр «</w:t>
            </w:r>
            <w:r w:rsidRPr="00DA43A5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вежливости» </w:t>
            </w:r>
            <w:r w:rsidRPr="00DA43A5">
              <w:rPr>
                <w:rFonts w:ascii="Times New Roman" w:eastAsia="Times New Roman" w:hAnsi="Times New Roman"/>
                <w:sz w:val="20"/>
                <w:szCs w:val="20"/>
              </w:rPr>
              <w:t>(обыгрывание различных ситуаций, требующих вежливого обращения)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ДО ЦРБ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А.П. Васильева Г.В.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Уроки права </w:t>
            </w:r>
            <w:r w:rsidRPr="00DA43A5">
              <w:rPr>
                <w:rFonts w:ascii="Times New Roman" w:hAnsi="Times New Roman"/>
                <w:b/>
                <w:sz w:val="24"/>
                <w:szCs w:val="24"/>
              </w:rPr>
              <w:t>« Подросток и закон»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Цикл ролевых игр по ПДД</w:t>
            </w:r>
            <w:proofErr w:type="gram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«Невероятные приключения по дороге в школу»,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 С весёлым другом светофором»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3A5">
              <w:rPr>
                <w:rFonts w:ascii="Times New Roman" w:hAnsi="Times New Roman"/>
                <w:b/>
                <w:sz w:val="24"/>
                <w:szCs w:val="24"/>
              </w:rPr>
              <w:t>День информации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«Пенсионная панорама»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Андреева А.Ю.,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Уроки права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«Учусь быть гражданином»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«Хочу и надо. Могу и должен»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прав ребенка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3A5">
              <w:rPr>
                <w:rFonts w:ascii="Times New Roman" w:hAnsi="Times New Roman"/>
                <w:b/>
                <w:sz w:val="24"/>
                <w:szCs w:val="24"/>
              </w:rPr>
              <w:t>День информации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«МВД предупреждает»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«Наши  права и обязанности»   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Дню Конституции Российской Федерации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1D3FDE"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«Лучше знать, чем догадываться»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«Я имею право»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конституции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Ильина А.</w:t>
            </w:r>
            <w:proofErr w:type="gramStart"/>
            <w:r w:rsidRPr="001D3FDE"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6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«Правовое государство: взгляд в будущее»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pStyle w:val="a7"/>
              <w:spacing w:before="0" w:beforeAutospacing="0" w:after="0" w:afterAutospacing="0"/>
              <w:jc w:val="center"/>
            </w:pPr>
            <w:r w:rsidRPr="001D3FDE"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B504E">
              <w:rPr>
                <w:rFonts w:ascii="Times New Roman" w:hAnsi="Times New Roman"/>
                <w:b/>
                <w:sz w:val="32"/>
                <w:szCs w:val="32"/>
              </w:rPr>
              <w:t xml:space="preserve">Пропаганда </w:t>
            </w:r>
            <w:r w:rsidRPr="009B50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ЗОЖ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 игровая программа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«Зима и спорт»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 на лучший плакат «</w:t>
            </w:r>
            <w:r w:rsidRPr="00FE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здоровый образ жизни»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А.П.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637">
              <w:rPr>
                <w:rFonts w:ascii="Times New Roman" w:hAnsi="Times New Roman"/>
                <w:b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«Строим дом своего здоровья»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hAnsi="Times New Roman"/>
                <w:b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«Здоровым быть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«Книга. Спорт. Здоровье»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(7апреля - всемирный день здоровья)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Познавательные часы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«Здоровье на тарелке»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Интеллектуально-познавательная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«Кто умен, тому не лень чистить зубы каждый день»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здоровья </w:t>
            </w:r>
            <w:r w:rsidRPr="00FE4637">
              <w:rPr>
                <w:rFonts w:ascii="Times New Roman" w:hAnsi="Times New Roman"/>
                <w:sz w:val="24"/>
                <w:szCs w:val="24"/>
              </w:rPr>
              <w:t>«Ваш путь к здоровью»  к международному дню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Е.Г.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- поучение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Курить здоровью вредить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»/31 мая ко Дню без табака/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 Брось сигарету возьми конфету»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31.05 Международный день без табака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предупреждение </w:t>
            </w:r>
            <w:r w:rsidRPr="00FE4637">
              <w:rPr>
                <w:rFonts w:ascii="Times New Roman" w:hAnsi="Times New Roman"/>
                <w:sz w:val="24"/>
                <w:szCs w:val="24"/>
              </w:rPr>
              <w:t>«Пусть всегда будет завтра»  антинаркотическая пропаганда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Беседа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«Нет места наркотикам!» Международный день борьбы с наркоманией (26 июня)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Познавательно </w:t>
            </w:r>
            <w:proofErr w:type="gramStart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игровая</w:t>
            </w:r>
            <w:proofErr w:type="gramEnd"/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программ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 Из истории олимпийского движения»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 игровая программа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color w:val="000000"/>
                <w:sz w:val="24"/>
                <w:szCs w:val="24"/>
              </w:rPr>
              <w:t>«Калейдоскоп летних игр  на улице»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Тематический вечер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«Мы сильные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смелые, ловкие»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Познавательно игровая программ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 Красный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 желтый и зеленый» в международный день светофора 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Цикл бесед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 элементами игровой программы «В гостях у доктора АПЧХИ»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Е. 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Урок – поучение  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«Умей сказать нет!»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/к 11 сентября Всероссийскому дню трезвости/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Интерактивная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«Враги здоровья – вредные привычки»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здоровья, презентация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«Выбираем здоровье»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- обзор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«СПИД: знать, чтобы жить»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/ко Дню борьбы со СПИДОМ/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Интеллектуально-познавательная игра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«Начинай с зарядки день»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B50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Патриотическое  воспитание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истории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E4637">
              <w:rPr>
                <w:rFonts w:ascii="Times New Roman" w:hAnsi="Times New Roman"/>
                <w:sz w:val="24"/>
                <w:szCs w:val="24"/>
              </w:rPr>
              <w:t>Великие полководцы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E4637">
              <w:rPr>
                <w:rFonts w:ascii="Times New Roman" w:hAnsi="Times New Roman"/>
                <w:sz w:val="24"/>
                <w:szCs w:val="24"/>
              </w:rPr>
              <w:t xml:space="preserve"> к 135-летию со дня рождения </w:t>
            </w:r>
            <w:proofErr w:type="spellStart"/>
            <w:r w:rsidRPr="00FE4637">
              <w:rPr>
                <w:rFonts w:ascii="Times New Roman" w:hAnsi="Times New Roman"/>
                <w:sz w:val="24"/>
                <w:szCs w:val="24"/>
              </w:rPr>
              <w:t>С.Будённого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Патриотический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Цикл мероприятий «От солдата до маршала» (о солдатах и маршалах победы)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вечер </w:t>
            </w:r>
            <w:r w:rsidRPr="00FE4637">
              <w:rPr>
                <w:rFonts w:ascii="Times New Roman" w:hAnsi="Times New Roman"/>
                <w:sz w:val="24"/>
                <w:szCs w:val="24"/>
              </w:rPr>
              <w:t xml:space="preserve">«Доверено нас </w:t>
            </w:r>
            <w:proofErr w:type="gramStart"/>
            <w:r w:rsidRPr="00FE4637">
              <w:rPr>
                <w:rFonts w:ascii="Times New Roman" w:hAnsi="Times New Roman"/>
                <w:sz w:val="24"/>
                <w:szCs w:val="24"/>
              </w:rPr>
              <w:t>защищать</w:t>
            </w:r>
            <w:proofErr w:type="gramEnd"/>
            <w:r w:rsidRPr="00FE46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63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637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«…Но выдержал железный тот солдат, но выстоял бессмертный Сталинград»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Тематический вечер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«Есть такая профессия Родину защищать»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63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«Славим Отечество»:  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Патриотический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«Подвиг Александра Матросова» 95  лет  со  дня 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рождения  Героя Советского  Союза  Александра  Матвеевича  Матросова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Исторический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«Защитники Отечества» День Защитника Отечества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63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FE4637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637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Журнал-презентация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«И  мужество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как знамя ,пронесли»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637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мужества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«Освобождая Крым и Севастополь»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478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Патриотический час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«Высота 776»-1 марта День памяти воинов десантников 6 роты 104 полка Псковской дивизии ВДВ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Цикл мероприятий «Была весна – весна Победы»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478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Павлова Е.В.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 поэзии «Военные строки»: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ко Дню Победы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( поэзия военных лет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Выставка-просмотр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«Май Великой Победы», «Этот День Победы»: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Урок гражданственности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«Вместе мы большая сила, вместе мы страна Россия» (12 июня  День России)  Книжная выставка «Наши символы»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Патриотическая акция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«Читаем детям о войне»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выставка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«Нам не забыть ту роковую дату»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к 22 июня начало Великой Отечественной ) «Россия - священная наша держава»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Историко</w:t>
            </w:r>
            <w:proofErr w:type="spellEnd"/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 – патриотический час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«О героях былых времен » 9 декабря 2007 года в календаре россиян появилась еще одна памятная дата – День Героев Отечества, когда принято чествовать орденоносцев.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785">
              <w:rPr>
                <w:rFonts w:ascii="Times New Roman" w:hAnsi="Times New Roman"/>
                <w:b/>
                <w:sz w:val="24"/>
                <w:szCs w:val="24"/>
              </w:rPr>
              <w:t>Читаем дневник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Тани Савичевой «БЛОКАДА ЛЕНИНГРАДА: ДЕНЬ ЗА ДНЕМ» </w:t>
            </w:r>
            <w:r w:rsidRPr="00235679">
              <w:rPr>
                <w:rFonts w:ascii="Times New Roman" w:hAnsi="Times New Roman"/>
                <w:sz w:val="20"/>
                <w:szCs w:val="20"/>
              </w:rPr>
              <w:t xml:space="preserve"> 75 лет со времени </w:t>
            </w:r>
            <w:r w:rsidRPr="00235679">
              <w:rPr>
                <w:rFonts w:ascii="Times New Roman" w:hAnsi="Times New Roman"/>
                <w:sz w:val="20"/>
                <w:szCs w:val="20"/>
              </w:rPr>
              <w:lastRenderedPageBreak/>
              <w:t>полного освобождения Ленинграда от фашистской блокады (27 января 1944)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76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путешествие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«Три цвета на фоне истории»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67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5679">
              <w:rPr>
                <w:rFonts w:ascii="Times New Roman" w:hAnsi="Times New Roman"/>
                <w:sz w:val="24"/>
                <w:szCs w:val="24"/>
              </w:rPr>
              <w:t xml:space="preserve"> “Гордо реет флаг России”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- 22  августа  -  </w:t>
            </w:r>
            <w:r w:rsidRPr="00235679">
              <w:rPr>
                <w:rFonts w:ascii="Times New Roman" w:hAnsi="Times New Roman"/>
                <w:sz w:val="20"/>
                <w:szCs w:val="20"/>
              </w:rPr>
              <w:t>День  Государственного  флага  Российской  Федерации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3F4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«Книга Солдаты Победы»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Акция 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«Прочтите книги о войне»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3F4633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F4633">
              <w:rPr>
                <w:rFonts w:ascii="Times New Roman" w:hAnsi="Times New Roman"/>
                <w:sz w:val="24"/>
                <w:szCs w:val="24"/>
              </w:rPr>
              <w:t>Покорители морей и океанов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ВМФ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истории </w:t>
            </w:r>
            <w:r w:rsidRPr="00D64785">
              <w:rPr>
                <w:rFonts w:ascii="Times New Roman" w:hAnsi="Times New Roman"/>
                <w:sz w:val="24"/>
                <w:szCs w:val="24"/>
              </w:rPr>
              <w:t xml:space="preserve">«Десантник  № 1-  В.Ф. </w:t>
            </w:r>
            <w:proofErr w:type="spellStart"/>
            <w:r w:rsidRPr="00D64785">
              <w:rPr>
                <w:rFonts w:ascii="Times New Roman" w:hAnsi="Times New Roman"/>
                <w:sz w:val="24"/>
                <w:szCs w:val="24"/>
              </w:rPr>
              <w:t>Маргелов</w:t>
            </w:r>
            <w:proofErr w:type="spellEnd"/>
            <w:r w:rsidRPr="00D647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«Всем миром против терроризма» (3 сентября день против террора)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D64785">
              <w:rPr>
                <w:rFonts w:ascii="Times New Roman" w:hAnsi="Times New Roman"/>
                <w:sz w:val="24"/>
                <w:szCs w:val="24"/>
              </w:rPr>
              <w:t>« Пусть всегда будет МИР»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Литературно-исторический вечер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«Недаром помнит вся Россия…» Бородинское сражение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4785">
              <w:rPr>
                <w:rFonts w:ascii="Times New Roman" w:hAnsi="Times New Roman"/>
                <w:b/>
                <w:sz w:val="28"/>
                <w:szCs w:val="28"/>
              </w:rPr>
              <w:t>Профессиональное ориентирование, в помощь АПК и представителям бизнеса</w:t>
            </w:r>
          </w:p>
        </w:tc>
      </w:tr>
      <w:tr w:rsidR="005D058C" w:rsidRPr="001D3FDE" w:rsidTr="00783D49">
        <w:trPr>
          <w:trHeight w:val="437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b/>
                <w:sz w:val="24"/>
                <w:szCs w:val="24"/>
              </w:rPr>
              <w:t>Информационный буклет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«Куда пойти  учиться?» 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(в Псковской области)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478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437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Заседание клуба </w:t>
            </w: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«Садовод-огородник»</w:t>
            </w: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1D3FDE"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D6478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«Лабиринт профессий»</w:t>
            </w:r>
            <w:r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D3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Мастер-класс </w:t>
            </w: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 воссиял великий» к пасхе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Выставка-отдых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«Дачное чтение»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64785">
              <w:rPr>
                <w:rFonts w:ascii="Times New Roman" w:hAnsi="Times New Roman"/>
                <w:sz w:val="24"/>
                <w:szCs w:val="24"/>
              </w:rPr>
              <w:t>ай-август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просмотр по страницам журнала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«Приусадебное хозяйство»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Познавательный  час  </w:t>
            </w:r>
            <w:r w:rsidRPr="00D64785">
              <w:rPr>
                <w:rFonts w:ascii="Times New Roman" w:hAnsi="Times New Roman"/>
                <w:sz w:val="24"/>
                <w:szCs w:val="24"/>
              </w:rPr>
              <w:t>«Домашняя птица и уход за ней»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по библиотеке </w:t>
            </w:r>
            <w:r w:rsidRPr="001D3FDE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«</w:t>
            </w:r>
            <w:r w:rsidRPr="001D3FD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ПРОФЕССИЯ</w:t>
            </w:r>
            <w:r w:rsidRPr="001D3FD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D3FDE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ВЕЧНАЯ –</w:t>
            </w:r>
            <w:r w:rsidRPr="001D3FDE"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D3FDE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БИБЛИОТЕЧНАЯ</w:t>
            </w:r>
            <w:r w:rsidRPr="001D3FDE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478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785">
              <w:rPr>
                <w:rFonts w:ascii="Times New Roman" w:hAnsi="Times New Roman"/>
                <w:b/>
                <w:sz w:val="24"/>
                <w:szCs w:val="24"/>
              </w:rPr>
              <w:t>Сельские посиделки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«Яблочный  спас»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Викторина о яблоках. Конкурс рисунков «Наливное яблочко» и «Красавица яблонька»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D64785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478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</w:rPr>
              <w:t>Васильева Г.В.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«Огород – бабий доход»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 и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9B504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04E">
              <w:rPr>
                <w:rFonts w:ascii="Times New Roman" w:hAnsi="Times New Roman"/>
                <w:b/>
                <w:sz w:val="32"/>
                <w:szCs w:val="32"/>
              </w:rPr>
              <w:t>Социально-реабилитационная деятельность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 клуба приёмных родителей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ООЧ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с  детьми инвалидами </w:t>
            </w:r>
          </w:p>
          <w:p w:rsidR="005D058C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«Протяни мне руку друг»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D058C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ООЧ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Посиделки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«Мамы добрые глаза »</w:t>
            </w:r>
          </w:p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к 8 марта (совместно с ЦСО)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Default="005D058C" w:rsidP="00783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Ретро-вечер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«Для тех, кто года не считает» </w:t>
            </w:r>
          </w:p>
          <w:p w:rsidR="005D058C" w:rsidRPr="00BE1B7C" w:rsidRDefault="005D058C" w:rsidP="00783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B7C"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Start"/>
            <w:r w:rsidRPr="00BE1B7C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proofErr w:type="gramEnd"/>
            <w:r w:rsidRPr="00BE1B7C">
              <w:rPr>
                <w:rFonts w:ascii="Times New Roman" w:eastAsia="Times New Roman" w:hAnsi="Times New Roman"/>
                <w:sz w:val="20"/>
                <w:szCs w:val="20"/>
              </w:rPr>
              <w:t xml:space="preserve"> Дню пожилого человека)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Вечер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«Пусть душа никогда не стареет»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Иванова Н.Л.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Вечер – помощи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«От сердца к сердцу» </w:t>
            </w:r>
            <w:r w:rsidRPr="00BE1B7C">
              <w:rPr>
                <w:rFonts w:ascii="Times New Roman" w:hAnsi="Times New Roman"/>
                <w:sz w:val="20"/>
                <w:szCs w:val="20"/>
              </w:rPr>
              <w:t>(Международный день инвалидов</w:t>
            </w:r>
            <w:proofErr w:type="gramStart"/>
            <w:r w:rsidRPr="00BE1B7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BE1B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1B7C">
              <w:rPr>
                <w:rFonts w:ascii="Times New Roman" w:hAnsi="Times New Roman"/>
                <w:sz w:val="20"/>
                <w:szCs w:val="20"/>
              </w:rPr>
              <w:t>Вечер для родителей имеющих детей инвалидов, совместно с ЦСО)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«Самый читающий пенсионер»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235679" w:rsidRDefault="005D058C" w:rsidP="00783D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35679">
              <w:rPr>
                <w:rFonts w:ascii="Times New Roman" w:hAnsi="Times New Roman"/>
                <w:b/>
              </w:rPr>
              <w:t xml:space="preserve">Работа по проекту </w:t>
            </w:r>
            <w:r w:rsidRPr="00235679">
              <w:rPr>
                <w:rFonts w:ascii="Times New Roman" w:hAnsi="Times New Roman"/>
              </w:rPr>
              <w:t>«Университет третьего возраста»</w:t>
            </w:r>
          </w:p>
        </w:tc>
        <w:tc>
          <w:tcPr>
            <w:tcW w:w="1417" w:type="dxa"/>
            <w:shd w:val="clear" w:color="auto" w:fill="auto"/>
          </w:tcPr>
          <w:p w:rsidR="005D058C" w:rsidRPr="00235679" w:rsidRDefault="005D058C" w:rsidP="00783D49">
            <w:pPr>
              <w:jc w:val="center"/>
              <w:rPr>
                <w:rFonts w:ascii="Times New Roman" w:hAnsi="Times New Roman"/>
              </w:rPr>
            </w:pPr>
            <w:r w:rsidRPr="00235679">
              <w:rPr>
                <w:rFonts w:ascii="Times New Roman" w:hAnsi="Times New Roman"/>
              </w:rPr>
              <w:t>октябрь – 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235679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679">
              <w:rPr>
                <w:rFonts w:ascii="Times New Roman" w:hAnsi="Times New Roman"/>
              </w:rPr>
              <w:t>ЦРБ</w:t>
            </w:r>
          </w:p>
          <w:p w:rsidR="005D058C" w:rsidRPr="00235679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235679" w:rsidRDefault="005D058C" w:rsidP="00783D49">
            <w:pPr>
              <w:rPr>
                <w:rFonts w:ascii="Times New Roman" w:hAnsi="Times New Roman"/>
              </w:rPr>
            </w:pPr>
            <w:r w:rsidRPr="00235679">
              <w:rPr>
                <w:rFonts w:ascii="Times New Roman" w:hAnsi="Times New Roman"/>
              </w:rPr>
              <w:t>библиотекари</w:t>
            </w:r>
          </w:p>
        </w:tc>
      </w:tr>
      <w:tr w:rsidR="005D058C" w:rsidRPr="001D3FDE" w:rsidTr="00783D49">
        <w:trPr>
          <w:trHeight w:val="586"/>
        </w:trPr>
        <w:tc>
          <w:tcPr>
            <w:tcW w:w="5569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E50A72">
              <w:rPr>
                <w:rFonts w:ascii="Times New Roman" w:hAnsi="Times New Roman"/>
                <w:sz w:val="24"/>
                <w:szCs w:val="24"/>
              </w:rPr>
              <w:t xml:space="preserve"> «Новогодние приключения литературных героев»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67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35679">
              <w:rPr>
                <w:rFonts w:ascii="Times New Roman" w:hAnsi="Times New Roman"/>
                <w:sz w:val="20"/>
                <w:szCs w:val="20"/>
              </w:rPr>
              <w:t xml:space="preserve">для детей инвалидов </w:t>
            </w:r>
            <w:proofErr w:type="spellStart"/>
            <w:r w:rsidRPr="00235679">
              <w:rPr>
                <w:rFonts w:ascii="Times New Roman" w:hAnsi="Times New Roman"/>
                <w:sz w:val="20"/>
                <w:szCs w:val="20"/>
              </w:rPr>
              <w:t>Пушкиногорского</w:t>
            </w:r>
            <w:proofErr w:type="spellEnd"/>
            <w:r w:rsidRPr="00235679">
              <w:rPr>
                <w:rFonts w:ascii="Times New Roman" w:hAnsi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1417" w:type="dxa"/>
            <w:shd w:val="clear" w:color="auto" w:fill="auto"/>
          </w:tcPr>
          <w:p w:rsidR="005D058C" w:rsidRPr="001D3FDE" w:rsidRDefault="005D058C" w:rsidP="0078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5D058C" w:rsidRPr="001D3FDE" w:rsidRDefault="005D058C" w:rsidP="0078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</w:tbl>
    <w:p w:rsidR="005D058C" w:rsidRDefault="005D058C" w:rsidP="005D05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223B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                       </w:t>
      </w:r>
    </w:p>
    <w:p w:rsidR="005D058C" w:rsidRPr="005F0E62" w:rsidRDefault="005D058C" w:rsidP="005D058C">
      <w:pPr>
        <w:pStyle w:val="a7"/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5D058C" w:rsidRDefault="005D058C" w:rsidP="005D05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58C" w:rsidRPr="009B504E" w:rsidRDefault="005D058C" w:rsidP="005D05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B504E">
        <w:rPr>
          <w:rFonts w:ascii="Times New Roman" w:eastAsia="Times New Roman" w:hAnsi="Times New Roman"/>
          <w:b/>
          <w:sz w:val="32"/>
          <w:szCs w:val="32"/>
          <w:lang w:eastAsia="ru-RU"/>
        </w:rPr>
        <w:t>Книжный вернисаж « ЮБИЛЕЙНАЯ АЛЛЕЯ»</w:t>
      </w: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843"/>
      </w:tblGrid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Выставки, беседы, презентации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«Самоцветы сказок П. Бажова»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140летию со дня рождения П. Бажова.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«Про отважных ребят»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115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А. Гайдара.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BE1B7C" w:rsidRDefault="005D058C" w:rsidP="00783D49">
            <w:pPr>
              <w:rPr>
                <w:rFonts w:ascii="Times New Roman" w:hAnsi="Times New Roman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Э. А.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произведения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«Убийство на улице Морг», «Падение дома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Ашеров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», «Чёрный кот»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B7C">
              <w:rPr>
                <w:rFonts w:ascii="Times New Roman" w:hAnsi="Times New Roman"/>
              </w:rPr>
              <w:t xml:space="preserve">( </w:t>
            </w:r>
            <w:proofErr w:type="gramStart"/>
            <w:r w:rsidRPr="00BE1B7C">
              <w:rPr>
                <w:rFonts w:ascii="Times New Roman" w:hAnsi="Times New Roman"/>
              </w:rPr>
              <w:t>к</w:t>
            </w:r>
            <w:proofErr w:type="gramEnd"/>
            <w:r w:rsidRPr="00BE1B7C">
              <w:rPr>
                <w:rFonts w:ascii="Times New Roman" w:hAnsi="Times New Roman"/>
              </w:rPr>
              <w:t xml:space="preserve"> 210 </w:t>
            </w:r>
            <w:proofErr w:type="spellStart"/>
            <w:r w:rsidRPr="00BE1B7C">
              <w:rPr>
                <w:rFonts w:ascii="Times New Roman" w:hAnsi="Times New Roman"/>
              </w:rPr>
              <w:t>летию</w:t>
            </w:r>
            <w:proofErr w:type="spellEnd"/>
            <w:r w:rsidRPr="00BE1B7C">
              <w:rPr>
                <w:rFonts w:ascii="Times New Roman" w:hAnsi="Times New Roman"/>
              </w:rPr>
              <w:t xml:space="preserve"> со дня рождения американского писателя</w:t>
            </w:r>
            <w:r>
              <w:rPr>
                <w:rFonts w:ascii="Times New Roman" w:hAnsi="Times New Roman"/>
              </w:rPr>
              <w:t xml:space="preserve"> </w:t>
            </w:r>
            <w:r w:rsidRPr="00BE1B7C">
              <w:rPr>
                <w:rFonts w:ascii="Times New Roman" w:hAnsi="Times New Roman"/>
              </w:rPr>
              <w:t>(1809-1849).)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ООЧ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Default="005D058C" w:rsidP="00783D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Живая книга </w:t>
            </w:r>
            <w:r w:rsidRPr="00BE1B7C">
              <w:rPr>
                <w:rFonts w:ascii="Times New Roman" w:hAnsi="Times New Roman"/>
                <w:sz w:val="24"/>
                <w:szCs w:val="24"/>
              </w:rPr>
              <w:t>«Великий баснописец»</w:t>
            </w:r>
          </w:p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250летию И. Крылова.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 февраля  135 лет со дня рождения русского писателя Е. И. Замятина (1884-1937). «Мы», «Бич Божий»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Громкие чтения </w:t>
            </w:r>
            <w:r w:rsidRPr="009D5535">
              <w:rPr>
                <w:rFonts w:ascii="Times New Roman" w:hAnsi="Times New Roman"/>
                <w:sz w:val="24"/>
                <w:szCs w:val="24"/>
              </w:rPr>
              <w:t xml:space="preserve">«Славный город </w:t>
            </w:r>
            <w:proofErr w:type="spellStart"/>
            <w:r w:rsidRPr="009D5535">
              <w:rPr>
                <w:rFonts w:ascii="Times New Roman" w:hAnsi="Times New Roman"/>
                <w:sz w:val="24"/>
                <w:szCs w:val="24"/>
              </w:rPr>
              <w:t>Олешбург</w:t>
            </w:r>
            <w:proofErr w:type="spellEnd"/>
            <w:r w:rsidRPr="009D5535">
              <w:rPr>
                <w:rFonts w:ascii="Times New Roman" w:hAnsi="Times New Roman"/>
                <w:sz w:val="24"/>
                <w:szCs w:val="24"/>
              </w:rPr>
              <w:t>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к 120летию Ю.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Олеши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Громкие чтения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«Фантазия Ирины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» к 90летию И.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D64785" w:rsidRDefault="005D058C" w:rsidP="00783D4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D64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BE1B7C">
              <w:rPr>
                <w:rFonts w:ascii="Times New Roman" w:hAnsi="Times New Roman"/>
                <w:b/>
                <w:sz w:val="24"/>
                <w:szCs w:val="24"/>
              </w:rPr>
              <w:t>Читаем книги о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«Берег», «Горячий снег», «Выбор».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В. Бондарева </w:t>
            </w:r>
            <w:proofErr w:type="gramStart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>к 95 лет со дня рождения русского писателя).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400 лет со дня рождения французского писателя Сирано де Бержерака (1619-1655). «Смерть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Агриппины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«Иной свет»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Живая книга </w:t>
            </w:r>
            <w:r w:rsidRPr="009D5535">
              <w:rPr>
                <w:rFonts w:ascii="Times New Roman" w:hAnsi="Times New Roman"/>
                <w:sz w:val="24"/>
                <w:szCs w:val="24"/>
              </w:rPr>
              <w:t xml:space="preserve">« В гостях у </w:t>
            </w:r>
            <w:proofErr w:type="spellStart"/>
            <w:r w:rsidRPr="009D5535">
              <w:rPr>
                <w:rFonts w:ascii="Times New Roman" w:hAnsi="Times New Roman"/>
                <w:sz w:val="24"/>
                <w:szCs w:val="24"/>
              </w:rPr>
              <w:t>Солохи</w:t>
            </w:r>
            <w:proofErr w:type="spellEnd"/>
            <w:r w:rsidRPr="009D5535">
              <w:rPr>
                <w:rFonts w:ascii="Times New Roman" w:hAnsi="Times New Roman"/>
                <w:sz w:val="24"/>
                <w:szCs w:val="24"/>
              </w:rPr>
              <w:t>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58C" w:rsidRPr="009D5535" w:rsidRDefault="005D058C" w:rsidP="00783D4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5535">
              <w:rPr>
                <w:rFonts w:ascii="Times New Roman" w:hAnsi="Times New Roman"/>
                <w:i/>
                <w:sz w:val="20"/>
                <w:szCs w:val="20"/>
              </w:rPr>
              <w:t>(к210летию Н. Гоголя)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9D5535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«Недоросль»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Д. И. Фонвизина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Пушкинских Горах </w:t>
            </w:r>
            <w:proofErr w:type="gramStart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>к 275 лет со дня рождения русского драматурга (1744-1792).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125 лет со дня рождения поэта русского зарубежья Г. В. Адамовича  (1892-1972).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«Наука и жизнь» 85 лет первому номеру журнала.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Литературная панорама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«С книжных страниц — на большой экран»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«Загадка Шекспира»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23 апреля 455 лет со времени рождения английского поэта и драматурга У. Шекспира (1564-1616)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выставка)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74B">
              <w:rPr>
                <w:rFonts w:ascii="Times New Roman" w:hAnsi="Times New Roman"/>
                <w:b/>
                <w:sz w:val="24"/>
                <w:szCs w:val="24"/>
              </w:rPr>
              <w:t>«Мастер детектива»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160 лет со дня рождения английского писателя А.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Дойла (1859-1930). «Собака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Баскервилей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», «Этюд в багровых тонах», «Приключения Шерлока Холмса».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Деревенские посиделки </w:t>
            </w:r>
            <w:r w:rsidRPr="0031374B">
              <w:rPr>
                <w:rFonts w:ascii="Times New Roman" w:hAnsi="Times New Roman"/>
                <w:b/>
                <w:sz w:val="24"/>
                <w:szCs w:val="24"/>
              </w:rPr>
              <w:t>« С любовью к русской деревне»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B412E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End"/>
            <w:r w:rsidRPr="00B412EC">
              <w:rPr>
                <w:rFonts w:ascii="Times New Roman" w:hAnsi="Times New Roman"/>
                <w:i/>
                <w:sz w:val="20"/>
                <w:szCs w:val="20"/>
              </w:rPr>
              <w:t xml:space="preserve">95 лет со дня рождения писателя В. П. Астафьева (1924-2001). </w:t>
            </w:r>
            <w:proofErr w:type="gramStart"/>
            <w:r w:rsidRPr="00B412EC">
              <w:rPr>
                <w:rFonts w:ascii="Times New Roman" w:hAnsi="Times New Roman"/>
                <w:i/>
                <w:sz w:val="20"/>
                <w:szCs w:val="20"/>
              </w:rPr>
              <w:t>«Прокляты и убиты», «Царь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-рыба», «Конь с розовой гривой»)</w:t>
            </w:r>
            <w:proofErr w:type="gramEnd"/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Громкие чтения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«Трое в лодке, не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считая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собаки», «Друзья и возлюбленные»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Дж. К. Джерома (1859-1927). </w:t>
            </w:r>
            <w:r w:rsidRPr="00B412EC">
              <w:rPr>
                <w:rFonts w:ascii="Times New Roman" w:hAnsi="Times New Roman"/>
                <w:i/>
                <w:sz w:val="20"/>
                <w:szCs w:val="20"/>
              </w:rPr>
              <w:t>(160 лет со дня рождения английского писателя)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9D5535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С песней по жизни» </w:t>
            </w:r>
            <w:r w:rsidRPr="009D5535">
              <w:rPr>
                <w:rFonts w:ascii="Times New Roman" w:hAnsi="Times New Roman"/>
                <w:sz w:val="20"/>
                <w:szCs w:val="20"/>
              </w:rPr>
              <w:t>95 лет со дня рождения поэта и драматурга Б. Ш. Окуджавы (1924-1997).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BE1B7C">
              <w:rPr>
                <w:rFonts w:ascii="Times New Roman" w:hAnsi="Times New Roman"/>
                <w:b/>
                <w:sz w:val="24"/>
                <w:szCs w:val="24"/>
              </w:rPr>
              <w:t>Читаем книги о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«А зори здесь тихие», «Завтра была война», «В списках не значился». Б. Л. Васильева (1924-2013</w:t>
            </w:r>
            <w:r w:rsidRPr="009D5535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  <w:proofErr w:type="gramStart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9D5535">
              <w:rPr>
                <w:rFonts w:ascii="Times New Roman" w:hAnsi="Times New Roman"/>
                <w:i/>
                <w:sz w:val="20"/>
                <w:szCs w:val="20"/>
              </w:rPr>
              <w:t>95 лет со дня рождения русского писателя)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2EC">
              <w:rPr>
                <w:rFonts w:ascii="Times New Roman" w:hAnsi="Times New Roman"/>
                <w:b/>
                <w:sz w:val="24"/>
                <w:szCs w:val="24"/>
              </w:rPr>
              <w:t>Праздник под открытым небом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«Там, на неведомых дорожках» (</w:t>
            </w:r>
            <w:r w:rsidRPr="00B412EC">
              <w:rPr>
                <w:rFonts w:ascii="Times New Roman" w:hAnsi="Times New Roman"/>
                <w:i/>
                <w:sz w:val="20"/>
                <w:szCs w:val="20"/>
              </w:rPr>
              <w:t>220 лет со дня рождения русского поэта и писателя А. С. Пушкина  (1799-1837г.).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Литературно-музыкальный  вечер</w:t>
            </w:r>
            <w:r w:rsidRPr="00E81D87">
              <w:rPr>
                <w:rFonts w:ascii="Times New Roman" w:hAnsi="Times New Roman"/>
                <w:sz w:val="24"/>
                <w:szCs w:val="24"/>
              </w:rPr>
              <w:t xml:space="preserve"> «Мне дали имя при крещенье Анна..»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64FF0">
              <w:rPr>
                <w:rFonts w:ascii="Times New Roman" w:hAnsi="Times New Roman"/>
                <w:sz w:val="20"/>
                <w:szCs w:val="20"/>
              </w:rPr>
              <w:t>130 лет со дня рождения русской поэтессы А. А. Ахматовой (1889-1966).</w:t>
            </w:r>
            <w:proofErr w:type="gramEnd"/>
            <w:r w:rsidRPr="00164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64FF0">
              <w:rPr>
                <w:rFonts w:ascii="Times New Roman" w:hAnsi="Times New Roman"/>
                <w:sz w:val="20"/>
                <w:szCs w:val="20"/>
              </w:rPr>
              <w:t>«Четки», «Реквием».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Громкие чтения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«Старик и море», «По ком звонит колокол», «Прощай, оружие!» </w:t>
            </w:r>
            <w:r>
              <w:rPr>
                <w:rFonts w:ascii="Times New Roman" w:hAnsi="Times New Roman"/>
                <w:sz w:val="24"/>
                <w:szCs w:val="24"/>
              </w:rPr>
              <w:t>Э. Хемингуэя  (1899-1961) (</w:t>
            </w:r>
            <w:r w:rsidRPr="00164FF0">
              <w:rPr>
                <w:rFonts w:ascii="Times New Roman" w:hAnsi="Times New Roman"/>
                <w:sz w:val="20"/>
                <w:szCs w:val="20"/>
              </w:rPr>
              <w:t xml:space="preserve">115 лет со дня рождения американского </w:t>
            </w:r>
            <w:proofErr w:type="spellStart"/>
            <w:proofErr w:type="gramStart"/>
            <w:r w:rsidRPr="00164FF0">
              <w:rPr>
                <w:rFonts w:ascii="Times New Roman" w:hAnsi="Times New Roman"/>
                <w:sz w:val="20"/>
                <w:szCs w:val="20"/>
              </w:rPr>
              <w:t>писат</w:t>
            </w:r>
            <w:proofErr w:type="spellEnd"/>
            <w:r w:rsidRPr="00164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FF0">
              <w:rPr>
                <w:rFonts w:ascii="Times New Roman" w:hAnsi="Times New Roman"/>
                <w:sz w:val="20"/>
                <w:szCs w:val="20"/>
              </w:rPr>
              <w:t>еля</w:t>
            </w:r>
            <w:proofErr w:type="spellEnd"/>
            <w:proofErr w:type="gramEnd"/>
            <w:r w:rsidRPr="00164F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 – портрет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 Его точка зрения»,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164FF0">
              <w:rPr>
                <w:rFonts w:ascii="Times New Roman" w:hAnsi="Times New Roman"/>
                <w:sz w:val="20"/>
                <w:szCs w:val="20"/>
              </w:rPr>
              <w:t xml:space="preserve">90 лет со дня рождения писателя, актера и режиссёра В. М. Шукшина (1929-1974). </w:t>
            </w:r>
            <w:proofErr w:type="gramStart"/>
            <w:r w:rsidRPr="00164FF0">
              <w:rPr>
                <w:rFonts w:ascii="Times New Roman" w:hAnsi="Times New Roman"/>
                <w:sz w:val="20"/>
                <w:szCs w:val="20"/>
              </w:rPr>
              <w:t>«А поутру они проснулись», «Калина красная».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«Смех – дело серьезное»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125 лет со дня рождения писателя и драматурга М. М. Зощенко  (1894-1958). «Галоши и мороженое», «Не надо врать».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«Веселые  повести А. Алексина»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95летию со дня рождения А. Алексина.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A020F">
              <w:rPr>
                <w:rFonts w:ascii="Times New Roman" w:hAnsi="Times New Roman"/>
                <w:sz w:val="24"/>
                <w:szCs w:val="24"/>
              </w:rPr>
              <w:t>Муми</w:t>
            </w:r>
            <w:proofErr w:type="spellEnd"/>
            <w:r w:rsidRPr="00AA020F">
              <w:rPr>
                <w:rFonts w:ascii="Times New Roman" w:hAnsi="Times New Roman"/>
                <w:sz w:val="24"/>
                <w:szCs w:val="24"/>
              </w:rPr>
              <w:t xml:space="preserve"> - Тролль и все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020F">
              <w:rPr>
                <w:rFonts w:ascii="Times New Roman" w:hAnsi="Times New Roman"/>
                <w:sz w:val="24"/>
                <w:szCs w:val="24"/>
              </w:rPr>
              <w:t>остальные»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105летию Т. Янсон.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Громкие чтения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Колейдоскоп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книг В.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Голявкина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90летию В. 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Голявкина</w:t>
            </w:r>
            <w:proofErr w:type="spellEnd"/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20F">
              <w:rPr>
                <w:rFonts w:ascii="Times New Roman" w:hAnsi="Times New Roman"/>
                <w:sz w:val="24"/>
                <w:szCs w:val="24"/>
              </w:rPr>
              <w:t>«Путешествие из Петербурга в Москву». 270 лет со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дня рождения писателя А. Н. Радищева (1749-1802).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15 лет со дня рождения русского писателя Н. А. Островского  (1904-1936). «Как закалялась сталь», «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Рожденные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бурей».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М. Ю. Лермонтов(1814-1841)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произведения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времени», </w:t>
            </w:r>
            <w:r>
              <w:rPr>
                <w:rFonts w:ascii="Times New Roman" w:hAnsi="Times New Roman"/>
                <w:sz w:val="24"/>
                <w:szCs w:val="24"/>
              </w:rPr>
              <w:t>«Мцыри», «Демон».</w:t>
            </w:r>
          </w:p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64FF0">
              <w:rPr>
                <w:rFonts w:ascii="Times New Roman" w:hAnsi="Times New Roman"/>
                <w:sz w:val="20"/>
                <w:szCs w:val="20"/>
              </w:rPr>
              <w:t>(  205 лет со дня рождения русского поэта и драматурга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165 лет со дня рождения английского писателя О. Уайльда (1854-1900). «Портрет Дориана Грея», «Идеальный муж», 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Кентервильское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приведение».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 - игровая программа 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«Привет из будущего»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к 85летию к. Булычева</w:t>
            </w:r>
            <w:r w:rsidRPr="001D3F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D3FD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5D058C" w:rsidRPr="004078E0" w:rsidRDefault="005D058C" w:rsidP="00783D49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ЦРБ</w:t>
            </w:r>
          </w:p>
        </w:tc>
        <w:tc>
          <w:tcPr>
            <w:tcW w:w="1843" w:type="dxa"/>
          </w:tcPr>
          <w:p w:rsidR="005D058C" w:rsidRPr="004078E0" w:rsidRDefault="005D058C" w:rsidP="00783D49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А.</w:t>
            </w:r>
            <w:proofErr w:type="gramStart"/>
            <w:r w:rsidRPr="00407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 xml:space="preserve">150 лет со дня рождения писательницы и поэтессы З. Н. Гиппиус  (1869-1945). «Ничего </w:t>
            </w: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не боюсь», «Мемуары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 xml:space="preserve"> Мартынова».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325 лет со дня рождения французского философа Вольтера (1694-1778). «</w:t>
            </w:r>
            <w:proofErr w:type="spellStart"/>
            <w:r w:rsidRPr="001D3FDE">
              <w:rPr>
                <w:rFonts w:ascii="Times New Roman" w:hAnsi="Times New Roman"/>
                <w:sz w:val="24"/>
                <w:szCs w:val="24"/>
              </w:rPr>
              <w:t>Кандид</w:t>
            </w:r>
            <w:proofErr w:type="spellEnd"/>
            <w:r w:rsidRPr="001D3FDE">
              <w:rPr>
                <w:rFonts w:ascii="Times New Roman" w:hAnsi="Times New Roman"/>
                <w:sz w:val="24"/>
                <w:szCs w:val="24"/>
              </w:rPr>
              <w:t>, или Оптимизм».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D058C" w:rsidRPr="001D3FDE" w:rsidTr="00783D49">
        <w:tc>
          <w:tcPr>
            <w:tcW w:w="5778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r w:rsidRPr="00164FF0">
              <w:rPr>
                <w:rFonts w:ascii="Times New Roman" w:hAnsi="Times New Roman"/>
                <w:b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FDE">
              <w:rPr>
                <w:rFonts w:ascii="Times New Roman" w:hAnsi="Times New Roman"/>
                <w:sz w:val="24"/>
                <w:szCs w:val="24"/>
              </w:rPr>
              <w:t>110 лет со дня рождения русского писателя Н. П. Задорнова (1909-1992). «Далекий край», «Золотая лихорадка».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D3FD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76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ЦРБ, </w:t>
            </w:r>
            <w:proofErr w:type="gramStart"/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843" w:type="dxa"/>
          </w:tcPr>
          <w:p w:rsidR="005D058C" w:rsidRPr="001D3FDE" w:rsidRDefault="005D058C" w:rsidP="00783D4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</w:tbl>
    <w:p w:rsidR="005D058C" w:rsidRDefault="005D058C" w:rsidP="005D058C">
      <w:pPr>
        <w:rPr>
          <w:rFonts w:ascii="Times New Roman" w:hAnsi="Times New Roman"/>
          <w:b/>
          <w:bCs/>
          <w:sz w:val="24"/>
          <w:szCs w:val="24"/>
        </w:rPr>
      </w:pPr>
    </w:p>
    <w:p w:rsidR="005D058C" w:rsidRDefault="005D058C" w:rsidP="005D058C">
      <w:pPr>
        <w:rPr>
          <w:rFonts w:ascii="Times New Roman" w:hAnsi="Times New Roman"/>
          <w:b/>
          <w:bCs/>
          <w:sz w:val="24"/>
          <w:szCs w:val="24"/>
        </w:rPr>
      </w:pPr>
    </w:p>
    <w:p w:rsidR="005D058C" w:rsidRDefault="005D058C" w:rsidP="005D058C">
      <w:pPr>
        <w:rPr>
          <w:rFonts w:ascii="Times New Roman" w:hAnsi="Times New Roman"/>
          <w:b/>
          <w:bCs/>
          <w:sz w:val="24"/>
          <w:szCs w:val="24"/>
        </w:rPr>
      </w:pPr>
    </w:p>
    <w:p w:rsidR="005D058C" w:rsidRDefault="005D058C" w:rsidP="005D058C">
      <w:pPr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5D058C" w:rsidRDefault="005D058C" w:rsidP="005D058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D058C" w:rsidRDefault="005D058C" w:rsidP="005D058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D058C" w:rsidRDefault="005D058C" w:rsidP="005D058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D058C" w:rsidRDefault="005D058C" w:rsidP="005D058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D058C" w:rsidRDefault="005D058C" w:rsidP="005D058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075F" w:rsidRDefault="0041075F" w:rsidP="001014CB">
      <w:bookmarkStart w:id="0" w:name="_GoBack"/>
      <w:bookmarkEnd w:id="0"/>
    </w:p>
    <w:sectPr w:rsidR="0041075F" w:rsidSect="005D05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D2"/>
    <w:multiLevelType w:val="multilevel"/>
    <w:tmpl w:val="C63A31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141708C"/>
    <w:multiLevelType w:val="multilevel"/>
    <w:tmpl w:val="DB5E4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EE23C4"/>
    <w:multiLevelType w:val="multilevel"/>
    <w:tmpl w:val="B84E3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D8265F"/>
    <w:multiLevelType w:val="hybridMultilevel"/>
    <w:tmpl w:val="0D20E4E8"/>
    <w:lvl w:ilvl="0" w:tplc="13E2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35E44"/>
    <w:multiLevelType w:val="hybridMultilevel"/>
    <w:tmpl w:val="3E22EE4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379225F4"/>
    <w:multiLevelType w:val="hybridMultilevel"/>
    <w:tmpl w:val="545E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230C2"/>
    <w:multiLevelType w:val="hybridMultilevel"/>
    <w:tmpl w:val="9778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C1433"/>
    <w:multiLevelType w:val="hybridMultilevel"/>
    <w:tmpl w:val="82E4E23C"/>
    <w:lvl w:ilvl="0" w:tplc="7D525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0BBB"/>
    <w:multiLevelType w:val="hybridMultilevel"/>
    <w:tmpl w:val="637C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01AD9"/>
    <w:multiLevelType w:val="hybridMultilevel"/>
    <w:tmpl w:val="D33A0E24"/>
    <w:lvl w:ilvl="0" w:tplc="3CB0B80A">
      <w:start w:val="1"/>
      <w:numFmt w:val="decimal"/>
      <w:lvlText w:val="%1."/>
      <w:lvlJc w:val="left"/>
      <w:pPr>
        <w:ind w:left="643" w:hanging="360"/>
      </w:pPr>
      <w:rPr>
        <w:rFonts w:ascii="Courier New" w:hAnsi="Courier New" w:cs="Courier New" w:hint="default"/>
        <w:b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D7C3C"/>
    <w:multiLevelType w:val="hybridMultilevel"/>
    <w:tmpl w:val="BE1E0952"/>
    <w:lvl w:ilvl="0" w:tplc="65B436E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E3E13D3"/>
    <w:multiLevelType w:val="hybridMultilevel"/>
    <w:tmpl w:val="1398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336C"/>
    <w:multiLevelType w:val="hybridMultilevel"/>
    <w:tmpl w:val="C818BE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3">
    <w:nsid w:val="702D3A21"/>
    <w:multiLevelType w:val="hybridMultilevel"/>
    <w:tmpl w:val="4D1E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854"/>
    <w:multiLevelType w:val="multilevel"/>
    <w:tmpl w:val="B3684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6271075"/>
    <w:multiLevelType w:val="hybridMultilevel"/>
    <w:tmpl w:val="84F4F406"/>
    <w:lvl w:ilvl="0" w:tplc="37FE91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903D8"/>
    <w:multiLevelType w:val="hybridMultilevel"/>
    <w:tmpl w:val="09B6CA94"/>
    <w:lvl w:ilvl="0" w:tplc="CB5862D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88147B7"/>
    <w:multiLevelType w:val="hybridMultilevel"/>
    <w:tmpl w:val="61C07850"/>
    <w:lvl w:ilvl="0" w:tplc="2BC68E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17"/>
  </w:num>
  <w:num w:numId="7">
    <w:abstractNumId w:val="2"/>
  </w:num>
  <w:num w:numId="8">
    <w:abstractNumId w:val="1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  <w:num w:numId="15">
    <w:abstractNumId w:val="9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06"/>
    <w:rsid w:val="001014CB"/>
    <w:rsid w:val="0041075F"/>
    <w:rsid w:val="005D058C"/>
    <w:rsid w:val="006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05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D058C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58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D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58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5D058C"/>
    <w:rPr>
      <w:b/>
      <w:bCs/>
    </w:rPr>
  </w:style>
  <w:style w:type="paragraph" w:styleId="a9">
    <w:name w:val="List Paragraph"/>
    <w:basedOn w:val="a"/>
    <w:uiPriority w:val="34"/>
    <w:qFormat/>
    <w:rsid w:val="005D058C"/>
    <w:pPr>
      <w:ind w:left="720"/>
      <w:contextualSpacing/>
    </w:pPr>
  </w:style>
  <w:style w:type="paragraph" w:styleId="aa">
    <w:name w:val="Body Text"/>
    <w:basedOn w:val="a"/>
    <w:link w:val="ab"/>
    <w:unhideWhenUsed/>
    <w:rsid w:val="005D05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D05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5D058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05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058C"/>
    <w:rPr>
      <w:rFonts w:ascii="Tahoma" w:eastAsia="Calibri" w:hAnsi="Tahoma" w:cs="Times New Roman"/>
      <w:sz w:val="16"/>
      <w:szCs w:val="16"/>
    </w:rPr>
  </w:style>
  <w:style w:type="paragraph" w:styleId="af">
    <w:name w:val="No Spacing"/>
    <w:link w:val="af0"/>
    <w:uiPriority w:val="1"/>
    <w:qFormat/>
    <w:rsid w:val="005D05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5D058C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D058C"/>
  </w:style>
  <w:style w:type="paragraph" w:customStyle="1" w:styleId="c2">
    <w:name w:val="c2"/>
    <w:basedOn w:val="a"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D058C"/>
  </w:style>
  <w:style w:type="character" w:styleId="af1">
    <w:name w:val="Emphasis"/>
    <w:uiPriority w:val="20"/>
    <w:qFormat/>
    <w:rsid w:val="005D058C"/>
    <w:rPr>
      <w:i/>
      <w:iCs/>
    </w:rPr>
  </w:style>
  <w:style w:type="character" w:customStyle="1" w:styleId="apple-converted-space">
    <w:name w:val="apple-converted-space"/>
    <w:basedOn w:val="a0"/>
    <w:rsid w:val="005D058C"/>
  </w:style>
  <w:style w:type="table" w:styleId="af2">
    <w:name w:val="Table Grid"/>
    <w:basedOn w:val="a1"/>
    <w:rsid w:val="005D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ger">
    <w:name w:val="danger"/>
    <w:basedOn w:val="a"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5D0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05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D058C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5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58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D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58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5D058C"/>
    <w:rPr>
      <w:b/>
      <w:bCs/>
    </w:rPr>
  </w:style>
  <w:style w:type="paragraph" w:styleId="a9">
    <w:name w:val="List Paragraph"/>
    <w:basedOn w:val="a"/>
    <w:uiPriority w:val="34"/>
    <w:qFormat/>
    <w:rsid w:val="005D058C"/>
    <w:pPr>
      <w:ind w:left="720"/>
      <w:contextualSpacing/>
    </w:pPr>
  </w:style>
  <w:style w:type="paragraph" w:styleId="aa">
    <w:name w:val="Body Text"/>
    <w:basedOn w:val="a"/>
    <w:link w:val="ab"/>
    <w:unhideWhenUsed/>
    <w:rsid w:val="005D05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D05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5D058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05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058C"/>
    <w:rPr>
      <w:rFonts w:ascii="Tahoma" w:eastAsia="Calibri" w:hAnsi="Tahoma" w:cs="Times New Roman"/>
      <w:sz w:val="16"/>
      <w:szCs w:val="16"/>
    </w:rPr>
  </w:style>
  <w:style w:type="paragraph" w:styleId="af">
    <w:name w:val="No Spacing"/>
    <w:link w:val="af0"/>
    <w:uiPriority w:val="1"/>
    <w:qFormat/>
    <w:rsid w:val="005D05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5D058C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D058C"/>
  </w:style>
  <w:style w:type="paragraph" w:customStyle="1" w:styleId="c2">
    <w:name w:val="c2"/>
    <w:basedOn w:val="a"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D058C"/>
  </w:style>
  <w:style w:type="character" w:styleId="af1">
    <w:name w:val="Emphasis"/>
    <w:uiPriority w:val="20"/>
    <w:qFormat/>
    <w:rsid w:val="005D058C"/>
    <w:rPr>
      <w:i/>
      <w:iCs/>
    </w:rPr>
  </w:style>
  <w:style w:type="character" w:customStyle="1" w:styleId="apple-converted-space">
    <w:name w:val="apple-converted-space"/>
    <w:basedOn w:val="a0"/>
    <w:rsid w:val="005D058C"/>
  </w:style>
  <w:style w:type="table" w:styleId="af2">
    <w:name w:val="Table Grid"/>
    <w:basedOn w:val="a1"/>
    <w:rsid w:val="005D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ger">
    <w:name w:val="danger"/>
    <w:basedOn w:val="a"/>
    <w:rsid w:val="005D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achbanner">
    <w:name w:val="_reachbanner_"/>
    <w:basedOn w:val="a0"/>
    <w:rsid w:val="005D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2019-03-12T14:17:00Z</dcterms:created>
  <dcterms:modified xsi:type="dcterms:W3CDTF">2019-03-12T14:17:00Z</dcterms:modified>
</cp:coreProperties>
</file>