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26" w:rsidRDefault="00786F26">
      <w:pPr>
        <w:spacing w:after="0"/>
        <w:ind w:left="-1133" w:right="24"/>
      </w:pPr>
    </w:p>
    <w:tbl>
      <w:tblPr>
        <w:tblStyle w:val="TableGrid"/>
        <w:tblW w:w="14160" w:type="dxa"/>
        <w:tblInd w:w="7" w:type="dxa"/>
        <w:tblLayout w:type="fixed"/>
        <w:tblCellMar>
          <w:top w:w="47" w:type="dxa"/>
          <w:left w:w="46" w:type="dxa"/>
        </w:tblCellMar>
        <w:tblLook w:val="04A0" w:firstRow="1" w:lastRow="0" w:firstColumn="1" w:lastColumn="0" w:noHBand="0" w:noVBand="1"/>
      </w:tblPr>
      <w:tblGrid>
        <w:gridCol w:w="3346"/>
        <w:gridCol w:w="5570"/>
        <w:gridCol w:w="1559"/>
        <w:gridCol w:w="1276"/>
        <w:gridCol w:w="2409"/>
      </w:tblGrid>
      <w:tr w:rsidR="00DF7AD1" w:rsidTr="00DA5583">
        <w:trPr>
          <w:trHeight w:val="908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Pr="00DF7AD1" w:rsidRDefault="00DF7AD1" w:rsidP="00DF7AD1">
            <w:pPr>
              <w:ind w:left="5"/>
              <w:jc w:val="center"/>
              <w:rPr>
                <w:b/>
              </w:rPr>
            </w:pPr>
            <w:r w:rsidRPr="00DF7AD1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Pr="00DF7AD1" w:rsidRDefault="00DF7AD1" w:rsidP="00DF7AD1">
            <w:pPr>
              <w:ind w:right="47"/>
              <w:jc w:val="center"/>
              <w:rPr>
                <w:b/>
              </w:rPr>
            </w:pPr>
            <w:r w:rsidRPr="00DF7AD1">
              <w:rPr>
                <w:rFonts w:ascii="Times New Roman" w:eastAsia="Times New Roman" w:hAnsi="Times New Roman" w:cs="Times New Roman"/>
                <w:b/>
              </w:rPr>
              <w:t>Краткое содержание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Pr="00DF7AD1" w:rsidRDefault="00DF7AD1" w:rsidP="00DF7AD1">
            <w:pPr>
              <w:jc w:val="center"/>
              <w:rPr>
                <w:b/>
              </w:rPr>
            </w:pPr>
            <w:r w:rsidRPr="00DF7AD1"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Pr="00DF7AD1" w:rsidRDefault="00DF7AD1" w:rsidP="00DF7AD1">
            <w:pPr>
              <w:jc w:val="center"/>
              <w:rPr>
                <w:b/>
              </w:rPr>
            </w:pPr>
            <w:r w:rsidRPr="00DF7AD1">
              <w:rPr>
                <w:rFonts w:ascii="Times New Roman" w:eastAsia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Pr="00DF7AD1" w:rsidRDefault="00DF7AD1" w:rsidP="00DF7AD1">
            <w:pPr>
              <w:jc w:val="center"/>
              <w:rPr>
                <w:b/>
              </w:rPr>
            </w:pPr>
            <w:r w:rsidRPr="00DF7AD1">
              <w:rPr>
                <w:rFonts w:ascii="Times New Roman" w:eastAsia="Times New Roman" w:hAnsi="Times New Roman" w:cs="Times New Roman"/>
                <w:b/>
              </w:rPr>
              <w:t>Ссылка на электронный ресурс</w:t>
            </w:r>
          </w:p>
        </w:tc>
      </w:tr>
      <w:tr w:rsidR="00DF7AD1" w:rsidRPr="00CF064C" w:rsidTr="00DA5583">
        <w:trPr>
          <w:trHeight w:val="1455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DF7AD1" w:rsidP="00DF7AD1">
            <w:pPr>
              <w:spacing w:line="238" w:lineRule="auto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Онлайн посещение Государственного Дарвиновского музея.</w:t>
            </w:r>
          </w:p>
          <w:p w:rsidR="00DF7AD1" w:rsidRDefault="00DF7AD1" w:rsidP="00DF7AD1">
            <w:pPr>
              <w:spacing w:after="22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Экспозиция "Динозавры</w:t>
            </w:r>
          </w:p>
          <w:p w:rsidR="00DF7AD1" w:rsidRDefault="00DF7AD1" w:rsidP="00DF7AD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России"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DF7AD1" w:rsidP="00DF7A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Рассказ ученых о динозаврах на территории России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9A384F" w:rsidP="00DF7A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01.11.</w:t>
            </w:r>
            <w:r w:rsidR="00DF7AD1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DF7AD1" w:rsidP="00DF7A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Pr="00DF7AD1" w:rsidRDefault="00CF064C" w:rsidP="00DF7AD1">
            <w:pPr>
              <w:ind w:left="5"/>
              <w:jc w:val="center"/>
              <w:rPr>
                <w:lang w:val="en-US"/>
              </w:rPr>
            </w:pPr>
            <w:hyperlink r:id="rId4">
              <w:r w:rsidR="00DF7AD1" w:rsidRPr="00DF7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 xml:space="preserve">https://youtu.be/Y </w:t>
              </w:r>
            </w:hyperlink>
            <w:hyperlink r:id="rId5">
              <w:r w:rsidR="00DF7AD1" w:rsidRPr="00DF7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OapFtU7sCg</w:t>
              </w:r>
            </w:hyperlink>
            <w:hyperlink r:id="rId6">
              <w:r w:rsidR="00DF7AD1" w:rsidRPr="00DF7AD1">
                <w:rPr>
                  <w:rFonts w:ascii="Times New Roman" w:eastAsia="Times New Roman" w:hAnsi="Times New Roman" w:cs="Times New Roman"/>
                  <w:color w:val="0000FF"/>
                  <w:sz w:val="24"/>
                  <w:lang w:val="en-US"/>
                </w:rPr>
                <w:t xml:space="preserve"> </w:t>
              </w:r>
            </w:hyperlink>
            <w:hyperlink r:id="rId7">
              <w:r w:rsidR="00DF7AD1" w:rsidRPr="00DF7AD1">
                <w:rPr>
                  <w:rFonts w:ascii="Times New Roman" w:eastAsia="Times New Roman" w:hAnsi="Times New Roman" w:cs="Times New Roman"/>
                  <w:color w:val="1155CC"/>
                  <w:sz w:val="24"/>
                  <w:lang w:val="en-US"/>
                </w:rPr>
                <w:t xml:space="preserve"> </w:t>
              </w:r>
            </w:hyperlink>
          </w:p>
        </w:tc>
      </w:tr>
      <w:tr w:rsidR="00DF7AD1" w:rsidRPr="00CF064C" w:rsidTr="00DA5583">
        <w:trPr>
          <w:trHeight w:val="1557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DF7AD1" w:rsidP="00DF7AD1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Виртуальный тур по Московскому Кремлю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DF7AD1" w:rsidP="00DF7AD1">
            <w:pPr>
              <w:spacing w:after="48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Виртуальная экскурсия открывает доселе, к сожалению, закрытые для туристов объекты, входящие в кремлевский комплекс резиденции</w:t>
            </w:r>
          </w:p>
          <w:p w:rsidR="00DF7AD1" w:rsidRDefault="00DF7AD1" w:rsidP="00DF7A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Президента. Причем открывает - в уникальной изобразительной подробности.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9A384F" w:rsidP="00DF7A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02.11</w:t>
            </w:r>
            <w:r w:rsidR="00DF7AD1">
              <w:rPr>
                <w:rFonts w:ascii="Times New Roman" w:eastAsia="Times New Roman" w:hAnsi="Times New Roman" w:cs="Times New Roman"/>
                <w:sz w:val="24"/>
              </w:rPr>
              <w:t>.21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DF7AD1" w:rsidP="00DF7AD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17.00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Pr="00DF7AD1" w:rsidRDefault="00CF064C" w:rsidP="00DF7AD1">
            <w:pPr>
              <w:ind w:left="5"/>
              <w:jc w:val="center"/>
              <w:rPr>
                <w:lang w:val="en-US"/>
              </w:rPr>
            </w:pPr>
            <w:hyperlink r:id="rId8" w:anchor="/ru&amp;1_5">
              <w:r w:rsidR="00DF7AD1" w:rsidRPr="00DF7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 xml:space="preserve">http://tours.kremlin </w:t>
              </w:r>
            </w:hyperlink>
            <w:hyperlink r:id="rId9" w:anchor="/ru&amp;1_5">
              <w:r w:rsidR="00DF7AD1" w:rsidRPr="00DF7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.</w:t>
              </w:r>
              <w:proofErr w:type="spellStart"/>
              <w:r w:rsidR="00DF7AD1" w:rsidRPr="00DF7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ru</w:t>
              </w:r>
              <w:proofErr w:type="spellEnd"/>
              <w:r w:rsidR="00DF7AD1" w:rsidRPr="00DF7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  <w:lang w:val="en-US"/>
                </w:rPr>
                <w:t>/#/ru&amp;1_5</w:t>
              </w:r>
            </w:hyperlink>
            <w:hyperlink r:id="rId10" w:anchor="/ru&amp;1_5">
              <w:r w:rsidR="00DF7AD1" w:rsidRPr="00DF7AD1">
                <w:rPr>
                  <w:rFonts w:ascii="Times New Roman" w:eastAsia="Times New Roman" w:hAnsi="Times New Roman" w:cs="Times New Roman"/>
                  <w:color w:val="1155CC"/>
                  <w:sz w:val="24"/>
                  <w:lang w:val="en-US"/>
                </w:rPr>
                <w:t xml:space="preserve"> </w:t>
              </w:r>
            </w:hyperlink>
          </w:p>
        </w:tc>
      </w:tr>
      <w:tr w:rsidR="00DF7AD1" w:rsidRPr="00DF7AD1" w:rsidTr="00CF064C">
        <w:trPr>
          <w:trHeight w:val="1069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DF7AD1" w:rsidP="009A384F">
            <w:pPr>
              <w:ind w:left="5"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Виртуальная экскурсия в краеведческий музей "О чем рассказала лучина?"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DF7AD1" w:rsidP="009A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узнают в чем секрет освещения в древности, как «работала» лампа Алладина, зачем нужна ртуть современным светильникам и можно ли свечой измерять время.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9A384F" w:rsidP="009A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03.11</w:t>
            </w:r>
            <w:r w:rsidR="00DF7AD1">
              <w:rPr>
                <w:rFonts w:ascii="Times New Roman" w:eastAsia="Times New Roman" w:hAnsi="Times New Roman" w:cs="Times New Roman"/>
                <w:sz w:val="24"/>
              </w:rPr>
              <w:t>.21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DF7AD1" w:rsidP="009A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16.00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CF064C" w:rsidP="009A384F">
            <w:pPr>
              <w:ind w:left="5"/>
              <w:jc w:val="center"/>
            </w:pPr>
            <w:hyperlink r:id="rId11">
              <w:r w:rsidR="00DF7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https://youtu.be/p2</w:t>
              </w:r>
            </w:hyperlink>
          </w:p>
          <w:p w:rsidR="00DF7AD1" w:rsidRDefault="00CF064C" w:rsidP="009A384F">
            <w:pPr>
              <w:ind w:left="5"/>
              <w:jc w:val="center"/>
            </w:pPr>
            <w:hyperlink r:id="rId12">
              <w:r w:rsidR="00DF7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5xRs8KAWs</w:t>
              </w:r>
            </w:hyperlink>
            <w:hyperlink r:id="rId13">
              <w:r w:rsidR="00DF7AD1">
                <w:rPr>
                  <w:rFonts w:ascii="Times New Roman" w:eastAsia="Times New Roman" w:hAnsi="Times New Roman" w:cs="Times New Roman"/>
                  <w:color w:val="1155CC"/>
                  <w:sz w:val="24"/>
                </w:rPr>
                <w:t xml:space="preserve"> </w:t>
              </w:r>
            </w:hyperlink>
          </w:p>
        </w:tc>
      </w:tr>
      <w:tr w:rsidR="00DF7AD1" w:rsidRPr="00DF7AD1" w:rsidTr="00CF064C">
        <w:trPr>
          <w:trHeight w:val="902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DF7AD1" w:rsidP="009A384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Виртуальная экскурсия в Эрмитаж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DF7AD1" w:rsidP="009A384F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выдающимся памятником русской архитектуры и работами мировых скульпторов и художников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64C" w:rsidRDefault="009A384F" w:rsidP="009A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04.11</w:t>
            </w:r>
            <w:r w:rsidR="00DF7AD1">
              <w:rPr>
                <w:rFonts w:ascii="Times New Roman" w:eastAsia="Times New Roman" w:hAnsi="Times New Roman" w:cs="Times New Roman"/>
                <w:sz w:val="24"/>
              </w:rPr>
              <w:t>.21</w:t>
            </w:r>
          </w:p>
          <w:p w:rsidR="00CF064C" w:rsidRPr="00CF064C" w:rsidRDefault="00CF064C" w:rsidP="00CF064C"/>
          <w:p w:rsidR="00DF7AD1" w:rsidRPr="00CF064C" w:rsidRDefault="00DF7AD1" w:rsidP="00CF064C"/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64C" w:rsidRDefault="00DF7AD1" w:rsidP="009A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  <w:p w:rsidR="00CF064C" w:rsidRPr="00CF064C" w:rsidRDefault="00CF064C" w:rsidP="00CF064C"/>
          <w:p w:rsidR="00DF7AD1" w:rsidRPr="00CF064C" w:rsidRDefault="00DF7AD1" w:rsidP="00CF064C"/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Pr="00CF064C" w:rsidRDefault="00CF064C" w:rsidP="00CF064C">
            <w:pPr>
              <w:ind w:left="5"/>
              <w:jc w:val="center"/>
            </w:pPr>
            <w:hyperlink r:id="rId14">
              <w:r w:rsidR="00DF7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Экскурсия по</w:t>
              </w:r>
            </w:hyperlink>
            <w:hyperlink r:id="rId15">
              <w:r w:rsidR="00DF7AD1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 xml:space="preserve"> </w:t>
              </w:r>
            </w:hyperlink>
            <w:hyperlink r:id="rId16">
              <w:r w:rsidR="00DF7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Эрмитажу</w:t>
              </w:r>
            </w:hyperlink>
            <w:hyperlink r:id="rId17">
              <w:r w:rsidR="00DF7AD1">
                <w:rPr>
                  <w:rFonts w:ascii="Times New Roman" w:eastAsia="Times New Roman" w:hAnsi="Times New Roman" w:cs="Times New Roman"/>
                  <w:color w:val="1155CC"/>
                  <w:sz w:val="24"/>
                </w:rPr>
                <w:t xml:space="preserve"> </w:t>
              </w:r>
            </w:hyperlink>
            <w:bookmarkStart w:id="0" w:name="_GoBack"/>
            <w:bookmarkEnd w:id="0"/>
          </w:p>
        </w:tc>
      </w:tr>
      <w:tr w:rsidR="00DF7AD1" w:rsidRPr="00DF7AD1" w:rsidTr="00CF064C">
        <w:trPr>
          <w:trHeight w:val="1490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DF7AD1" w:rsidP="009A384F">
            <w:pPr>
              <w:spacing w:after="25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Виртуальная экскурсия</w:t>
            </w:r>
          </w:p>
          <w:p w:rsidR="00DF7AD1" w:rsidRDefault="00DF7AD1" w:rsidP="009A384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Музей Михаила Булгакова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DF7AD1" w:rsidP="009A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Михаил Булгаков – один из литературных деятелей, которому принадлежат ярчайшие произведения советского времени, до сих пор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цитирующиеся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сей день, а некоторые оказались, даже, пророческими.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9A384F" w:rsidP="009A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05.11</w:t>
            </w:r>
            <w:r w:rsidR="00DF7AD1">
              <w:rPr>
                <w:rFonts w:ascii="Times New Roman" w:eastAsia="Times New Roman" w:hAnsi="Times New Roman" w:cs="Times New Roman"/>
                <w:sz w:val="24"/>
              </w:rPr>
              <w:t>.21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DF7AD1" w:rsidP="009A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5583" w:rsidRDefault="00CF064C" w:rsidP="009A384F">
            <w:pPr>
              <w:ind w:left="5"/>
              <w:jc w:val="center"/>
              <w:rPr>
                <w:rFonts w:ascii="Times New Roman" w:hAnsi="Times New Roman" w:cs="Times New Roman"/>
                <w:sz w:val="24"/>
                <w:szCs w:val="27"/>
              </w:rPr>
            </w:pPr>
            <w:hyperlink r:id="rId18" w:history="1">
              <w:r w:rsidR="00DA5583" w:rsidRPr="00EE0E1F">
                <w:rPr>
                  <w:rStyle w:val="a3"/>
                  <w:rFonts w:ascii="Times New Roman" w:hAnsi="Times New Roman" w:cs="Times New Roman"/>
                  <w:sz w:val="24"/>
                  <w:szCs w:val="27"/>
                </w:rPr>
                <w:t>https://ok.ru/video/2982070915514</w:t>
              </w:r>
            </w:hyperlink>
          </w:p>
          <w:p w:rsidR="00DA5583" w:rsidRPr="00DA5583" w:rsidRDefault="00DA5583" w:rsidP="009A384F">
            <w:pPr>
              <w:ind w:left="5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F7AD1" w:rsidRDefault="009A384F" w:rsidP="009A384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</w:p>
        </w:tc>
      </w:tr>
      <w:tr w:rsidR="00DF7AD1" w:rsidRPr="00DF7AD1" w:rsidTr="00CF064C">
        <w:trPr>
          <w:trHeight w:val="781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DF7AD1" w:rsidP="009A384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Конкурс школьных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тиктоков</w:t>
            </w:r>
            <w:proofErr w:type="spellEnd"/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DF7AD1" w:rsidP="009A384F">
            <w:pPr>
              <w:ind w:right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</w:t>
            </w:r>
            <w:r w:rsidR="009A384F">
              <w:rPr>
                <w:rFonts w:ascii="Times New Roman" w:eastAsia="Times New Roman" w:hAnsi="Times New Roman" w:cs="Times New Roman"/>
                <w:sz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</w:rPr>
              <w:t>ация конкурсного меро</w:t>
            </w:r>
            <w:r w:rsidR="009A384F">
              <w:rPr>
                <w:rFonts w:ascii="Times New Roman" w:eastAsia="Times New Roman" w:hAnsi="Times New Roman" w:cs="Times New Roman"/>
                <w:sz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</w:rPr>
              <w:t>риятия внутри класса по созданию и озвучи</w:t>
            </w:r>
            <w:r w:rsidR="009A384F"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анию коротких видео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9A384F" w:rsidP="009A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06.11</w:t>
            </w:r>
            <w:r w:rsidR="00DF7AD1">
              <w:rPr>
                <w:rFonts w:ascii="Times New Roman" w:eastAsia="Times New Roman" w:hAnsi="Times New Roman" w:cs="Times New Roman"/>
                <w:sz w:val="24"/>
              </w:rPr>
              <w:t>.21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Pr="009A384F" w:rsidRDefault="009A384F" w:rsidP="009A384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A384F">
              <w:rPr>
                <w:rFonts w:ascii="Times New Roman" w:hAnsi="Times New Roman" w:cs="Times New Roman"/>
                <w:sz w:val="24"/>
              </w:rPr>
              <w:t>10.00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DF7AD1" w:rsidRPr="009A384F" w:rsidRDefault="00DF7AD1" w:rsidP="00DF7AD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DF7AD1" w:rsidRPr="00DF7AD1" w:rsidTr="00CF064C">
        <w:trPr>
          <w:trHeight w:val="1206"/>
        </w:trPr>
        <w:tc>
          <w:tcPr>
            <w:tcW w:w="3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DF7AD1" w:rsidP="009A384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Виртуальная экскурсия в</w:t>
            </w:r>
          </w:p>
          <w:p w:rsidR="00DF7AD1" w:rsidRDefault="00DF7AD1" w:rsidP="009A384F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"Музей мадам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Тюссо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 Лондоне"</w:t>
            </w:r>
          </w:p>
        </w:tc>
        <w:tc>
          <w:tcPr>
            <w:tcW w:w="5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DF7AD1" w:rsidP="009A384F">
            <w:pPr>
              <w:spacing w:after="5" w:line="23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Учащиеся познакомятся с основными</w:t>
            </w:r>
          </w:p>
          <w:p w:rsidR="00DF7AD1" w:rsidRDefault="00DF7AD1" w:rsidP="009A384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достопримечательностями Лондона, побывают в музее восковых фигур, который ежегодно притягивает миллионы туристов со всего света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9A384F" w:rsidP="009A384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07.11.</w:t>
            </w:r>
            <w:r w:rsidR="00DF7AD1">
              <w:rPr>
                <w:rFonts w:ascii="Times New Roman" w:eastAsia="Times New Roman" w:hAnsi="Times New Roman" w:cs="Times New Roman"/>
                <w:sz w:val="24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DF7AD1" w:rsidP="009A384F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F7AD1" w:rsidRDefault="00CF064C" w:rsidP="009A384F">
            <w:pPr>
              <w:ind w:left="5"/>
              <w:jc w:val="center"/>
            </w:pPr>
            <w:hyperlink r:id="rId19">
              <w:r w:rsidR="00DF7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Музей мадам</w:t>
              </w:r>
            </w:hyperlink>
            <w:hyperlink r:id="rId20">
              <w:r w:rsidR="00DF7AD1">
                <w:rPr>
                  <w:rFonts w:ascii="Times New Roman" w:eastAsia="Times New Roman" w:hAnsi="Times New Roman" w:cs="Times New Roman"/>
                  <w:color w:val="0000FF"/>
                  <w:sz w:val="24"/>
                </w:rPr>
                <w:t xml:space="preserve"> </w:t>
              </w:r>
            </w:hyperlink>
            <w:hyperlink r:id="rId21">
              <w:proofErr w:type="spellStart"/>
              <w:r w:rsidR="00DF7AD1">
                <w:rPr>
                  <w:rFonts w:ascii="Times New Roman" w:eastAsia="Times New Roman" w:hAnsi="Times New Roman" w:cs="Times New Roman"/>
                  <w:color w:val="0000FF"/>
                  <w:sz w:val="24"/>
                  <w:u w:val="single" w:color="0000FF"/>
                </w:rPr>
                <w:t>Тюссо</w:t>
              </w:r>
              <w:proofErr w:type="spellEnd"/>
            </w:hyperlink>
            <w:hyperlink r:id="rId22">
              <w:r w:rsidR="00DF7AD1">
                <w:rPr>
                  <w:rFonts w:ascii="Times New Roman" w:eastAsia="Times New Roman" w:hAnsi="Times New Roman" w:cs="Times New Roman"/>
                  <w:color w:val="1155CC"/>
                  <w:sz w:val="24"/>
                </w:rPr>
                <w:t xml:space="preserve"> </w:t>
              </w:r>
            </w:hyperlink>
          </w:p>
        </w:tc>
      </w:tr>
    </w:tbl>
    <w:p w:rsidR="00786F26" w:rsidRPr="009A384F" w:rsidRDefault="00786F26">
      <w:pPr>
        <w:spacing w:after="0"/>
        <w:ind w:left="-1133" w:right="24"/>
        <w:rPr>
          <w:lang w:val="en-US"/>
        </w:rPr>
      </w:pPr>
    </w:p>
    <w:p w:rsidR="00786F26" w:rsidRPr="009A384F" w:rsidRDefault="009A384F" w:rsidP="009A384F">
      <w:pPr>
        <w:tabs>
          <w:tab w:val="left" w:pos="13740"/>
        </w:tabs>
        <w:spacing w:after="0"/>
        <w:ind w:left="-1133" w:right="24"/>
        <w:jc w:val="both"/>
        <w:rPr>
          <w:lang w:val="en-US"/>
        </w:rPr>
      </w:pPr>
      <w:r w:rsidRPr="009A384F">
        <w:rPr>
          <w:lang w:val="en-US"/>
        </w:rPr>
        <w:tab/>
      </w:r>
    </w:p>
    <w:p w:rsidR="009A384F" w:rsidRPr="009A384F" w:rsidRDefault="009A384F" w:rsidP="009A384F">
      <w:pPr>
        <w:tabs>
          <w:tab w:val="left" w:pos="13740"/>
        </w:tabs>
        <w:spacing w:after="0"/>
        <w:ind w:left="-1133" w:right="24"/>
        <w:jc w:val="both"/>
        <w:rPr>
          <w:lang w:val="en-US"/>
        </w:rPr>
      </w:pPr>
    </w:p>
    <w:p w:rsidR="009A384F" w:rsidRPr="009A384F" w:rsidRDefault="009A384F" w:rsidP="009A384F">
      <w:pPr>
        <w:tabs>
          <w:tab w:val="left" w:pos="13740"/>
        </w:tabs>
        <w:spacing w:after="0"/>
        <w:ind w:left="-1133" w:right="24"/>
        <w:jc w:val="both"/>
        <w:rPr>
          <w:lang w:val="en-US"/>
        </w:rPr>
      </w:pPr>
    </w:p>
    <w:p w:rsidR="009A384F" w:rsidRPr="009A384F" w:rsidRDefault="009A384F" w:rsidP="009A384F">
      <w:pPr>
        <w:tabs>
          <w:tab w:val="left" w:pos="13740"/>
        </w:tabs>
        <w:spacing w:after="0"/>
        <w:ind w:left="-1133" w:right="24"/>
        <w:jc w:val="both"/>
        <w:rPr>
          <w:lang w:val="en-US"/>
        </w:rPr>
      </w:pPr>
    </w:p>
    <w:p w:rsidR="009A384F" w:rsidRPr="009A384F" w:rsidRDefault="009A384F" w:rsidP="009A384F">
      <w:pPr>
        <w:tabs>
          <w:tab w:val="left" w:pos="13740"/>
        </w:tabs>
        <w:spacing w:after="0"/>
        <w:ind w:left="-1133" w:right="24"/>
        <w:jc w:val="both"/>
        <w:rPr>
          <w:lang w:val="en-US"/>
        </w:rPr>
      </w:pPr>
    </w:p>
    <w:p w:rsidR="009A384F" w:rsidRPr="009A384F" w:rsidRDefault="009A384F" w:rsidP="009A384F">
      <w:pPr>
        <w:tabs>
          <w:tab w:val="left" w:pos="13740"/>
        </w:tabs>
        <w:spacing w:after="0"/>
        <w:ind w:left="-1133" w:right="24"/>
        <w:jc w:val="both"/>
        <w:rPr>
          <w:lang w:val="en-US"/>
        </w:rPr>
      </w:pPr>
    </w:p>
    <w:p w:rsidR="009A384F" w:rsidRPr="009A384F" w:rsidRDefault="009A384F" w:rsidP="009A384F">
      <w:pPr>
        <w:tabs>
          <w:tab w:val="left" w:pos="13740"/>
        </w:tabs>
        <w:spacing w:after="0"/>
        <w:ind w:left="-1133" w:right="24"/>
        <w:jc w:val="both"/>
        <w:rPr>
          <w:lang w:val="en-US"/>
        </w:rPr>
      </w:pPr>
    </w:p>
    <w:p w:rsidR="00786F26" w:rsidRPr="009A384F" w:rsidRDefault="00786F26">
      <w:pPr>
        <w:spacing w:after="0"/>
        <w:ind w:left="-1133" w:right="24"/>
        <w:rPr>
          <w:lang w:val="en-US"/>
        </w:rPr>
      </w:pPr>
    </w:p>
    <w:p w:rsidR="00786F26" w:rsidRPr="009A384F" w:rsidRDefault="00786F26">
      <w:pPr>
        <w:spacing w:after="0"/>
        <w:ind w:left="-1133" w:right="24"/>
        <w:rPr>
          <w:lang w:val="en-US"/>
        </w:rPr>
      </w:pPr>
    </w:p>
    <w:p w:rsidR="00786F26" w:rsidRPr="009A384F" w:rsidRDefault="00DA5583">
      <w:pPr>
        <w:spacing w:after="0"/>
        <w:jc w:val="both"/>
        <w:rPr>
          <w:lang w:val="en-US"/>
        </w:rPr>
      </w:pPr>
      <w:r w:rsidRPr="009A384F">
        <w:rPr>
          <w:lang w:val="en-US"/>
        </w:rPr>
        <w:t xml:space="preserve"> </w:t>
      </w:r>
    </w:p>
    <w:sectPr w:rsidR="00786F26" w:rsidRPr="009A384F">
      <w:pgSz w:w="16838" w:h="11904" w:orient="landscape"/>
      <w:pgMar w:top="1001" w:right="1222" w:bottom="867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26"/>
    <w:rsid w:val="00786F26"/>
    <w:rsid w:val="009A384F"/>
    <w:rsid w:val="00CF064C"/>
    <w:rsid w:val="00DA5583"/>
    <w:rsid w:val="00D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54661-B854-4537-AAE8-A63F51C40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DA55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urs.kremlin.ru/" TargetMode="External"/><Relationship Id="rId13" Type="http://schemas.openxmlformats.org/officeDocument/2006/relationships/hyperlink" Target="https://youtu.be/p25xRs8KAWs" TargetMode="External"/><Relationship Id="rId18" Type="http://schemas.openxmlformats.org/officeDocument/2006/relationships/hyperlink" Target="https://ok.ru/video/298207091551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exP1iz5POF8" TargetMode="External"/><Relationship Id="rId7" Type="http://schemas.openxmlformats.org/officeDocument/2006/relationships/hyperlink" Target="https://youtu.be/YOapFtU7sCg" TargetMode="External"/><Relationship Id="rId12" Type="http://schemas.openxmlformats.org/officeDocument/2006/relationships/hyperlink" Target="https://youtu.be/p25xRs8KAWs" TargetMode="External"/><Relationship Id="rId17" Type="http://schemas.openxmlformats.org/officeDocument/2006/relationships/hyperlink" Target="https://www.youtube.com/watch?v=N-nzWKVE1a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N-nzWKVE1aI" TargetMode="External"/><Relationship Id="rId20" Type="http://schemas.openxmlformats.org/officeDocument/2006/relationships/hyperlink" Target="https://youtu.be/exP1iz5POF8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YOapFtU7sCg" TargetMode="External"/><Relationship Id="rId11" Type="http://schemas.openxmlformats.org/officeDocument/2006/relationships/hyperlink" Target="https://youtu.be/p25xRs8KAWs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youtu.be/YOapFtU7sCg" TargetMode="External"/><Relationship Id="rId15" Type="http://schemas.openxmlformats.org/officeDocument/2006/relationships/hyperlink" Target="https://www.youtube.com/watch?v=N-nzWKVE1aI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urs.kremlin.ru/" TargetMode="External"/><Relationship Id="rId19" Type="http://schemas.openxmlformats.org/officeDocument/2006/relationships/hyperlink" Target="https://youtu.be/exP1iz5POF8" TargetMode="External"/><Relationship Id="rId4" Type="http://schemas.openxmlformats.org/officeDocument/2006/relationships/hyperlink" Target="https://youtu.be/YOapFtU7sCg" TargetMode="External"/><Relationship Id="rId9" Type="http://schemas.openxmlformats.org/officeDocument/2006/relationships/hyperlink" Target="http://tours.kremlin.ru/" TargetMode="External"/><Relationship Id="rId14" Type="http://schemas.openxmlformats.org/officeDocument/2006/relationships/hyperlink" Target="https://www.youtube.com/watch?v=N-nzWKVE1aI" TargetMode="External"/><Relationship Id="rId22" Type="http://schemas.openxmlformats.org/officeDocument/2006/relationships/hyperlink" Target="https://youtu.be/exP1iz5PO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Tanya</cp:lastModifiedBy>
  <cp:revision>3</cp:revision>
  <dcterms:created xsi:type="dcterms:W3CDTF">2021-11-01T16:33:00Z</dcterms:created>
  <dcterms:modified xsi:type="dcterms:W3CDTF">2021-11-01T16:45:00Z</dcterms:modified>
</cp:coreProperties>
</file>