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5D3" w:rsidRDefault="001615D3" w:rsidP="001615D3">
      <w:pPr>
        <w:jc w:val="center"/>
        <w:rPr>
          <w:rFonts w:ascii="Cambria" w:hAnsi="Cambria" w:cs="Cambria"/>
          <w:b/>
          <w:color w:val="1F4E79" w:themeColor="accent5" w:themeShade="80"/>
          <w:sz w:val="52"/>
          <w:szCs w:val="52"/>
        </w:rPr>
      </w:pPr>
      <w:r w:rsidRPr="003F5D2E">
        <w:rPr>
          <w:rFonts w:ascii="Cambria" w:hAnsi="Cambria" w:cs="Cambria"/>
          <w:b/>
          <w:color w:val="1F4E79" w:themeColor="accent5" w:themeShade="80"/>
          <w:sz w:val="52"/>
          <w:szCs w:val="52"/>
        </w:rPr>
        <w:t>ПАМЯТКА</w:t>
      </w:r>
      <w:r w:rsidRPr="003F5D2E">
        <w:rPr>
          <w:rFonts w:ascii="Bernard MT Condensed" w:hAnsi="Bernard MT Condensed"/>
          <w:b/>
          <w:color w:val="1F4E79" w:themeColor="accent5" w:themeShade="80"/>
          <w:sz w:val="52"/>
          <w:szCs w:val="52"/>
        </w:rPr>
        <w:t xml:space="preserve"> </w:t>
      </w:r>
      <w:r w:rsidRPr="003F5D2E">
        <w:rPr>
          <w:rFonts w:ascii="Cambria" w:hAnsi="Cambria" w:cs="Cambria"/>
          <w:b/>
          <w:color w:val="1F4E79" w:themeColor="accent5" w:themeShade="80"/>
          <w:sz w:val="52"/>
          <w:szCs w:val="52"/>
        </w:rPr>
        <w:t>ДЛЯ</w:t>
      </w:r>
      <w:r w:rsidRPr="003F5D2E">
        <w:rPr>
          <w:rFonts w:ascii="Bernard MT Condensed" w:hAnsi="Bernard MT Condensed"/>
          <w:b/>
          <w:color w:val="1F4E79" w:themeColor="accent5" w:themeShade="80"/>
          <w:sz w:val="52"/>
          <w:szCs w:val="52"/>
        </w:rPr>
        <w:t xml:space="preserve"> </w:t>
      </w:r>
      <w:r w:rsidRPr="003F5D2E">
        <w:rPr>
          <w:rFonts w:ascii="Cambria" w:hAnsi="Cambria" w:cs="Cambria"/>
          <w:b/>
          <w:color w:val="1F4E79" w:themeColor="accent5" w:themeShade="80"/>
          <w:sz w:val="52"/>
          <w:szCs w:val="52"/>
        </w:rPr>
        <w:t>РОДИТЕЛЕЙ</w:t>
      </w:r>
      <w:r w:rsidRPr="003F5D2E">
        <w:rPr>
          <w:rFonts w:ascii="Bernard MT Condensed" w:hAnsi="Bernard MT Condensed"/>
          <w:b/>
          <w:color w:val="1F4E79" w:themeColor="accent5" w:themeShade="80"/>
          <w:sz w:val="52"/>
          <w:szCs w:val="52"/>
        </w:rPr>
        <w:t xml:space="preserve"> </w:t>
      </w:r>
      <w:r w:rsidRPr="003F5D2E">
        <w:rPr>
          <w:rFonts w:ascii="Cambria" w:hAnsi="Cambria" w:cs="Cambria"/>
          <w:b/>
          <w:color w:val="1F4E79" w:themeColor="accent5" w:themeShade="80"/>
          <w:sz w:val="52"/>
          <w:szCs w:val="52"/>
        </w:rPr>
        <w:t>БУДУЩИХ</w:t>
      </w:r>
      <w:r w:rsidRPr="003F5D2E">
        <w:rPr>
          <w:rFonts w:ascii="Bernard MT Condensed" w:hAnsi="Bernard MT Condensed"/>
          <w:b/>
          <w:color w:val="1F4E79" w:themeColor="accent5" w:themeShade="80"/>
          <w:sz w:val="52"/>
          <w:szCs w:val="52"/>
        </w:rPr>
        <w:t xml:space="preserve"> </w:t>
      </w:r>
      <w:r w:rsidRPr="003F5D2E">
        <w:rPr>
          <w:rFonts w:ascii="Cambria" w:hAnsi="Cambria" w:cs="Cambria"/>
          <w:b/>
          <w:color w:val="1F4E79" w:themeColor="accent5" w:themeShade="80"/>
          <w:sz w:val="52"/>
          <w:szCs w:val="52"/>
        </w:rPr>
        <w:t>ПЕРВОКЛАССНИКОВ</w:t>
      </w:r>
    </w:p>
    <w:p w:rsidR="001615D3" w:rsidRDefault="001615D3" w:rsidP="001615D3">
      <w:pPr>
        <w:jc w:val="center"/>
        <w:rPr>
          <w:rFonts w:ascii="Cambria" w:hAnsi="Cambria" w:cs="Cambria"/>
          <w:b/>
          <w:color w:val="1F4E79" w:themeColor="accent5" w:themeShade="80"/>
          <w:sz w:val="52"/>
          <w:szCs w:val="52"/>
        </w:rPr>
      </w:pPr>
      <w:r w:rsidRPr="00D811B8">
        <w:rPr>
          <w:rFonts w:ascii="Cambria" w:hAnsi="Cambria" w:cs="Cambria"/>
          <w:b/>
          <w:color w:val="C00000"/>
          <w:sz w:val="52"/>
          <w:szCs w:val="52"/>
        </w:rPr>
        <w:t>Как помочь ребёнку в период адаптации к школе</w:t>
      </w:r>
      <w:r w:rsidRPr="001615D3">
        <w:rPr>
          <w:rFonts w:ascii="Cambria" w:hAnsi="Cambria" w:cs="Cambria"/>
          <w:b/>
          <w:color w:val="1F4E79" w:themeColor="accent5" w:themeShade="80"/>
          <w:sz w:val="52"/>
          <w:szCs w:val="52"/>
        </w:rPr>
        <w:t xml:space="preserve"> </w:t>
      </w:r>
    </w:p>
    <w:p w:rsidR="001615D3" w:rsidRPr="00D811B8" w:rsidRDefault="001615D3" w:rsidP="001615D3">
      <w:pPr>
        <w:rPr>
          <w:b/>
          <w:i/>
          <w:color w:val="1F4E79" w:themeColor="accent5" w:themeShade="80"/>
          <w:sz w:val="40"/>
          <w:szCs w:val="40"/>
          <w:u w:val="single"/>
        </w:rPr>
      </w:pPr>
      <w:r w:rsidRPr="00D811B8">
        <w:rPr>
          <w:b/>
          <w:i/>
          <w:color w:val="1F4E79" w:themeColor="accent5" w:themeShade="80"/>
          <w:sz w:val="40"/>
          <w:szCs w:val="40"/>
          <w:u w:val="single"/>
        </w:rPr>
        <w:t>Психологи рекомендуют:</w:t>
      </w:r>
    </w:p>
    <w:p w:rsidR="001615D3" w:rsidRPr="00D811B8" w:rsidRDefault="001615D3" w:rsidP="001615D3">
      <w:pPr>
        <w:pStyle w:val="a3"/>
        <w:numPr>
          <w:ilvl w:val="0"/>
          <w:numId w:val="1"/>
        </w:numPr>
        <w:rPr>
          <w:b/>
          <w:color w:val="1F4E79" w:themeColor="accent5" w:themeShade="80"/>
          <w:sz w:val="36"/>
          <w:szCs w:val="36"/>
        </w:rPr>
      </w:pPr>
      <w:r w:rsidRPr="00D811B8">
        <w:rPr>
          <w:b/>
          <w:color w:val="1F4E79" w:themeColor="accent5" w:themeShade="80"/>
          <w:sz w:val="36"/>
          <w:szCs w:val="36"/>
        </w:rPr>
        <w:t>При возможности не пользоваться продлёнкой в течение первого месяца и стараться не оставлять детей в школе во второй половине дня.</w:t>
      </w:r>
    </w:p>
    <w:p w:rsidR="001615D3" w:rsidRPr="00D811B8" w:rsidRDefault="001615D3" w:rsidP="001615D3">
      <w:pPr>
        <w:pStyle w:val="a3"/>
        <w:numPr>
          <w:ilvl w:val="0"/>
          <w:numId w:val="1"/>
        </w:numPr>
        <w:rPr>
          <w:b/>
          <w:color w:val="1F4E79" w:themeColor="accent5" w:themeShade="80"/>
          <w:sz w:val="36"/>
          <w:szCs w:val="36"/>
        </w:rPr>
      </w:pPr>
      <w:r w:rsidRPr="00D811B8">
        <w:rPr>
          <w:b/>
          <w:color w:val="1F4E79" w:themeColor="accent5" w:themeShade="80"/>
          <w:sz w:val="36"/>
          <w:szCs w:val="36"/>
        </w:rPr>
        <w:t>Организовать режим дня, при котором ребёнок мог бы поспать час – два часа после обеда и имел бы продолжительный ночной сон.</w:t>
      </w:r>
    </w:p>
    <w:p w:rsidR="001615D3" w:rsidRPr="00D811B8" w:rsidRDefault="001615D3" w:rsidP="001615D3">
      <w:pPr>
        <w:pStyle w:val="a3"/>
        <w:numPr>
          <w:ilvl w:val="0"/>
          <w:numId w:val="1"/>
        </w:numPr>
        <w:rPr>
          <w:b/>
          <w:color w:val="1F4E79" w:themeColor="accent5" w:themeShade="80"/>
          <w:sz w:val="36"/>
          <w:szCs w:val="36"/>
        </w:rPr>
      </w:pPr>
      <w:r w:rsidRPr="00D811B8">
        <w:rPr>
          <w:b/>
          <w:color w:val="1F4E79" w:themeColor="accent5" w:themeShade="80"/>
          <w:sz w:val="36"/>
          <w:szCs w:val="36"/>
        </w:rPr>
        <w:t>Устраивать ежедневные прогулки на свежем воздухе.</w:t>
      </w:r>
    </w:p>
    <w:p w:rsidR="001615D3" w:rsidRPr="00D811B8" w:rsidRDefault="001615D3" w:rsidP="001615D3">
      <w:pPr>
        <w:pStyle w:val="a3"/>
        <w:numPr>
          <w:ilvl w:val="0"/>
          <w:numId w:val="1"/>
        </w:numPr>
        <w:rPr>
          <w:b/>
          <w:color w:val="1F4E79" w:themeColor="accent5" w:themeShade="80"/>
          <w:sz w:val="36"/>
          <w:szCs w:val="36"/>
        </w:rPr>
      </w:pPr>
      <w:r w:rsidRPr="00D811B8">
        <w:rPr>
          <w:b/>
          <w:color w:val="1F4E79" w:themeColor="accent5" w:themeShade="80"/>
          <w:sz w:val="36"/>
          <w:szCs w:val="36"/>
        </w:rPr>
        <w:t>Внимательно следить за здоровьем детей. По статистике, всплеск заболеваний у первоклассников происходит в сентябре, связано это с перенапряжением и утомляемостью.</w:t>
      </w:r>
    </w:p>
    <w:p w:rsidR="001615D3" w:rsidRPr="00D811B8" w:rsidRDefault="001615D3" w:rsidP="001615D3">
      <w:pPr>
        <w:pStyle w:val="a3"/>
        <w:numPr>
          <w:ilvl w:val="0"/>
          <w:numId w:val="1"/>
        </w:numPr>
        <w:rPr>
          <w:b/>
          <w:color w:val="1F4E79" w:themeColor="accent5" w:themeShade="80"/>
          <w:sz w:val="36"/>
          <w:szCs w:val="36"/>
        </w:rPr>
      </w:pPr>
      <w:proofErr w:type="spellStart"/>
      <w:r w:rsidRPr="00D811B8">
        <w:rPr>
          <w:b/>
          <w:color w:val="1F4E79" w:themeColor="accent5" w:themeShade="80"/>
          <w:sz w:val="36"/>
          <w:szCs w:val="36"/>
        </w:rPr>
        <w:t>Гиперопека</w:t>
      </w:r>
      <w:proofErr w:type="spellEnd"/>
      <w:r w:rsidRPr="00D811B8">
        <w:rPr>
          <w:b/>
          <w:color w:val="1F4E79" w:themeColor="accent5" w:themeShade="80"/>
          <w:sz w:val="36"/>
          <w:szCs w:val="36"/>
        </w:rPr>
        <w:t xml:space="preserve"> так же опасна для развития личности, как и безучастие. Нельзя лишать ребёнка самостоятельности, делать ЗА НЕГО домашние задания – учитесь ему доверять.</w:t>
      </w:r>
    </w:p>
    <w:p w:rsidR="001615D3" w:rsidRPr="00D811B8" w:rsidRDefault="001615D3" w:rsidP="001615D3">
      <w:pPr>
        <w:pStyle w:val="a3"/>
        <w:numPr>
          <w:ilvl w:val="0"/>
          <w:numId w:val="1"/>
        </w:numPr>
        <w:rPr>
          <w:b/>
          <w:color w:val="1F4E79" w:themeColor="accent5" w:themeShade="80"/>
          <w:sz w:val="36"/>
          <w:szCs w:val="36"/>
        </w:rPr>
      </w:pPr>
      <w:r w:rsidRPr="00D811B8">
        <w:rPr>
          <w:b/>
          <w:color w:val="1F4E79" w:themeColor="accent5" w:themeShade="80"/>
          <w:sz w:val="36"/>
          <w:szCs w:val="36"/>
        </w:rPr>
        <w:t>Умение поддержать ребёнка, укрепить его веру в собственные силы, помочь в преодолении начального кризисного этапа – необходимые условия адаптации к школе.</w:t>
      </w:r>
    </w:p>
    <w:p w:rsidR="001615D3" w:rsidRPr="00D811B8" w:rsidRDefault="001615D3" w:rsidP="001615D3">
      <w:pPr>
        <w:jc w:val="center"/>
        <w:rPr>
          <w:rFonts w:ascii="Cambria" w:hAnsi="Cambria" w:cs="Cambria"/>
          <w:b/>
          <w:color w:val="C00000"/>
          <w:sz w:val="52"/>
          <w:szCs w:val="52"/>
        </w:rPr>
      </w:pPr>
      <w:bookmarkStart w:id="0" w:name="_GoBack"/>
      <w:bookmarkEnd w:id="0"/>
    </w:p>
    <w:p w:rsidR="004F3154" w:rsidRDefault="004F3154"/>
    <w:sectPr w:rsidR="004F3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70D"/>
      </v:shape>
    </w:pict>
  </w:numPicBullet>
  <w:abstractNum w:abstractNumId="0">
    <w:nsid w:val="37630EA4"/>
    <w:multiLevelType w:val="hybridMultilevel"/>
    <w:tmpl w:val="920EBE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54"/>
    <w:rsid w:val="001615D3"/>
    <w:rsid w:val="004F3154"/>
    <w:rsid w:val="0065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0926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5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User</cp:lastModifiedBy>
  <cp:revision>3</cp:revision>
  <dcterms:created xsi:type="dcterms:W3CDTF">2020-01-22T18:08:00Z</dcterms:created>
  <dcterms:modified xsi:type="dcterms:W3CDTF">2020-01-23T07:47:00Z</dcterms:modified>
</cp:coreProperties>
</file>