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FA5409">
        <w:rPr>
          <w:rFonts w:ascii="Times New Roman" w:hAnsi="Times New Roman" w:cs="Times New Roman"/>
          <w:sz w:val="32"/>
          <w:szCs w:val="32"/>
        </w:rPr>
        <w:t>МДОУ «Детский сад общеразвивающего вида</w:t>
      </w: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 w:rsidRPr="00FA5409">
        <w:rPr>
          <w:rFonts w:ascii="Times New Roman" w:hAnsi="Times New Roman" w:cs="Times New Roman"/>
          <w:sz w:val="32"/>
          <w:szCs w:val="32"/>
        </w:rPr>
        <w:t>№ 62 «Аленький цветочек»</w:t>
      </w: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A5409">
        <w:rPr>
          <w:rFonts w:ascii="Times New Roman" w:hAnsi="Times New Roman" w:cs="Times New Roman"/>
          <w:b/>
          <w:sz w:val="48"/>
          <w:szCs w:val="48"/>
        </w:rPr>
        <w:t>Газета для родителей и педагогов</w:t>
      </w: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A5409">
        <w:rPr>
          <w:rFonts w:ascii="Times New Roman" w:hAnsi="Times New Roman" w:cs="Times New Roman"/>
          <w:b/>
          <w:sz w:val="48"/>
          <w:szCs w:val="48"/>
        </w:rPr>
        <w:t>«Узелок на память»</w:t>
      </w:r>
    </w:p>
    <w:p w:rsidR="004F4E79" w:rsidRDefault="004F4E79" w:rsidP="004F4E79">
      <w:pPr>
        <w:pStyle w:val="a4"/>
        <w:rPr>
          <w:rFonts w:ascii="Times New Roman" w:hAnsi="Times New Roman" w:cs="Times New Roman"/>
          <w:b/>
          <w:sz w:val="48"/>
          <w:szCs w:val="48"/>
        </w:rPr>
      </w:pP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B38743C" wp14:editId="0FCFE0F8">
            <wp:extent cx="6121645" cy="6234313"/>
            <wp:effectExtent l="0" t="0" r="0" b="0"/>
            <wp:docPr id="10" name="Рисунок 10" descr="https://sonko-centr.ru/wp-content/uploads/2017/03/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onko-centr.ru/wp-content/uploads/2017/03/i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68" cy="62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Pr="00FA5409" w:rsidRDefault="004F4E79" w:rsidP="004F4E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A5409">
        <w:rPr>
          <w:rFonts w:ascii="Times New Roman" w:hAnsi="Times New Roman" w:cs="Times New Roman"/>
          <w:sz w:val="28"/>
          <w:szCs w:val="28"/>
        </w:rPr>
        <w:t>лавный редактор: Дмитриева О. К.</w:t>
      </w: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 Ноябрь 2020</w:t>
      </w:r>
      <w:r w:rsidRPr="00FA5409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F4E79" w:rsidRPr="00FA540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A5409">
        <w:rPr>
          <w:rFonts w:ascii="Times New Roman" w:hAnsi="Times New Roman" w:cs="Times New Roman"/>
          <w:sz w:val="28"/>
          <w:szCs w:val="28"/>
        </w:rPr>
        <w:t>Г. Котлас</w:t>
      </w:r>
    </w:p>
    <w:p w:rsidR="004F4E79" w:rsidRDefault="004F4E79" w:rsidP="004F4E79">
      <w:pPr>
        <w:spacing w:after="0" w:line="240" w:lineRule="auto"/>
        <w:jc w:val="center"/>
        <w:rPr>
          <w:noProof/>
          <w:lang w:eastAsia="ru-RU"/>
        </w:rPr>
      </w:pPr>
    </w:p>
    <w:p w:rsidR="004F4E79" w:rsidRDefault="004F4E79" w:rsidP="004F4E79">
      <w:pPr>
        <w:spacing w:after="0" w:line="240" w:lineRule="auto"/>
        <w:jc w:val="center"/>
        <w:rPr>
          <w:noProof/>
          <w:lang w:eastAsia="ru-RU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F62B8D">
        <w:rPr>
          <w:rFonts w:ascii="Times New Roman" w:hAnsi="Times New Roman" w:cs="Times New Roman"/>
          <w:sz w:val="40"/>
          <w:szCs w:val="40"/>
        </w:rPr>
        <w:t>Содержание газеты</w:t>
      </w:r>
      <w:r>
        <w:rPr>
          <w:rFonts w:ascii="Times New Roman" w:hAnsi="Times New Roman" w:cs="Times New Roman"/>
          <w:sz w:val="40"/>
          <w:szCs w:val="40"/>
        </w:rPr>
        <w:t xml:space="preserve"> «Узелок на память»</w:t>
      </w:r>
      <w:r w:rsidRPr="00F62B8D">
        <w:rPr>
          <w:rFonts w:ascii="Times New Roman" w:hAnsi="Times New Roman" w:cs="Times New Roman"/>
          <w:sz w:val="40"/>
          <w:szCs w:val="40"/>
        </w:rPr>
        <w:t>:</w:t>
      </w:r>
    </w:p>
    <w:p w:rsidR="004F4E79" w:rsidRPr="00F62B8D" w:rsidRDefault="004F4E79" w:rsidP="004F4E79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</w:p>
    <w:p w:rsidR="004F4E79" w:rsidRDefault="004F4E79" w:rsidP="004F4E7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62B8D">
        <w:rPr>
          <w:rFonts w:ascii="Times New Roman" w:hAnsi="Times New Roman" w:cs="Times New Roman"/>
          <w:sz w:val="32"/>
          <w:szCs w:val="32"/>
        </w:rPr>
        <w:t>Вступление «Что такое здоровый образ жизни»</w:t>
      </w:r>
    </w:p>
    <w:p w:rsidR="004F4E79" w:rsidRPr="00F62B8D" w:rsidRDefault="004F4E79" w:rsidP="004F4E79">
      <w:pPr>
        <w:pStyle w:val="a3"/>
        <w:numPr>
          <w:ilvl w:val="0"/>
          <w:numId w:val="3"/>
        </w:numPr>
        <w:rPr>
          <w:color w:val="000000"/>
          <w:sz w:val="32"/>
          <w:szCs w:val="32"/>
        </w:rPr>
      </w:pPr>
      <w:r w:rsidRPr="00F62B8D">
        <w:rPr>
          <w:color w:val="000000"/>
          <w:sz w:val="32"/>
          <w:szCs w:val="32"/>
        </w:rPr>
        <w:t>Отчет о</w:t>
      </w:r>
      <w:r>
        <w:rPr>
          <w:color w:val="000000"/>
          <w:sz w:val="32"/>
          <w:szCs w:val="32"/>
        </w:rPr>
        <w:t xml:space="preserve"> проведении дистанционного дня открытых дверей</w:t>
      </w:r>
    </w:p>
    <w:p w:rsidR="004F4E79" w:rsidRDefault="004F4E79" w:rsidP="004F4E7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Раздел «Говорят родители»</w:t>
      </w:r>
    </w:p>
    <w:p w:rsidR="004F4E79" w:rsidRPr="00F62B8D" w:rsidRDefault="004F4E79" w:rsidP="004F4E7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F62B8D">
        <w:rPr>
          <w:rFonts w:ascii="Times New Roman" w:hAnsi="Times New Roman" w:cs="Times New Roman"/>
          <w:sz w:val="32"/>
          <w:szCs w:val="32"/>
        </w:rPr>
        <w:t>Рекомендации по организации подвижных игр в семье с детьми младшего дошкольного возраста. /Максимова Л.Н.</w:t>
      </w:r>
    </w:p>
    <w:p w:rsidR="004F4E79" w:rsidRPr="00F62B8D" w:rsidRDefault="004F4E79" w:rsidP="004F4E79">
      <w:pPr>
        <w:pStyle w:val="a4"/>
        <w:numPr>
          <w:ilvl w:val="0"/>
          <w:numId w:val="3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Какие произведения можно прочитать дома с ребенком по теме «Здоровый образ жизни»? /Ефремова Ю.Н.</w:t>
      </w:r>
    </w:p>
    <w:p w:rsidR="004F4E79" w:rsidRPr="00D77AEC" w:rsidRDefault="004F4E79" w:rsidP="004F4E7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D77AEC">
        <w:rPr>
          <w:rFonts w:ascii="Times New Roman" w:hAnsi="Times New Roman" w:cs="Times New Roman"/>
          <w:sz w:val="32"/>
          <w:szCs w:val="32"/>
        </w:rPr>
        <w:t xml:space="preserve">Эти загадочные буквы </w:t>
      </w:r>
      <w:proofErr w:type="spellStart"/>
      <w:r w:rsidRPr="00D77AEC">
        <w:rPr>
          <w:rFonts w:ascii="Times New Roman" w:hAnsi="Times New Roman" w:cs="Times New Roman"/>
          <w:sz w:val="32"/>
          <w:szCs w:val="32"/>
        </w:rPr>
        <w:t>ППк</w:t>
      </w:r>
      <w:proofErr w:type="spellEnd"/>
      <w:r w:rsidRPr="00D77AEC">
        <w:rPr>
          <w:rFonts w:ascii="Times New Roman" w:hAnsi="Times New Roman" w:cs="Times New Roman"/>
          <w:sz w:val="32"/>
          <w:szCs w:val="32"/>
        </w:rPr>
        <w:t>. Давайте знакомиться! /</w:t>
      </w:r>
      <w:proofErr w:type="spellStart"/>
      <w:r w:rsidRPr="00D77AEC">
        <w:rPr>
          <w:rFonts w:ascii="Times New Roman" w:hAnsi="Times New Roman" w:cs="Times New Roman"/>
          <w:sz w:val="32"/>
          <w:szCs w:val="32"/>
        </w:rPr>
        <w:t>Русаковой</w:t>
      </w:r>
      <w:proofErr w:type="spellEnd"/>
      <w:r w:rsidRPr="00D77AEC">
        <w:rPr>
          <w:rFonts w:ascii="Times New Roman" w:hAnsi="Times New Roman" w:cs="Times New Roman"/>
          <w:sz w:val="32"/>
          <w:szCs w:val="32"/>
        </w:rPr>
        <w:t xml:space="preserve"> С.М.</w:t>
      </w:r>
    </w:p>
    <w:p w:rsidR="004F4E79" w:rsidRPr="00D77AEC" w:rsidRDefault="004F4E79" w:rsidP="004F4E79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D77AEC">
        <w:rPr>
          <w:sz w:val="32"/>
          <w:szCs w:val="32"/>
        </w:rPr>
        <w:t>Раздел «Вы – спрашиваете, мы – отвечаем»</w:t>
      </w:r>
    </w:p>
    <w:p w:rsidR="004F4E79" w:rsidRPr="00D77AEC" w:rsidRDefault="004F4E79" w:rsidP="004F4E79">
      <w:pPr>
        <w:pStyle w:val="a3"/>
        <w:numPr>
          <w:ilvl w:val="0"/>
          <w:numId w:val="3"/>
        </w:numPr>
        <w:jc w:val="both"/>
        <w:rPr>
          <w:sz w:val="32"/>
          <w:szCs w:val="32"/>
        </w:rPr>
      </w:pPr>
      <w:r w:rsidRPr="00D77AEC">
        <w:rPr>
          <w:sz w:val="32"/>
          <w:szCs w:val="32"/>
        </w:rPr>
        <w:t>По итогам смотра-конкурса веранд</w:t>
      </w:r>
    </w:p>
    <w:p w:rsidR="004F4E79" w:rsidRPr="00D77AEC" w:rsidRDefault="004F4E79" w:rsidP="004F4E79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F4E79" w:rsidRPr="001413A9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4F4E79" w:rsidRPr="00BF51DD" w:rsidRDefault="004F4E79" w:rsidP="004F4E79">
      <w:pPr>
        <w:pStyle w:val="a4"/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F51DD">
        <w:rPr>
          <w:rFonts w:ascii="Times New Roman" w:hAnsi="Times New Roman" w:cs="Times New Roman"/>
          <w:b/>
          <w:color w:val="0070C0"/>
          <w:sz w:val="28"/>
          <w:szCs w:val="28"/>
        </w:rPr>
        <w:t>«Здоровье не все, но всё без здоровья – ничто»</w:t>
      </w:r>
    </w:p>
    <w:p w:rsidR="004F4E79" w:rsidRPr="00BF51DD" w:rsidRDefault="004F4E79" w:rsidP="004F4E79">
      <w:pPr>
        <w:pStyle w:val="a4"/>
        <w:jc w:val="right"/>
        <w:rPr>
          <w:rFonts w:ascii="Times New Roman" w:hAnsi="Times New Roman" w:cs="Times New Roman"/>
          <w:color w:val="0070C0"/>
          <w:sz w:val="28"/>
          <w:szCs w:val="28"/>
        </w:rPr>
      </w:pPr>
      <w:r w:rsidRPr="00BF51DD">
        <w:rPr>
          <w:rFonts w:ascii="Times New Roman" w:hAnsi="Times New Roman" w:cs="Times New Roman"/>
          <w:color w:val="0070C0"/>
          <w:sz w:val="28"/>
          <w:szCs w:val="28"/>
        </w:rPr>
        <w:t>Сократ</w:t>
      </w:r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413A9">
        <w:rPr>
          <w:rFonts w:ascii="Times New Roman" w:hAnsi="Times New Roman" w:cs="Times New Roman"/>
          <w:b/>
          <w:sz w:val="28"/>
          <w:szCs w:val="28"/>
        </w:rPr>
        <w:t>Здоровый образ жизни</w:t>
      </w:r>
      <w:r>
        <w:rPr>
          <w:rFonts w:ascii="Times New Roman" w:hAnsi="Times New Roman" w:cs="Times New Roman"/>
          <w:sz w:val="28"/>
          <w:szCs w:val="28"/>
        </w:rPr>
        <w:t xml:space="preserve"> – это деятельность человека, направленная на сохранение здоровья.</w:t>
      </w:r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3A9">
        <w:rPr>
          <w:rFonts w:ascii="Times New Roman" w:hAnsi="Times New Roman" w:cs="Times New Roman"/>
          <w:b/>
          <w:sz w:val="28"/>
          <w:szCs w:val="28"/>
        </w:rPr>
        <w:t>Основными компонентами здорового образа жизни являются:</w:t>
      </w: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E79" w:rsidRDefault="004F4E79" w:rsidP="004F4E7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Рациональное питание.</w:t>
      </w:r>
    </w:p>
    <w:p w:rsidR="004F4E79" w:rsidRDefault="004F4E79" w:rsidP="004F4E7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Регулярные физические нагрузки.</w:t>
      </w:r>
    </w:p>
    <w:p w:rsidR="004F4E79" w:rsidRDefault="004F4E79" w:rsidP="004F4E7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Личная гигиена.</w:t>
      </w:r>
    </w:p>
    <w:p w:rsidR="004F4E79" w:rsidRDefault="004F4E79" w:rsidP="004F4E7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Закаливание организма.</w:t>
      </w:r>
    </w:p>
    <w:p w:rsidR="004F4E79" w:rsidRPr="001413A9" w:rsidRDefault="004F4E79" w:rsidP="004F4E7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 от вредных привычек.</w:t>
      </w:r>
    </w:p>
    <w:p w:rsidR="004F4E79" w:rsidRDefault="004F4E79" w:rsidP="004F4E79">
      <w:pPr>
        <w:pStyle w:val="a3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нашем детском саду уделяется большое внимание формированию здорового образа жизни.</w:t>
      </w:r>
    </w:p>
    <w:p w:rsidR="004F4E79" w:rsidRDefault="004F4E79" w:rsidP="004F4E79">
      <w:pPr>
        <w:pStyle w:val="a3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F632EC" wp14:editId="640C5219">
            <wp:extent cx="6440090" cy="5048250"/>
            <wp:effectExtent l="0" t="0" r="0" b="0"/>
            <wp:docPr id="11" name="Рисунок 11" descr="https://ds02.infourok.ru/uploads/ex/097b/000846da-684d6f43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97b/000846da-684d6f43/1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36" cy="506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3"/>
        <w:rPr>
          <w:color w:val="000000"/>
          <w:sz w:val="27"/>
          <w:szCs w:val="27"/>
        </w:rPr>
      </w:pPr>
    </w:p>
    <w:p w:rsidR="004F4E79" w:rsidRDefault="004F4E79" w:rsidP="004F4E79">
      <w:pPr>
        <w:pStyle w:val="a3"/>
        <w:jc w:val="center"/>
        <w:rPr>
          <w:color w:val="000000"/>
          <w:sz w:val="27"/>
          <w:szCs w:val="27"/>
        </w:rPr>
      </w:pPr>
    </w:p>
    <w:p w:rsidR="004F4E79" w:rsidRDefault="004F4E79" w:rsidP="004F4E79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*** 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 xml:space="preserve">В этом году впервые у нас в ДОУ был проведен </w:t>
      </w:r>
      <w:r>
        <w:rPr>
          <w:rFonts w:ascii="Times New Roman" w:hAnsi="Times New Roman" w:cs="Times New Roman"/>
          <w:sz w:val="28"/>
          <w:szCs w:val="28"/>
        </w:rPr>
        <w:t>дистанционный день</w:t>
      </w:r>
      <w:r w:rsidRPr="00774407">
        <w:rPr>
          <w:rFonts w:ascii="Times New Roman" w:hAnsi="Times New Roman" w:cs="Times New Roman"/>
          <w:sz w:val="28"/>
          <w:szCs w:val="28"/>
        </w:rPr>
        <w:t xml:space="preserve"> открытых дверей «Мы за здоровый образ жизни»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дня открытый дверей</w:t>
      </w:r>
      <w:r w:rsidRPr="00774407">
        <w:rPr>
          <w:rFonts w:ascii="Times New Roman" w:hAnsi="Times New Roman" w:cs="Times New Roman"/>
          <w:sz w:val="28"/>
          <w:szCs w:val="28"/>
        </w:rPr>
        <w:t>: привлечение семей к соблюдению ЗОЖ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день начинался с участия</w:t>
      </w:r>
      <w:r w:rsidRPr="00774407">
        <w:rPr>
          <w:rFonts w:ascii="Times New Roman" w:hAnsi="Times New Roman" w:cs="Times New Roman"/>
          <w:sz w:val="28"/>
          <w:szCs w:val="28"/>
        </w:rPr>
        <w:t xml:space="preserve"> утром на дорожке в детский сад: Полоса препятствий «К здоровью наперегонки»</w:t>
      </w:r>
      <w:r>
        <w:rPr>
          <w:rFonts w:ascii="Times New Roman" w:hAnsi="Times New Roman" w:cs="Times New Roman"/>
          <w:sz w:val="28"/>
          <w:szCs w:val="28"/>
        </w:rPr>
        <w:t>, Акция</w:t>
      </w:r>
      <w:r w:rsidRPr="00774407">
        <w:rPr>
          <w:rFonts w:ascii="Times New Roman" w:hAnsi="Times New Roman" w:cs="Times New Roman"/>
          <w:sz w:val="28"/>
          <w:szCs w:val="28"/>
        </w:rPr>
        <w:t xml:space="preserve"> «Подари улыб</w:t>
      </w:r>
      <w:r>
        <w:rPr>
          <w:rFonts w:ascii="Times New Roman" w:hAnsi="Times New Roman" w:cs="Times New Roman"/>
          <w:sz w:val="28"/>
          <w:szCs w:val="28"/>
        </w:rPr>
        <w:t>ку» с цитатами о здоровье</w:t>
      </w:r>
      <w:r w:rsidRPr="00774407">
        <w:rPr>
          <w:rFonts w:ascii="Times New Roman" w:hAnsi="Times New Roman" w:cs="Times New Roman"/>
          <w:sz w:val="28"/>
          <w:szCs w:val="28"/>
        </w:rPr>
        <w:t>. В старших группах утренняя гимнастика прошла на возд</w:t>
      </w:r>
      <w:r>
        <w:rPr>
          <w:rFonts w:ascii="Times New Roman" w:hAnsi="Times New Roman" w:cs="Times New Roman"/>
          <w:sz w:val="28"/>
          <w:szCs w:val="28"/>
        </w:rPr>
        <w:t>ухе.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В течении всего дня педагоги выкладывали фото и видео материалы с комментариями по теме.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В родительском уголке была выложена информация о здоровом питании о пользе овощ</w:t>
      </w:r>
      <w:r>
        <w:rPr>
          <w:rFonts w:ascii="Times New Roman" w:hAnsi="Times New Roman" w:cs="Times New Roman"/>
          <w:sz w:val="28"/>
          <w:szCs w:val="28"/>
        </w:rPr>
        <w:t>ей, «Рецепты от шеф-повара».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Педагоги выкладывали материалы с информацией об организации и проведении различных режимных моментов: утренняя гимнастика, малоподвижные игры, прогулка, оздоровительная гимнастика, завтрак, обед, ужин, творческие игры, речевая гимнастика, различные НОД с элементами оздоровления и т.д.</w:t>
      </w:r>
    </w:p>
    <w:p w:rsidR="004F4E79" w:rsidRDefault="004F4E79" w:rsidP="004F4E79">
      <w:pPr>
        <w:pStyle w:val="a4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74407">
        <w:rPr>
          <w:rFonts w:ascii="Times New Roman" w:hAnsi="Times New Roman" w:cs="Times New Roman"/>
          <w:sz w:val="28"/>
          <w:szCs w:val="28"/>
        </w:rPr>
        <w:t>Выставочном зале оформлена Фотовыставка «Мой спортивный уголок» из семейных архиво</w:t>
      </w:r>
      <w:r>
        <w:rPr>
          <w:rFonts w:ascii="Times New Roman" w:hAnsi="Times New Roman" w:cs="Times New Roman"/>
          <w:sz w:val="28"/>
          <w:szCs w:val="28"/>
        </w:rPr>
        <w:t xml:space="preserve">в семей воспитанников. </w:t>
      </w:r>
      <w:r w:rsidRPr="00774407">
        <w:rPr>
          <w:rFonts w:ascii="Times New Roman" w:hAnsi="Times New Roman" w:cs="Times New Roman"/>
          <w:sz w:val="28"/>
          <w:szCs w:val="28"/>
        </w:rPr>
        <w:t>Вечером для родителей было выставлено спортивное оборудование с приглашением к участию в мини-соревновании.</w:t>
      </w:r>
    </w:p>
    <w:p w:rsidR="004F4E79" w:rsidRDefault="004F4E79" w:rsidP="004F4E79">
      <w:pPr>
        <w:pStyle w:val="a4"/>
        <w:ind w:firstLine="708"/>
        <w:jc w:val="both"/>
      </w:pPr>
    </w:p>
    <w:p w:rsidR="004F4E79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80C8" wp14:editId="3F7745D5">
            <wp:extent cx="3390900" cy="2543175"/>
            <wp:effectExtent l="0" t="0" r="0" b="9525"/>
            <wp:docPr id="13" name="Рисунок 13" descr="https://sun9-9.userapi.com/impg/-YTig0DhpgaYJU0O0YMdHk8u_nk14VOFr2OJBw/LC6Jd9-YS1o.jpg?size=1280x960&amp;quality=96&amp;sign=84c052a224bb1bcb21a4115bb2b2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9.userapi.com/impg/-YTig0DhpgaYJU0O0YMdHk8u_nk14VOFr2OJBw/LC6Jd9-YS1o.jpg?size=1280x960&amp;quality=96&amp;sign=84c052a224bb1bcb21a4115bb2b209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03" cy="25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4E79" w:rsidRDefault="004F4E79" w:rsidP="004F4E79">
      <w:pPr>
        <w:pStyle w:val="a4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BED9AA" wp14:editId="7DB12E10">
            <wp:extent cx="3787986" cy="2840990"/>
            <wp:effectExtent l="0" t="0" r="3175" b="0"/>
            <wp:docPr id="14" name="Рисунок 14" descr="https://sun9-60.userapi.com/Y2_LgFKL_bRhVgCyJgYXgTpcq6LZiAV_CsbJaw/4uyjKZdgk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Y2_LgFKL_bRhVgCyJgYXgTpcq6LZiAV_CsbJaw/4uyjKZdgk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33" cy="28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Pr="00774407" w:rsidRDefault="004F4E79" w:rsidP="004F4E7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74407">
        <w:rPr>
          <w:rFonts w:ascii="Times New Roman" w:hAnsi="Times New Roman" w:cs="Times New Roman"/>
          <w:b/>
          <w:sz w:val="32"/>
          <w:szCs w:val="32"/>
        </w:rPr>
        <w:t>Говорят</w:t>
      </w:r>
      <w:proofErr w:type="gramEnd"/>
      <w:r w:rsidRPr="00774407">
        <w:rPr>
          <w:rFonts w:ascii="Times New Roman" w:hAnsi="Times New Roman" w:cs="Times New Roman"/>
          <w:b/>
          <w:sz w:val="32"/>
          <w:szCs w:val="32"/>
        </w:rPr>
        <w:t xml:space="preserve"> родители: </w:t>
      </w:r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Группа №2 О.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Ховайло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«Спасибо всем воспитателям за организацию Дня здоровья! Очень интересно было смотреть подробный отчет сегодняшнего дня, а именно, чем занимались наши дети, во что играли и </w:t>
      </w:r>
      <w:proofErr w:type="spellStart"/>
      <w:r w:rsidRPr="0077440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>»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Группа №5 А. Ушакова</w:t>
      </w:r>
      <w:r w:rsidRPr="00774407">
        <w:rPr>
          <w:rFonts w:ascii="Times New Roman" w:hAnsi="Times New Roman" w:cs="Times New Roman"/>
          <w:sz w:val="28"/>
          <w:szCs w:val="28"/>
        </w:rPr>
        <w:t xml:space="preserve"> «Спасибо за вашу работу. Много интересных мероприятий. Очень приятно видеть детей»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Группа №7 И. Одинцова</w:t>
      </w:r>
      <w:r w:rsidRPr="00774407">
        <w:rPr>
          <w:rFonts w:ascii="Times New Roman" w:hAnsi="Times New Roman" w:cs="Times New Roman"/>
          <w:sz w:val="28"/>
          <w:szCs w:val="28"/>
        </w:rPr>
        <w:t xml:space="preserve"> Вчера в нашем детском саду прошел День открытых дверей под девизом " Мы за здоровый образ жизни". Очень интересный фотоотчет выложили наши воспитатели. Вчерашний день вдохновил нас!!! Мы предлагаем Вашему вниманию зарядку от нашей семьи !!!Всем спорта!!!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Е. Попова</w:t>
      </w:r>
      <w:r w:rsidRPr="00774407">
        <w:rPr>
          <w:rFonts w:ascii="Times New Roman" w:hAnsi="Times New Roman" w:cs="Times New Roman"/>
          <w:sz w:val="28"/>
          <w:szCs w:val="28"/>
        </w:rPr>
        <w:t xml:space="preserve"> Отличный день получился. Еще в садик не зашли, а уже шишки кидали в корзинку. А вечером и родители поучаствовали в игре. Андрей под впечатлением дома рассказывал о соревнованиях. Спасибо за фото и видео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Группа №12 А.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Клепиковская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Присоединяюсь к всему выше написанному. А </w:t>
      </w:r>
      <w:proofErr w:type="spellStart"/>
      <w:r w:rsidRPr="00774407">
        <w:rPr>
          <w:rFonts w:ascii="Times New Roman" w:hAnsi="Times New Roman" w:cs="Times New Roman"/>
          <w:sz w:val="28"/>
          <w:szCs w:val="28"/>
        </w:rPr>
        <w:t>разминочка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перед входом в садик, на целый день позитива и настроения добавила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Н. Щекина</w:t>
      </w:r>
      <w:r w:rsidRPr="00774407">
        <w:rPr>
          <w:rFonts w:ascii="Times New Roman" w:hAnsi="Times New Roman" w:cs="Times New Roman"/>
          <w:sz w:val="28"/>
          <w:szCs w:val="28"/>
        </w:rPr>
        <w:t xml:space="preserve"> Молодцы)</w:t>
      </w:r>
      <w:r>
        <w:rPr>
          <w:rFonts w:ascii="Times New Roman" w:hAnsi="Times New Roman" w:cs="Times New Roman"/>
          <w:sz w:val="28"/>
          <w:szCs w:val="28"/>
        </w:rPr>
        <w:t xml:space="preserve">) все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r w:rsidRPr="00774407">
        <w:rPr>
          <w:rFonts w:ascii="Times New Roman" w:hAnsi="Times New Roman" w:cs="Times New Roman"/>
          <w:sz w:val="28"/>
          <w:szCs w:val="28"/>
        </w:rPr>
        <w:t>,Почаще</w:t>
      </w:r>
      <w:proofErr w:type="spellEnd"/>
      <w:proofErr w:type="gramEnd"/>
      <w:r w:rsidRPr="00774407">
        <w:rPr>
          <w:rFonts w:ascii="Times New Roman" w:hAnsi="Times New Roman" w:cs="Times New Roman"/>
          <w:sz w:val="28"/>
          <w:szCs w:val="28"/>
        </w:rPr>
        <w:t xml:space="preserve"> бы каких тематических дней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Е.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Притула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Здорово, весело и позитивно!)) Надо добавить скакалку и </w:t>
      </w:r>
      <w:proofErr w:type="spellStart"/>
      <w:r w:rsidRPr="00774407">
        <w:rPr>
          <w:rFonts w:ascii="Times New Roman" w:hAnsi="Times New Roman" w:cs="Times New Roman"/>
          <w:sz w:val="28"/>
          <w:szCs w:val="28"/>
        </w:rPr>
        <w:t>дартс</w:t>
      </w:r>
      <w:proofErr w:type="spellEnd"/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Группа №2(2) И.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Черкасова</w:t>
      </w:r>
      <w:r w:rsidRPr="00774407">
        <w:rPr>
          <w:rFonts w:ascii="Times New Roman" w:hAnsi="Times New Roman" w:cs="Times New Roman"/>
          <w:sz w:val="28"/>
          <w:szCs w:val="28"/>
        </w:rPr>
        <w:t>Благодарю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весь коллектив детского сада «Аленький цветочек» за хорошо организованный день здоровья. С приятных пожеланий на карточках со смайликами и поднятия настроения и ребенку, и родителям. За меню с фото наших детишек и вечернее физкультурное развлечение для родителей. ВЫ большие молодцы.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Группа №3(2) А.С.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Метлицкая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74407">
        <w:rPr>
          <w:rFonts w:ascii="Times New Roman" w:hAnsi="Times New Roman" w:cs="Times New Roman"/>
          <w:sz w:val="28"/>
          <w:szCs w:val="28"/>
        </w:rPr>
        <w:t>Лично принимала участие в двух мероприятиях. Это: «Полоса препятствий» и «Играем в спортивные игры» Молодцы! Взбодрили! Ребенок остался доволен мероприятиями, проводимыми в течении дня. Масса положительных эмоций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74407">
        <w:rPr>
          <w:rFonts w:ascii="Times New Roman" w:hAnsi="Times New Roman" w:cs="Times New Roman"/>
          <w:sz w:val="28"/>
          <w:szCs w:val="28"/>
        </w:rPr>
        <w:t>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 xml:space="preserve">Группа 4(2) </w:t>
      </w:r>
      <w:proofErr w:type="spellStart"/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Брызгунова</w:t>
      </w:r>
      <w:r w:rsidRPr="00774407">
        <w:rPr>
          <w:rFonts w:ascii="Times New Roman" w:hAnsi="Times New Roman" w:cs="Times New Roman"/>
          <w:sz w:val="28"/>
          <w:szCs w:val="28"/>
        </w:rPr>
        <w:t>Ушла</w:t>
      </w:r>
      <w:proofErr w:type="spellEnd"/>
      <w:r w:rsidRPr="00774407">
        <w:rPr>
          <w:rFonts w:ascii="Times New Roman" w:hAnsi="Times New Roman" w:cs="Times New Roman"/>
          <w:sz w:val="28"/>
          <w:szCs w:val="28"/>
        </w:rPr>
        <w:t xml:space="preserve"> с отличным настроением и с осознанием того, что может быть зря по физкультуре ставили одни пятерки?! Устраивайте почаще спортивные состязания! Полезно!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A82">
        <w:rPr>
          <w:rFonts w:ascii="Times New Roman" w:hAnsi="Times New Roman" w:cs="Times New Roman"/>
          <w:i/>
          <w:sz w:val="28"/>
          <w:szCs w:val="28"/>
          <w:u w:val="single"/>
        </w:rPr>
        <w:t>Группа №5</w:t>
      </w:r>
      <w:r w:rsidRPr="00774407">
        <w:rPr>
          <w:rFonts w:ascii="Times New Roman" w:hAnsi="Times New Roman" w:cs="Times New Roman"/>
          <w:sz w:val="28"/>
          <w:szCs w:val="28"/>
        </w:rPr>
        <w:t>Здорово, необычно, хотим еще!</w:t>
      </w:r>
    </w:p>
    <w:p w:rsidR="004F4E79" w:rsidRPr="00774407" w:rsidRDefault="004F4E79" w:rsidP="004F4E7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411DD1" wp14:editId="0A21941A">
            <wp:extent cx="2493168" cy="3324225"/>
            <wp:effectExtent l="0" t="0" r="2540" b="0"/>
            <wp:docPr id="15" name="Рисунок 15" descr="https://sun9-10.userapi.com/impg/rP7QwtYaksBxINn6nrTVY44q6nqIRy9HCi99Ew/V-pc-cDes6A.jpg?size=810x1080&amp;quality=96&amp;sign=a2ed0bcaa6d824464c46f2538d12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0.userapi.com/impg/rP7QwtYaksBxINn6nrTVY44q6nqIRy9HCi99Ew/V-pc-cDes6A.jpg?size=810x1080&amp;quality=96&amp;sign=a2ed0bcaa6d824464c46f2538d1214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71" cy="33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Pr="00EC6A82" w:rsidRDefault="004F4E79" w:rsidP="004F4E7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A82">
        <w:rPr>
          <w:rFonts w:ascii="Times New Roman" w:hAnsi="Times New Roman" w:cs="Times New Roman"/>
          <w:b/>
          <w:sz w:val="28"/>
          <w:szCs w:val="28"/>
        </w:rPr>
        <w:t>Рекомендации по организации подвижных игр в семье с детьми младшего дошкольного возраста</w:t>
      </w:r>
    </w:p>
    <w:p w:rsidR="004F4E79" w:rsidRPr="00774407" w:rsidRDefault="004F4E79" w:rsidP="004F4E7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Воспитатель Максимова Л.Н.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Когда за окном плохая погода, встаёт вопрос, чем занять ребёнка дома? Можно, конечно рисовать, книжки читать, конструкторы пособирать и прочее. Но это довольно статичные занятия. Для детей очень полезно выплеснуть накопившуюся энергию, для этого предложите ребёнку гимнастику игрового характера.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69A">
        <w:rPr>
          <w:rFonts w:ascii="Times New Roman" w:hAnsi="Times New Roman" w:cs="Times New Roman"/>
          <w:sz w:val="28"/>
          <w:szCs w:val="28"/>
          <w:u w:val="single"/>
        </w:rPr>
        <w:t>«Шли, шли, и нашли»</w:t>
      </w:r>
      <w:r w:rsidRPr="00774407">
        <w:rPr>
          <w:rFonts w:ascii="Times New Roman" w:hAnsi="Times New Roman" w:cs="Times New Roman"/>
          <w:sz w:val="28"/>
          <w:szCs w:val="28"/>
        </w:rPr>
        <w:t xml:space="preserve"> Заранее разложите игрушки в разных местах. Лучше если это будут знакомые ребёнку игрушки. Вы с ребёнком идёте и приговариваете: «Мы шли, шли, шли- и кого нашли? Например, петушка нашли. Вместе с малышом «превращаетесь» в петушков, имитируете его движения. Игра повторяется, теперь ваш ребёнок «находит» других персонажей.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69A">
        <w:rPr>
          <w:rFonts w:ascii="Times New Roman" w:hAnsi="Times New Roman" w:cs="Times New Roman"/>
          <w:sz w:val="28"/>
          <w:szCs w:val="28"/>
          <w:u w:val="single"/>
        </w:rPr>
        <w:t>«Попади в ворота»</w:t>
      </w:r>
      <w:r w:rsidRPr="00774407">
        <w:rPr>
          <w:rFonts w:ascii="Times New Roman" w:hAnsi="Times New Roman" w:cs="Times New Roman"/>
          <w:sz w:val="28"/>
          <w:szCs w:val="28"/>
        </w:rPr>
        <w:t xml:space="preserve"> На расстоянии 50-60 см. ставятся предметы- это ворота. Необходимо сначала с маленького расстояния, а по мере того как ваш ребёнок попадает, можно увеличить расстояние до ворот, катить двумя руками мяч в ворота.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«</w:t>
      </w:r>
      <w:r w:rsidRPr="007D469A">
        <w:rPr>
          <w:rFonts w:ascii="Times New Roman" w:hAnsi="Times New Roman" w:cs="Times New Roman"/>
          <w:sz w:val="28"/>
          <w:szCs w:val="28"/>
          <w:u w:val="single"/>
        </w:rPr>
        <w:t>Солнышко и дождик»</w:t>
      </w:r>
      <w:r w:rsidRPr="00774407">
        <w:rPr>
          <w:rFonts w:ascii="Times New Roman" w:hAnsi="Times New Roman" w:cs="Times New Roman"/>
          <w:sz w:val="28"/>
          <w:szCs w:val="28"/>
        </w:rPr>
        <w:t xml:space="preserve"> Взрослый говорит: «На небе солнышко! Можно идти гулять!». Ребёнок бегает по комнате. На сигнал: «Дождик! Скорей домой!» - ребёнок бежит и прячется в «домик».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«</w:t>
      </w:r>
      <w:r w:rsidRPr="007D469A">
        <w:rPr>
          <w:rFonts w:ascii="Times New Roman" w:hAnsi="Times New Roman" w:cs="Times New Roman"/>
          <w:sz w:val="28"/>
          <w:szCs w:val="28"/>
          <w:u w:val="single"/>
        </w:rPr>
        <w:t>Жмурки с мишкой»</w:t>
      </w:r>
      <w:r w:rsidRPr="00774407">
        <w:rPr>
          <w:rFonts w:ascii="Times New Roman" w:hAnsi="Times New Roman" w:cs="Times New Roman"/>
          <w:sz w:val="28"/>
          <w:szCs w:val="28"/>
        </w:rPr>
        <w:t xml:space="preserve"> Взрослый прячет игрушку так, чтобы она немного была видна. Говорит: «Где мишка?», ищет его вместе с ребёнком. Когда ребёнок найдёт игрушку, взрослый прячет её так, чтобы искать было сложнее. После игры с мишкой взрослый прячется сам, громко произнося «ку-ку». Когда ребёнок находит взрослого, он перебегает и прячется в другом месте.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Подбирая игры, необходимо учитывать несколько простых правил: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Ø Длительность одной игры не должна превышать 5-10 минут, в зависимости от возраста ребёнка;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 xml:space="preserve">Ø </w:t>
      </w:r>
      <w:proofErr w:type="gramStart"/>
      <w:r w:rsidRPr="00774407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774407">
        <w:rPr>
          <w:rFonts w:ascii="Times New Roman" w:hAnsi="Times New Roman" w:cs="Times New Roman"/>
          <w:sz w:val="28"/>
          <w:szCs w:val="28"/>
        </w:rPr>
        <w:t xml:space="preserve"> игрой необходимо объяснить ребёнку и показать самому, что нужно делать;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>Ø желательно, чтобы игру сопровождала детская песенка;</w:t>
      </w:r>
    </w:p>
    <w:p w:rsidR="004F4E79" w:rsidRPr="00774407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lastRenderedPageBreak/>
        <w:t>Ø В игре должны участвовать все дети, выполняя все требуемые игровые движения;</w:t>
      </w:r>
    </w:p>
    <w:p w:rsidR="004F4E79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4407">
        <w:rPr>
          <w:rFonts w:ascii="Times New Roman" w:hAnsi="Times New Roman" w:cs="Times New Roman"/>
          <w:sz w:val="28"/>
          <w:szCs w:val="28"/>
        </w:rPr>
        <w:t xml:space="preserve">Ø </w:t>
      </w:r>
      <w:proofErr w:type="gramStart"/>
      <w:r w:rsidRPr="00774407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774407">
        <w:rPr>
          <w:rFonts w:ascii="Times New Roman" w:hAnsi="Times New Roman" w:cs="Times New Roman"/>
          <w:sz w:val="28"/>
          <w:szCs w:val="28"/>
        </w:rPr>
        <w:t xml:space="preserve"> допускать избыточной двигательной активности, если ребёнок устал, то сразу же надо завершить игру, чтобы не вызвать перевозбуждения и утомления.</w:t>
      </w:r>
    </w:p>
    <w:p w:rsidR="004F4E79" w:rsidRDefault="004F4E79" w:rsidP="004F4E79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B4D43" wp14:editId="0F0FD670">
            <wp:extent cx="6043022" cy="2851613"/>
            <wp:effectExtent l="0" t="0" r="0" b="6350"/>
            <wp:docPr id="16" name="Рисунок 16" descr="http://mezinowskiyds5.ucoz.ru/95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zinowskiyds5.ucoz.ru/95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77" cy="28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Pr="00985600" w:rsidRDefault="004F4E79" w:rsidP="004F4E79">
      <w:pPr>
        <w:pStyle w:val="2"/>
        <w:spacing w:before="0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98560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КАКИЕ ПРОЗВЕДЕНИЯ МОЖНО ПРОЧИТАТЬ ДОМА С РЕБЕНКОМ НА ТЕМУ</w:t>
      </w:r>
    </w:p>
    <w:p w:rsidR="004F4E79" w:rsidRDefault="004F4E79" w:rsidP="004F4E79">
      <w:pPr>
        <w:pStyle w:val="2"/>
        <w:spacing w:before="0"/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98560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«ЗДОРОВЫЙ ОБРАЗ ЖИЗНИ»?</w:t>
      </w:r>
    </w:p>
    <w:p w:rsidR="004F4E79" w:rsidRPr="00F62B8D" w:rsidRDefault="004F4E79" w:rsidP="004F4E79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Советы от педагога Ефремовой Ю.Н.</w:t>
      </w:r>
    </w:p>
    <w:p w:rsidR="004F4E79" w:rsidRPr="00985600" w:rsidRDefault="004F4E79" w:rsidP="004F4E79">
      <w:pPr>
        <w:pStyle w:val="a4"/>
        <w:ind w:firstLine="708"/>
        <w:jc w:val="center"/>
        <w:rPr>
          <w:rFonts w:ascii="Courier New" w:hAnsi="Courier New" w:cs="Courier New"/>
          <w:b/>
          <w:sz w:val="44"/>
          <w:szCs w:val="44"/>
        </w:rPr>
      </w:pPr>
      <w:r w:rsidRPr="00985600">
        <w:rPr>
          <w:rFonts w:ascii="Courier New" w:hAnsi="Courier New" w:cs="Courier New"/>
          <w:b/>
          <w:sz w:val="44"/>
          <w:szCs w:val="44"/>
        </w:rPr>
        <w:t>Для старшего дошкольного возраста</w:t>
      </w:r>
    </w:p>
    <w:p w:rsidR="004F4E79" w:rsidRPr="000F2A20" w:rsidRDefault="004F4E79" w:rsidP="004F4E79">
      <w:pPr>
        <w:ind w:left="-284"/>
        <w:rPr>
          <w:rFonts w:ascii="Times New Roman" w:hAnsi="Times New Roman" w:cs="Times New Roman"/>
          <w:b/>
          <w:i/>
          <w:sz w:val="32"/>
        </w:rPr>
      </w:pPr>
      <w:proofErr w:type="spellStart"/>
      <w:r w:rsidRPr="000F2A20">
        <w:rPr>
          <w:rFonts w:ascii="Times New Roman" w:hAnsi="Times New Roman" w:cs="Times New Roman"/>
          <w:b/>
          <w:i/>
          <w:sz w:val="32"/>
        </w:rPr>
        <w:t>С.Афонькин</w:t>
      </w:r>
      <w:proofErr w:type="spellEnd"/>
    </w:p>
    <w:p w:rsidR="004F4E79" w:rsidRDefault="004F4E79" w:rsidP="004F4E79">
      <w:pPr>
        <w:ind w:left="-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«Как победить простуду?»</w:t>
      </w:r>
    </w:p>
    <w:p w:rsidR="004F4E79" w:rsidRDefault="004F4E79" w:rsidP="004F4E79">
      <w:pPr>
        <w:ind w:left="-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«Откуда берется болезнь?»</w:t>
      </w:r>
    </w:p>
    <w:p w:rsidR="004F4E79" w:rsidRDefault="004F4E79" w:rsidP="004F4E79">
      <w:pPr>
        <w:ind w:left="-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«Зачем делать зарядку?»</w:t>
      </w:r>
    </w:p>
    <w:p w:rsidR="004F4E79" w:rsidRPr="00985600" w:rsidRDefault="004F4E79" w:rsidP="004F4E79">
      <w:pPr>
        <w:ind w:left="-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«Как стать сильным?»</w:t>
      </w:r>
    </w:p>
    <w:p w:rsidR="004F4E79" w:rsidRPr="000F2A20" w:rsidRDefault="004F4E79" w:rsidP="004F4E79">
      <w:pPr>
        <w:jc w:val="right"/>
        <w:rPr>
          <w:rFonts w:ascii="Times New Roman" w:hAnsi="Times New Roman" w:cs="Times New Roman"/>
          <w:b/>
          <w:i/>
          <w:sz w:val="32"/>
        </w:rPr>
      </w:pPr>
      <w:proofErr w:type="spellStart"/>
      <w:r w:rsidRPr="000F2A20">
        <w:rPr>
          <w:rFonts w:ascii="Times New Roman" w:hAnsi="Times New Roman" w:cs="Times New Roman"/>
          <w:b/>
          <w:i/>
          <w:sz w:val="32"/>
        </w:rPr>
        <w:t>В.Бондаренко</w:t>
      </w:r>
      <w:proofErr w:type="spellEnd"/>
    </w:p>
    <w:p w:rsidR="004F4E79" w:rsidRPr="00985600" w:rsidRDefault="004F4E79" w:rsidP="004F4E79">
      <w:pPr>
        <w:ind w:left="-284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«Где здоровье медвежье?»</w:t>
      </w:r>
    </w:p>
    <w:p w:rsidR="004F4E79" w:rsidRPr="00F62B8D" w:rsidRDefault="004F4E79" w:rsidP="004F4E79">
      <w:pPr>
        <w:pStyle w:val="a3"/>
        <w:rPr>
          <w:b/>
          <w:color w:val="000000"/>
          <w:sz w:val="32"/>
          <w:szCs w:val="32"/>
        </w:rPr>
      </w:pPr>
      <w:proofErr w:type="spellStart"/>
      <w:r w:rsidRPr="00F62B8D">
        <w:rPr>
          <w:b/>
          <w:color w:val="000000"/>
          <w:sz w:val="32"/>
          <w:szCs w:val="32"/>
        </w:rPr>
        <w:t>В.Голявкин</w:t>
      </w:r>
      <w:proofErr w:type="spellEnd"/>
    </w:p>
    <w:p w:rsidR="004F4E79" w:rsidRPr="00F62B8D" w:rsidRDefault="004F4E79" w:rsidP="004F4E79">
      <w:pPr>
        <w:pStyle w:val="a3"/>
        <w:rPr>
          <w:b/>
          <w:color w:val="000000"/>
          <w:sz w:val="32"/>
          <w:szCs w:val="32"/>
        </w:rPr>
      </w:pPr>
      <w:r w:rsidRPr="00F62B8D">
        <w:rPr>
          <w:b/>
          <w:color w:val="000000"/>
          <w:sz w:val="32"/>
          <w:szCs w:val="32"/>
        </w:rPr>
        <w:t>«Про Вовкину физкультуру»</w:t>
      </w:r>
    </w:p>
    <w:p w:rsidR="004F4E79" w:rsidRPr="00985600" w:rsidRDefault="004F4E79" w:rsidP="004F4E79">
      <w:pPr>
        <w:pStyle w:val="a3"/>
        <w:jc w:val="center"/>
        <w:rPr>
          <w:rFonts w:ascii="Courier New" w:hAnsi="Courier New" w:cs="Courier New"/>
          <w:b/>
          <w:sz w:val="44"/>
          <w:szCs w:val="44"/>
        </w:rPr>
      </w:pPr>
      <w:r w:rsidRPr="00985600">
        <w:rPr>
          <w:rFonts w:ascii="Courier New" w:hAnsi="Courier New" w:cs="Courier New"/>
          <w:b/>
          <w:sz w:val="44"/>
          <w:szCs w:val="44"/>
        </w:rPr>
        <w:t>Для младшего и среднего возраста</w:t>
      </w:r>
    </w:p>
    <w:p w:rsidR="004F4E79" w:rsidRPr="000F2A20" w:rsidRDefault="004F4E79" w:rsidP="004F4E79">
      <w:pPr>
        <w:tabs>
          <w:tab w:val="left" w:pos="5760"/>
        </w:tabs>
        <w:ind w:left="-284"/>
        <w:rPr>
          <w:rFonts w:ascii="Times New Roman" w:hAnsi="Times New Roman" w:cs="Times New Roman"/>
          <w:b/>
          <w:i/>
          <w:sz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</w:rPr>
        <w:t>В.Приходько</w:t>
      </w:r>
      <w:proofErr w:type="spellEnd"/>
      <w:r>
        <w:rPr>
          <w:rFonts w:ascii="Times New Roman" w:hAnsi="Times New Roman" w:cs="Times New Roman"/>
          <w:b/>
          <w:i/>
          <w:sz w:val="32"/>
        </w:rPr>
        <w:tab/>
      </w:r>
    </w:p>
    <w:p w:rsidR="004F4E79" w:rsidRDefault="004F4E79" w:rsidP="004F4E79">
      <w:pPr>
        <w:tabs>
          <w:tab w:val="left" w:pos="6254"/>
        </w:tabs>
        <w:ind w:left="-28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«Вот когда я взрослым сану…»                                      </w:t>
      </w:r>
    </w:p>
    <w:p w:rsidR="004F4E79" w:rsidRPr="00AF0907" w:rsidRDefault="004F4E79" w:rsidP="004F4E79">
      <w:pPr>
        <w:ind w:left="-284"/>
        <w:jc w:val="right"/>
        <w:rPr>
          <w:rFonts w:ascii="Times New Roman" w:hAnsi="Times New Roman" w:cs="Times New Roman"/>
          <w:b/>
          <w:i/>
          <w:sz w:val="32"/>
        </w:rPr>
      </w:pPr>
      <w:proofErr w:type="spellStart"/>
      <w:r w:rsidRPr="00AF0907">
        <w:rPr>
          <w:rFonts w:ascii="Times New Roman" w:hAnsi="Times New Roman" w:cs="Times New Roman"/>
          <w:b/>
          <w:i/>
          <w:sz w:val="32"/>
        </w:rPr>
        <w:t>К.Чуковский</w:t>
      </w:r>
      <w:proofErr w:type="spellEnd"/>
    </w:p>
    <w:p w:rsidR="004F4E79" w:rsidRDefault="004F4E79" w:rsidP="004F4E79">
      <w:pPr>
        <w:ind w:left="-284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«</w:t>
      </w:r>
      <w:proofErr w:type="spellStart"/>
      <w:r>
        <w:rPr>
          <w:rFonts w:ascii="Times New Roman" w:hAnsi="Times New Roman" w:cs="Times New Roman"/>
          <w:b/>
          <w:sz w:val="32"/>
        </w:rPr>
        <w:t>Мойдодыр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:rsidR="004F4E79" w:rsidRPr="00AF0907" w:rsidRDefault="004F4E79" w:rsidP="004F4E79">
      <w:pPr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AF0907">
        <w:rPr>
          <w:rFonts w:ascii="Times New Roman" w:hAnsi="Times New Roman" w:cs="Times New Roman"/>
          <w:b/>
          <w:i/>
          <w:sz w:val="32"/>
          <w:szCs w:val="32"/>
        </w:rPr>
        <w:t>Г.Лагздынь</w:t>
      </w:r>
      <w:proofErr w:type="spellEnd"/>
    </w:p>
    <w:p w:rsidR="004F4E79" w:rsidRPr="00AF0907" w:rsidRDefault="004F4E79" w:rsidP="004F4E79">
      <w:pPr>
        <w:rPr>
          <w:rFonts w:ascii="Times New Roman" w:hAnsi="Times New Roman" w:cs="Times New Roman"/>
          <w:b/>
          <w:sz w:val="32"/>
          <w:szCs w:val="32"/>
        </w:rPr>
      </w:pPr>
      <w:r w:rsidRPr="00AF0907">
        <w:rPr>
          <w:rFonts w:ascii="Times New Roman" w:hAnsi="Times New Roman" w:cs="Times New Roman"/>
          <w:b/>
          <w:sz w:val="32"/>
          <w:szCs w:val="32"/>
        </w:rPr>
        <w:t>«Куклу кормили?»</w:t>
      </w:r>
    </w:p>
    <w:p w:rsidR="004F4E79" w:rsidRPr="00AF0907" w:rsidRDefault="004F4E79" w:rsidP="004F4E79">
      <w:pPr>
        <w:rPr>
          <w:rFonts w:ascii="Times New Roman" w:hAnsi="Times New Roman" w:cs="Times New Roman"/>
          <w:b/>
          <w:sz w:val="32"/>
          <w:szCs w:val="32"/>
        </w:rPr>
      </w:pPr>
      <w:r w:rsidRPr="00AF0907">
        <w:rPr>
          <w:rFonts w:ascii="Times New Roman" w:hAnsi="Times New Roman" w:cs="Times New Roman"/>
          <w:b/>
          <w:sz w:val="32"/>
          <w:szCs w:val="32"/>
        </w:rPr>
        <w:t>Просто объедение!»</w:t>
      </w:r>
    </w:p>
    <w:p w:rsidR="004F4E79" w:rsidRPr="00AF0907" w:rsidRDefault="004F4E79" w:rsidP="004F4E79">
      <w:pPr>
        <w:rPr>
          <w:rFonts w:ascii="Times New Roman" w:hAnsi="Times New Roman" w:cs="Times New Roman"/>
          <w:b/>
          <w:sz w:val="32"/>
          <w:szCs w:val="32"/>
        </w:rPr>
      </w:pPr>
      <w:r w:rsidRPr="00AF0907">
        <w:rPr>
          <w:rFonts w:ascii="Times New Roman" w:hAnsi="Times New Roman" w:cs="Times New Roman"/>
          <w:b/>
          <w:sz w:val="32"/>
          <w:szCs w:val="32"/>
        </w:rPr>
        <w:t>Одевали малыша»</w:t>
      </w: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600">
        <w:rPr>
          <w:rFonts w:ascii="Times New Roman" w:hAnsi="Times New Roman" w:cs="Times New Roman"/>
          <w:b/>
          <w:sz w:val="32"/>
          <w:szCs w:val="32"/>
        </w:rPr>
        <w:t xml:space="preserve">Эти загадочные буквы </w:t>
      </w:r>
      <w:proofErr w:type="spellStart"/>
      <w:r w:rsidRPr="00985600">
        <w:rPr>
          <w:rFonts w:ascii="Times New Roman" w:hAnsi="Times New Roman" w:cs="Times New Roman"/>
          <w:b/>
          <w:sz w:val="32"/>
          <w:szCs w:val="32"/>
        </w:rPr>
        <w:t>ППк.Давайте</w:t>
      </w:r>
      <w:proofErr w:type="spellEnd"/>
      <w:r w:rsidRPr="00985600">
        <w:rPr>
          <w:rFonts w:ascii="Times New Roman" w:hAnsi="Times New Roman" w:cs="Times New Roman"/>
          <w:b/>
          <w:sz w:val="32"/>
          <w:szCs w:val="32"/>
        </w:rPr>
        <w:t xml:space="preserve"> знакомиться!</w:t>
      </w:r>
    </w:p>
    <w:p w:rsidR="004F4E79" w:rsidRDefault="004F4E79" w:rsidP="004F4E79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4E79" w:rsidRDefault="004F4E79" w:rsidP="004F4E7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Рекомендации от 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4F4E79" w:rsidRPr="00F62B8D" w:rsidRDefault="004F4E79" w:rsidP="004F4E79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воспитателя.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– это психолого-педагогический консилиум. Его основная цель – создание оптимальных условий обучения, развития, социализации и адаптации, обучающихся посредством психолого-педагогического сопровождения.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B8D">
        <w:rPr>
          <w:rFonts w:ascii="Times New Roman" w:hAnsi="Times New Roman" w:cs="Times New Roman"/>
          <w:b/>
          <w:i/>
          <w:sz w:val="28"/>
          <w:szCs w:val="28"/>
        </w:rPr>
        <w:t>Для чего он нужен?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Выявить трудности в освоении основной образовательной программы ДОУ, особенностей в развитии, социальной адаптации и в поведении обучающихся для последующего принятия решений об организации психолого-педагогического сопровождения.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Кто входит в состав 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в нашем детском саду? Заведующий, заместитель заведующего по УВР, старший воспитатель, учитель-логопед, педагог-психолог.</w:t>
      </w:r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62B8D">
        <w:rPr>
          <w:rFonts w:ascii="Times New Roman" w:hAnsi="Times New Roman" w:cs="Times New Roman"/>
          <w:b/>
          <w:i/>
          <w:sz w:val="28"/>
          <w:szCs w:val="28"/>
        </w:rPr>
        <w:t xml:space="preserve">Какие нормативно-правовые документы регламентируют деятельность </w:t>
      </w:r>
      <w:proofErr w:type="spellStart"/>
      <w:r w:rsidRPr="00F62B8D">
        <w:rPr>
          <w:rFonts w:ascii="Times New Roman" w:hAnsi="Times New Roman" w:cs="Times New Roman"/>
          <w:b/>
          <w:i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b/>
          <w:i/>
          <w:sz w:val="28"/>
          <w:szCs w:val="28"/>
        </w:rPr>
        <w:t xml:space="preserve">? 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Психолого-педагогический консилиум (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>) образовательной организации осуществляет свою деятельность в соответствии: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- с Федеральным законом от 29 декабря 2012г. № 273-ФЗ «Об образовании в Российской Федерации;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- Положением о 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МДОУ «Детский сад общеразвивающего вида №62 «Аленький цветочек» от </w:t>
      </w:r>
      <w:proofErr w:type="gramStart"/>
      <w:r w:rsidRPr="00F62B8D">
        <w:rPr>
          <w:rFonts w:ascii="Times New Roman" w:hAnsi="Times New Roman" w:cs="Times New Roman"/>
          <w:sz w:val="28"/>
          <w:szCs w:val="28"/>
        </w:rPr>
        <w:t>06.12.2019 .</w:t>
      </w:r>
      <w:proofErr w:type="gramEnd"/>
    </w:p>
    <w:p w:rsidR="004F4E79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b/>
          <w:i/>
          <w:sz w:val="28"/>
          <w:szCs w:val="28"/>
        </w:rPr>
        <w:t xml:space="preserve">Каких детей могут зачислить на </w:t>
      </w:r>
      <w:proofErr w:type="spellStart"/>
      <w:r w:rsidRPr="00F62B8D">
        <w:rPr>
          <w:rFonts w:ascii="Times New Roman" w:hAnsi="Times New Roman" w:cs="Times New Roman"/>
          <w:b/>
          <w:i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зачисляются дети, имеющие трудности в освоении основной образовательной программы ДОУ, особенности в развитии, социальной адаптации и в поведении.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B8D">
        <w:rPr>
          <w:rFonts w:ascii="Times New Roman" w:hAnsi="Times New Roman" w:cs="Times New Roman"/>
          <w:b/>
          <w:i/>
          <w:sz w:val="28"/>
          <w:szCs w:val="28"/>
        </w:rPr>
        <w:t>Как выявляются такие дети?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1) по результатам диагностики педагога-психолога, учителя-логопеда. Так, педагог-психолог, с согласия родителей (законных представителей) проводит диагностику </w:t>
      </w:r>
      <w:r w:rsidRPr="00F62B8D">
        <w:rPr>
          <w:rFonts w:ascii="Times New Roman" w:hAnsi="Times New Roman" w:cs="Times New Roman"/>
          <w:sz w:val="28"/>
          <w:szCs w:val="28"/>
        </w:rPr>
        <w:lastRenderedPageBreak/>
        <w:t>таких процессов как память, внимание, восприятие, мышление, изучает развитие эмоционально-личностной, мотивационно-волевой сфер.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Учитель-логопед, в свою очередь, проводит логопедическое обследование детей, выявляя дошкольников со сложными речевыми нарушениями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2) по результатам наблюдений и педагогической диагностики воспитателя группы. Выявляют трудности, которые испытывает тот или иной воспитанник в различных ситуациях; особенности индивидуальных черт их обучения и воспитания.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3) по обращению родителей (законных представителей)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2B8D">
        <w:rPr>
          <w:rFonts w:ascii="Times New Roman" w:hAnsi="Times New Roman" w:cs="Times New Roman"/>
          <w:b/>
          <w:i/>
          <w:sz w:val="28"/>
          <w:szCs w:val="28"/>
        </w:rPr>
        <w:t xml:space="preserve">Как осуществляется зачисление детей на </w:t>
      </w:r>
      <w:proofErr w:type="spellStart"/>
      <w:r w:rsidRPr="00F62B8D">
        <w:rPr>
          <w:rFonts w:ascii="Times New Roman" w:hAnsi="Times New Roman" w:cs="Times New Roman"/>
          <w:b/>
          <w:i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Результаты диагностического обследования выносятся на консилиум, куда приглашаются: заведующий, воспитатели, учитель-логопед, педагог-психолог и родители. Встреча проходит с каждым родителем отдельно, в очень доброжелательной обстановке, в атмосфере эмоционального комфорта, каждому участнику встречи предоставляется возможность высказаться.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Заслушиваются воспитатели и специалисты ДОУ. Озвучивается информация, полученная из бесед с родителями. Представляются результаты диагностики развития детей. Проводится психолого-педагогический анализ состояния дел, определяются конкретные трудности и причины, вызывавшие эти затруднения.</w:t>
      </w:r>
    </w:p>
    <w:p w:rsidR="004F4E79" w:rsidRPr="00F62B8D" w:rsidRDefault="004F4E79" w:rsidP="004F4E7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Зачем нужна такая встреча? Данный разговор необходим для того, чтобы согласовать действия специалистов по коррекционной работе, выработать план работы с ребенком на год, обратить внимание родителей на проблемы развития, заручиться их поддержкой, подсказать комплекс мероприятий в домашних условиях.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Что дальше? Затем разрабатывается индивидуальные маршруты сопровождения для каждого ребенка в соответствии с возможностями ДОУ. Определяется содержание коррекционной работы и время проведения, т.е. чем и сколько раз в неделю будут заниматься с ребенком учитель-логопед, педагог-психолог. Содержание индивидуальной работы воспитателя с данным воспитанником.</w:t>
      </w:r>
    </w:p>
    <w:p w:rsidR="004F4E79" w:rsidRPr="00F62B8D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8D">
        <w:rPr>
          <w:rFonts w:ascii="Times New Roman" w:hAnsi="Times New Roman" w:cs="Times New Roman"/>
          <w:sz w:val="28"/>
          <w:szCs w:val="28"/>
        </w:rPr>
        <w:t>При необходимости более углубленной диагностики, мы рекомендуем родителям обратиться в территориальную психолого-медико-педагогическую комиссию (ТПМПК).</w:t>
      </w:r>
    </w:p>
    <w:p w:rsidR="004F4E79" w:rsidRPr="00985600" w:rsidRDefault="004F4E79" w:rsidP="004F4E7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62B8D">
        <w:rPr>
          <w:rFonts w:ascii="Times New Roman" w:hAnsi="Times New Roman" w:cs="Times New Roman"/>
          <w:sz w:val="28"/>
          <w:szCs w:val="28"/>
        </w:rPr>
        <w:t xml:space="preserve">Вся работа </w:t>
      </w:r>
      <w:proofErr w:type="spellStart"/>
      <w:r w:rsidRPr="00F62B8D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F62B8D">
        <w:rPr>
          <w:rFonts w:ascii="Times New Roman" w:hAnsi="Times New Roman" w:cs="Times New Roman"/>
          <w:sz w:val="28"/>
          <w:szCs w:val="28"/>
        </w:rPr>
        <w:t xml:space="preserve"> является строго конфиденциальной и направлена на успешное развитие детей! Благодаря внедрению комплексного подхода к решению проблем ребёнка, совместным усилиям педагогов и родителей можно достичь положительных результатов в работе с нашими воспитанниками</w:t>
      </w:r>
      <w:r w:rsidRPr="00985600">
        <w:rPr>
          <w:rFonts w:ascii="Times New Roman" w:hAnsi="Times New Roman" w:cs="Times New Roman"/>
          <w:sz w:val="26"/>
          <w:szCs w:val="26"/>
        </w:rPr>
        <w:t>.</w:t>
      </w: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</w:p>
    <w:p w:rsidR="004F4E79" w:rsidRPr="00E66D4C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  <w:r w:rsidRPr="00E66D4C">
        <w:rPr>
          <w:b/>
          <w:color w:val="7030A0"/>
          <w:sz w:val="36"/>
          <w:szCs w:val="36"/>
        </w:rPr>
        <w:t>Раздел «Вы – спрашиваете, мы – отвечаем»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Нужна ли спортивная форма для занятий физкультурой?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/У каждого ребёнка должна быть с собой форма для занятий физкультурой: футболка, удобные шорты, носки, чешки. Мешочек для хранения одежды/.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Можно ли приносить ребёнку с собой в детский сад угощения для детей в честь дня рождения (или другого праздника)?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/В настоящее время в детском саду категорически запрещено приносить угощения и любые продукты питания. Питание детей осуществляется только в соответствии с санитарно-эпидемиологическими требованиями для дошкольных образовательных учреждений/.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lang w:eastAsia="ru-RU"/>
        </w:rPr>
        <w:t>Можно ли детям приносить в детский сад свои игрушки? /Детям разрешается приносить с собой свои игрушки, но в данной ситуации родители должны понимать, что в группе одновременно находится много детей, которые возможно захотят тоже поиграть с этой игрушкой. Если Ваш ребёнок будет готов поделиться своей игрушкой с другими детьми, то стоит разрешить ему принести игрушку в детский сад. В противном случае стоит предложить ребёнку играть ей дома. Если игрушка дорогая, то стоит учесть, что воспитатель, помощник воспитателя и администрация детского сада не несут материальной ответственности за игрушки детей, принесённые из дома. Желательно исключить так же мягкие игрушки/.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Можно ли детям носить украшения (серёжки, цепочки)?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/Как такового запрета нет, но родителям стоит учесть, что воспитатель, помощник воспитателя и администрация детского сада не несёт материальной ответственности за сохранность украшений/.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Можно ли ребёнку давать с собой в детский сад какие-либо лекарственные препараты?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/Категорически запрещается приносить в группу, оставлять в шкафчике или давать воспитателю какие-либо лекарства для Вашего ребёнка/.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Почему в детском саду детям дают много молочных блюд?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/В детском саду ежедневное меню составляется на основе разработанного и утвержденного десятидневного меню в соответствии </w:t>
      </w:r>
      <w:proofErr w:type="gramStart"/>
      <w:r w:rsidRPr="00E66D4C">
        <w:rPr>
          <w:rFonts w:ascii="Times New Roman" w:hAnsi="Times New Roman" w:cs="Times New Roman"/>
          <w:sz w:val="26"/>
          <w:szCs w:val="26"/>
          <w:lang w:eastAsia="ru-RU"/>
        </w:rPr>
        <w:t>с  СанПиН</w:t>
      </w:r>
      <w:proofErr w:type="gramEnd"/>
      <w:r w:rsidRPr="00E66D4C">
        <w:rPr>
          <w:rFonts w:ascii="Times New Roman" w:hAnsi="Times New Roman" w:cs="Times New Roman"/>
          <w:sz w:val="26"/>
          <w:szCs w:val="26"/>
          <w:lang w:eastAsia="ru-RU"/>
        </w:rPr>
        <w:t>2 .4.1.2660-10. В нем оптимальным образом сбалансированы все необходимые для ребенка дошкольного возраста калории, витамины и микроэлементы. Блюда готовятся по специально разработанным технологическим картам, в которых четко определены нормы (в граммах) и время приготовления блюд. Рыбы и молоко — один из самых необходимых продуктов для нормального роста и укрепления здоровья дошкольников. Поэтому их присутствие в рационе детей обязательно/.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Чем занимаются дети в детском саду в свободное от занятий время?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</w:t>
      </w:r>
      <w:proofErr w:type="gramStart"/>
      <w:r w:rsidRPr="00E66D4C">
        <w:rPr>
          <w:rFonts w:ascii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свободное от занятий время дети заняты игровой деятельностью (сюжетно-ролевые игры, настольно-печатные игры, игры-драматизации, кукольный театр. Кроме того, проводится индивидуальная работа с воспитанниками по отработке тех или иных навыков, прогулки на свежем воздухе/.</w:t>
      </w:r>
    </w:p>
    <w:p w:rsidR="004F4E79" w:rsidRPr="00E66D4C" w:rsidRDefault="004F4E79" w:rsidP="004F4E79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66D4C">
        <w:rPr>
          <w:rFonts w:ascii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 какую погоду детей не выводят на прогулку?</w:t>
      </w:r>
      <w:r w:rsidRPr="00E66D4C">
        <w:rPr>
          <w:rFonts w:ascii="Times New Roman" w:hAnsi="Times New Roman" w:cs="Times New Roman"/>
          <w:sz w:val="26"/>
          <w:szCs w:val="26"/>
          <w:lang w:eastAsia="ru-RU"/>
        </w:rPr>
        <w:t xml:space="preserve"> /Согласно СанПиН2 .4.1.2660-10 Ежедневная продолжительность прогулки детей составляет не менее 4 — 4,5 часа. Прогулку организуют 2 раза в день: в первую половину — до обеда и во вторую половину дня — после дневного сна или перед уходом детей домой. При температуре воздуха ниже минус 15 С и скорости ветра более 7 м/с продолжительность прогулки сокращается. Прогулка не проводится при температуре воздуха ниже минус -15 С и скорости ветра более 15 м/с для детей до 4 лет, а для детей 5 — 7 лет при температуре воздуха ниже минус -20С и скорости ветра более 15 м/с/.</w:t>
      </w:r>
    </w:p>
    <w:p w:rsidR="004F4E79" w:rsidRPr="00E66D4C" w:rsidRDefault="004F4E79" w:rsidP="004F4E79">
      <w:pPr>
        <w:pStyle w:val="a3"/>
        <w:jc w:val="center"/>
        <w:rPr>
          <w:b/>
          <w:color w:val="7030A0"/>
          <w:sz w:val="36"/>
          <w:szCs w:val="36"/>
        </w:rPr>
      </w:pPr>
      <w:r w:rsidRPr="00E66D4C">
        <w:rPr>
          <w:b/>
          <w:color w:val="7030A0"/>
          <w:sz w:val="36"/>
          <w:szCs w:val="36"/>
        </w:rPr>
        <w:lastRenderedPageBreak/>
        <w:t>По итогам смотра-конкурса веранд</w:t>
      </w:r>
    </w:p>
    <w:p w:rsidR="004F4E79" w:rsidRDefault="004F4E79" w:rsidP="004F4E7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этом году, как и всегда, у нас прошел смотр-конкурс веранд «Красота вокруг нас». Всем родителям и педагогам огромное спасибо за творчество, приложенные усилия. 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группах подкрашены и подремонтировать </w:t>
      </w:r>
      <w:proofErr w:type="spellStart"/>
      <w:proofErr w:type="gramStart"/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spellEnd"/>
      <w:proofErr w:type="gramEnd"/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создать развивающую среду, в которой каждое пособие находится на своем месте, дети используют его в своих играх. Уголки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оформлены 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программы. </w:t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Хочется обратить внимание на веранды следующих групп: </w:t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 w:rsidRPr="000D5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Оформление веранды </w:t>
      </w:r>
    </w:p>
    <w:p w:rsidR="004F4E79" w:rsidRDefault="004F4E79" w:rsidP="004F4E7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A24B05" wp14:editId="0624F1D6">
            <wp:extent cx="2552701" cy="1914525"/>
            <wp:effectExtent l="0" t="0" r="0" b="0"/>
            <wp:docPr id="1" name="Рисунок 1" descr="https://sun9-28.userapi.com/impg/4BJGPIE6KgKgBLPWXVatp2CFN5Y-nppyKtTuFg/ef-5sTJzDi4.jpg?size=1280x960&amp;quality=96&amp;sign=37c2bf96f6c08e0511703ed7911ac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4BJGPIE6KgKgBLPWXVatp2CFN5Y-nppyKtTuFg/ef-5sTJzDi4.jpg?size=1280x960&amp;quality=96&amp;sign=37c2bf96f6c08e0511703ed7911acd9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64" cy="19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 w:rsidRPr="000D5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5-1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цифровая дорожка</w:t>
      </w:r>
    </w:p>
    <w:p w:rsidR="004F4E79" w:rsidRDefault="004F4E79" w:rsidP="004F4E7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5E4B53" wp14:editId="067C8BEB">
            <wp:extent cx="2806700" cy="2105025"/>
            <wp:effectExtent l="0" t="0" r="0" b="9525"/>
            <wp:docPr id="3" name="Рисунок 3" descr="https://sun9-62.userapi.com/impg/kc39kusGvHdiuAvyg7tI_zTqZow0_G7EQdQaSA/fgkVvxNZFAw.jpg?size=1280x960&amp;quality=96&amp;sign=91c2ff922fdcddbf37a87adff562e2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2.userapi.com/impg/kc39kusGvHdiuAvyg7tI_zTqZow0_G7EQdQaSA/fgkVvxNZFAw.jpg?size=1280x960&amp;quality=96&amp;sign=91c2ff922fdcddbf37a87adff562e2a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6" cy="21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 w:rsidRPr="000D5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1-1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уголок дорожного движения. уголок творческих игр</w:t>
      </w:r>
    </w:p>
    <w:p w:rsidR="004F4E79" w:rsidRDefault="004F4E79" w:rsidP="004F4E7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1064E6" wp14:editId="56FBC40A">
            <wp:extent cx="2895600" cy="2171700"/>
            <wp:effectExtent l="19050" t="0" r="0" b="0"/>
            <wp:docPr id="4" name="Рисунок 4" descr="https://sun9-14.userapi.com/impg/4eQk_FQj8vol4pCj3bnr6o5ve-hH6tN2ZrRgkw/Rgvpdv6KCvw.jpg?size=1280x960&amp;quality=96&amp;sign=bf3a0229e64b5445d1347df32c00c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4eQk_FQj8vol4pCj3bnr6o5ve-hH6tN2ZrRgkw/Rgvpdv6KCvw.jpg?size=1280x960&amp;quality=96&amp;sign=bf3a0229e64b5445d1347df32c00c99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5" cy="21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ГРУППА 8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-стена 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емена года, познавательный уголок</w:t>
      </w:r>
    </w:p>
    <w:p w:rsidR="004F4E79" w:rsidRDefault="004F4E79" w:rsidP="004F4E7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39C9079" wp14:editId="785F2774">
            <wp:extent cx="3076575" cy="2307432"/>
            <wp:effectExtent l="0" t="0" r="0" b="0"/>
            <wp:docPr id="6" name="Рисунок 6" descr="https://sun9-59.userapi.com/impg/dJn5cwJFJTPIwWUdkaBXB0OFHeomybblpIDYcA/szk-7iLQcSM.jpg?size=1280x960&amp;quality=96&amp;sign=8d22d362fd4b08e8e29f12ff1593a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dJn5cwJFJTPIwWUdkaBXB0OFHeomybblpIDYcA/szk-7iLQcSM.jpg?size=1280x960&amp;quality=96&amp;sign=8d22d362fd4b08e8e29f12ff1593a6b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40" cy="23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4E79" w:rsidRPr="007D469A" w:rsidRDefault="004F4E79" w:rsidP="004F4E79">
      <w:pPr>
        <w:pStyle w:val="a4"/>
        <w:rPr>
          <w:rFonts w:ascii="Times New Roman" w:hAnsi="Times New Roman" w:cs="Times New Roman"/>
          <w:sz w:val="28"/>
          <w:szCs w:val="28"/>
        </w:rPr>
      </w:pPr>
      <w:r w:rsidRPr="007D46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</w:t>
      </w:r>
      <w:r w:rsidRPr="000D57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веранда "</w:t>
      </w:r>
      <w:proofErr w:type="spellStart"/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бусинки</w:t>
      </w:r>
      <w:proofErr w:type="gramStart"/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>",осенняя</w:t>
      </w:r>
      <w:proofErr w:type="spellEnd"/>
      <w:proofErr w:type="gramEnd"/>
      <w:r w:rsidRPr="000D5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арка</w:t>
      </w:r>
    </w:p>
    <w:p w:rsidR="004F4E79" w:rsidRDefault="004F4E79" w:rsidP="004F4E79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5798180" wp14:editId="516A0F26">
            <wp:extent cx="3238500" cy="2428875"/>
            <wp:effectExtent l="0" t="0" r="0" b="9525"/>
            <wp:docPr id="7" name="Рисунок 7" descr="https://sun9-50.userapi.com/impg/f4DAknmmPFoCnXKbx0VuDQNiucFaPjAqnSAzrg/H9LIB7LlxjE.jpg?size=1280x960&amp;quality=96&amp;sign=10861afa13d12f6889e861f87d4ca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f4DAknmmPFoCnXKbx0VuDQNiucFaPjAqnSAzrg/H9LIB7LlxjE.jpg?size=1280x960&amp;quality=96&amp;sign=10861afa13d12f6889e861f87d4ca8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41" cy="24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E79" w:rsidRDefault="004F4E79" w:rsidP="004F4E79">
      <w:pPr>
        <w:pStyle w:val="a3"/>
        <w:jc w:val="center"/>
        <w:rPr>
          <w:color w:val="000000"/>
          <w:sz w:val="27"/>
          <w:szCs w:val="27"/>
        </w:rPr>
      </w:pPr>
    </w:p>
    <w:p w:rsidR="004F4E79" w:rsidRDefault="004F4E79" w:rsidP="004F4E79">
      <w:pPr>
        <w:pStyle w:val="a3"/>
        <w:jc w:val="center"/>
        <w:rPr>
          <w:b/>
          <w:color w:val="000000"/>
          <w:sz w:val="32"/>
          <w:szCs w:val="32"/>
        </w:rPr>
      </w:pPr>
      <w:r w:rsidRPr="005F3D9E">
        <w:rPr>
          <w:b/>
          <w:color w:val="000000"/>
          <w:sz w:val="32"/>
          <w:szCs w:val="32"/>
        </w:rPr>
        <w:t xml:space="preserve">Спасибо всем огромное за желание творить </w:t>
      </w:r>
    </w:p>
    <w:p w:rsidR="004F4E79" w:rsidRDefault="004F4E79" w:rsidP="004F4E79">
      <w:pPr>
        <w:pStyle w:val="a3"/>
        <w:jc w:val="center"/>
        <w:rPr>
          <w:b/>
          <w:color w:val="000000"/>
          <w:sz w:val="32"/>
          <w:szCs w:val="32"/>
        </w:rPr>
      </w:pPr>
      <w:r w:rsidRPr="005F3D9E">
        <w:rPr>
          <w:b/>
          <w:color w:val="000000"/>
          <w:sz w:val="32"/>
          <w:szCs w:val="32"/>
        </w:rPr>
        <w:t>И</w:t>
      </w:r>
    </w:p>
    <w:p w:rsidR="004F4E79" w:rsidRPr="005F3D9E" w:rsidRDefault="004F4E79" w:rsidP="004F4E79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  <w:proofErr w:type="gramStart"/>
      <w:r>
        <w:rPr>
          <w:b/>
          <w:color w:val="000000"/>
          <w:sz w:val="32"/>
          <w:szCs w:val="32"/>
        </w:rPr>
        <w:t>создавать  новое</w:t>
      </w:r>
      <w:proofErr w:type="gramEnd"/>
      <w:r>
        <w:rPr>
          <w:b/>
          <w:color w:val="000000"/>
          <w:sz w:val="32"/>
          <w:szCs w:val="32"/>
        </w:rPr>
        <w:t xml:space="preserve"> и</w:t>
      </w:r>
      <w:r w:rsidRPr="005F3D9E">
        <w:rPr>
          <w:b/>
          <w:color w:val="000000"/>
          <w:sz w:val="32"/>
          <w:szCs w:val="32"/>
        </w:rPr>
        <w:t xml:space="preserve"> интересное!!!!</w:t>
      </w:r>
    </w:p>
    <w:p w:rsidR="004F4E79" w:rsidRDefault="004F4E79" w:rsidP="004F4E79">
      <w:pPr>
        <w:pStyle w:val="a3"/>
        <w:rPr>
          <w:color w:val="000000"/>
          <w:sz w:val="27"/>
          <w:szCs w:val="27"/>
        </w:rPr>
      </w:pPr>
    </w:p>
    <w:p w:rsidR="004F4E79" w:rsidRDefault="004F4E79" w:rsidP="004F4E79"/>
    <w:p w:rsidR="006904BF" w:rsidRDefault="006904BF">
      <w:bookmarkStart w:id="0" w:name="_GoBack"/>
      <w:bookmarkEnd w:id="0"/>
    </w:p>
    <w:sectPr w:rsidR="006904BF" w:rsidSect="000D57A2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02334"/>
      <w:docPartObj>
        <w:docPartGallery w:val="Page Numbers (Bottom of Page)"/>
        <w:docPartUnique/>
      </w:docPartObj>
    </w:sdtPr>
    <w:sdtEndPr/>
    <w:sdtContent>
      <w:p w:rsidR="0019600D" w:rsidRDefault="004F4E79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19600D" w:rsidRDefault="004F4E79">
    <w:pPr>
      <w:pStyle w:val="a5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6FC7"/>
    <w:multiLevelType w:val="hybridMultilevel"/>
    <w:tmpl w:val="078A7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B7E3C"/>
    <w:multiLevelType w:val="hybridMultilevel"/>
    <w:tmpl w:val="864EE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E74A8"/>
    <w:multiLevelType w:val="hybridMultilevel"/>
    <w:tmpl w:val="319ED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79"/>
    <w:rsid w:val="000E4EF5"/>
    <w:rsid w:val="004F4E79"/>
    <w:rsid w:val="0069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02346-C4B5-4627-AEAD-B64AE16F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E79"/>
  </w:style>
  <w:style w:type="paragraph" w:styleId="2">
    <w:name w:val="heading 2"/>
    <w:basedOn w:val="a"/>
    <w:next w:val="a"/>
    <w:link w:val="20"/>
    <w:uiPriority w:val="9"/>
    <w:unhideWhenUsed/>
    <w:qFormat/>
    <w:rsid w:val="004F4E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4E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4F4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F4E79"/>
    <w:pPr>
      <w:spacing w:after="0" w:line="240" w:lineRule="auto"/>
    </w:pPr>
  </w:style>
  <w:style w:type="paragraph" w:styleId="a5">
    <w:name w:val="footer"/>
    <w:basedOn w:val="a"/>
    <w:link w:val="a6"/>
    <w:uiPriority w:val="99"/>
    <w:unhideWhenUsed/>
    <w:rsid w:val="004F4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4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2172</Words>
  <Characters>12387</Characters>
  <Application>Microsoft Office Word</Application>
  <DocSecurity>0</DocSecurity>
  <Lines>103</Lines>
  <Paragraphs>29</Paragraphs>
  <ScaleCrop>false</ScaleCrop>
  <Company/>
  <LinksUpToDate>false</LinksUpToDate>
  <CharactersWithSpaces>14530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2020-12-07T07:29:00Z</dcterms:created>
  <dcterms:modified xsi:type="dcterms:W3CDTF">2020-12-07T07:30:00Z</dcterms:modified>
</cp:coreProperties>
</file>