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07" w:rsidRPr="00C03021" w:rsidRDefault="00F04707" w:rsidP="009E5BD3">
      <w:pPr>
        <w:widowControl w:val="0"/>
        <w:tabs>
          <w:tab w:val="left" w:pos="5103"/>
        </w:tabs>
        <w:autoSpaceDE w:val="0"/>
        <w:autoSpaceDN w:val="0"/>
        <w:spacing w:after="0" w:line="240" w:lineRule="auto"/>
        <w:ind w:left="122" w:right="4110" w:firstLine="20"/>
        <w:jc w:val="both"/>
        <w:rPr>
          <w:rFonts w:ascii="Times New Roman" w:eastAsia="Times New Roman" w:hAnsi="Times New Roman" w:cs="Times New Roman"/>
          <w:sz w:val="28"/>
          <w:szCs w:val="28"/>
          <w:lang w:eastAsia="ru-RU" w:bidi="ru-RU"/>
        </w:rPr>
      </w:pPr>
      <w:r w:rsidRPr="00C03021">
        <w:rPr>
          <w:rFonts w:ascii="Times New Roman" w:eastAsia="Times New Roman" w:hAnsi="Times New Roman" w:cs="Times New Roman"/>
          <w:sz w:val="28"/>
          <w:szCs w:val="28"/>
          <w:lang w:eastAsia="ru-RU" w:bidi="ru-RU"/>
        </w:rPr>
        <w:t xml:space="preserve">Требования к организации и проведению школьного этапа всероссийской олимпиады школьников по </w:t>
      </w:r>
      <w:r w:rsidR="009E5BD3" w:rsidRPr="00C03021">
        <w:rPr>
          <w:rFonts w:ascii="Times New Roman" w:eastAsia="Times New Roman" w:hAnsi="Times New Roman" w:cs="Times New Roman"/>
          <w:sz w:val="28"/>
          <w:szCs w:val="28"/>
          <w:lang w:eastAsia="ru-RU" w:bidi="ru-RU"/>
        </w:rPr>
        <w:t>биологии</w:t>
      </w:r>
      <w:r w:rsidRPr="00C03021">
        <w:rPr>
          <w:rFonts w:ascii="Times New Roman" w:eastAsia="Times New Roman" w:hAnsi="Times New Roman" w:cs="Times New Roman"/>
          <w:sz w:val="28"/>
          <w:szCs w:val="28"/>
          <w:lang w:eastAsia="ru-RU" w:bidi="ru-RU"/>
        </w:rPr>
        <w:t xml:space="preserve"> в 20</w:t>
      </w:r>
      <w:r w:rsidR="00322D6B">
        <w:rPr>
          <w:rFonts w:ascii="Times New Roman" w:eastAsia="Times New Roman" w:hAnsi="Times New Roman" w:cs="Times New Roman"/>
          <w:sz w:val="28"/>
          <w:szCs w:val="28"/>
          <w:lang w:eastAsia="ru-RU" w:bidi="ru-RU"/>
        </w:rPr>
        <w:t>20</w:t>
      </w:r>
      <w:r w:rsidRPr="00C03021">
        <w:rPr>
          <w:rFonts w:ascii="Times New Roman" w:eastAsia="Times New Roman" w:hAnsi="Times New Roman" w:cs="Times New Roman"/>
          <w:sz w:val="28"/>
          <w:szCs w:val="28"/>
          <w:lang w:eastAsia="ru-RU" w:bidi="ru-RU"/>
        </w:rPr>
        <w:t>-20</w:t>
      </w:r>
      <w:r w:rsidR="009E5BD3" w:rsidRPr="00C03021">
        <w:rPr>
          <w:rFonts w:ascii="Times New Roman" w:eastAsia="Times New Roman" w:hAnsi="Times New Roman" w:cs="Times New Roman"/>
          <w:sz w:val="28"/>
          <w:szCs w:val="28"/>
          <w:lang w:eastAsia="ru-RU" w:bidi="ru-RU"/>
        </w:rPr>
        <w:t>2</w:t>
      </w:r>
      <w:r w:rsidR="00322D6B">
        <w:rPr>
          <w:rFonts w:ascii="Times New Roman" w:eastAsia="Times New Roman" w:hAnsi="Times New Roman" w:cs="Times New Roman"/>
          <w:sz w:val="28"/>
          <w:szCs w:val="28"/>
          <w:lang w:eastAsia="ru-RU" w:bidi="ru-RU"/>
        </w:rPr>
        <w:t>1</w:t>
      </w:r>
      <w:r w:rsidRPr="00C03021">
        <w:rPr>
          <w:rFonts w:ascii="Times New Roman" w:eastAsia="Times New Roman" w:hAnsi="Times New Roman" w:cs="Times New Roman"/>
          <w:sz w:val="28"/>
          <w:szCs w:val="28"/>
          <w:lang w:eastAsia="ru-RU" w:bidi="ru-RU"/>
        </w:rPr>
        <w:t xml:space="preserve"> учебном году </w:t>
      </w:r>
    </w:p>
    <w:p w:rsidR="00F04707" w:rsidRDefault="00F04707" w:rsidP="009E5BD3">
      <w:pPr>
        <w:widowControl w:val="0"/>
        <w:tabs>
          <w:tab w:val="left" w:pos="5103"/>
        </w:tabs>
        <w:autoSpaceDE w:val="0"/>
        <w:autoSpaceDN w:val="0"/>
        <w:spacing w:after="0" w:line="240" w:lineRule="auto"/>
        <w:ind w:left="122" w:right="4394" w:firstLine="20"/>
        <w:jc w:val="both"/>
        <w:rPr>
          <w:rFonts w:ascii="Times New Roman" w:eastAsia="Times New Roman" w:hAnsi="Times New Roman" w:cs="Times New Roman"/>
          <w:sz w:val="28"/>
          <w:szCs w:val="28"/>
          <w:lang w:eastAsia="ru-RU" w:bidi="ru-RU"/>
        </w:rPr>
      </w:pPr>
    </w:p>
    <w:p w:rsidR="009E5BD3" w:rsidRDefault="009E5BD3"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EF3E7F" w:rsidRPr="00EF3E7F" w:rsidRDefault="00EF3E7F"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3E7F">
        <w:rPr>
          <w:rFonts w:ascii="Times New Roman" w:eastAsia="Times New Roman" w:hAnsi="Times New Roman" w:cs="Times New Roman"/>
          <w:sz w:val="28"/>
          <w:szCs w:val="28"/>
          <w:lang w:eastAsia="ru-RU" w:bidi="ru-RU"/>
        </w:rPr>
        <w:t xml:space="preserve">Школьный </w:t>
      </w:r>
      <w:r>
        <w:rPr>
          <w:rFonts w:ascii="Times New Roman" w:eastAsia="Times New Roman" w:hAnsi="Times New Roman" w:cs="Times New Roman"/>
          <w:sz w:val="28"/>
          <w:szCs w:val="28"/>
          <w:lang w:eastAsia="ru-RU" w:bidi="ru-RU"/>
        </w:rPr>
        <w:t>этап</w:t>
      </w:r>
      <w:r w:rsidRPr="00EF3E7F">
        <w:rPr>
          <w:rFonts w:ascii="Times New Roman" w:eastAsia="Times New Roman" w:hAnsi="Times New Roman" w:cs="Times New Roman"/>
          <w:sz w:val="28"/>
          <w:szCs w:val="28"/>
          <w:lang w:eastAsia="ru-RU" w:bidi="ru-RU"/>
        </w:rPr>
        <w:t xml:space="preserve"> всероссийской олимпиады школьни</w:t>
      </w:r>
      <w:r>
        <w:rPr>
          <w:rFonts w:ascii="Times New Roman" w:eastAsia="Times New Roman" w:hAnsi="Times New Roman" w:cs="Times New Roman"/>
          <w:sz w:val="28"/>
          <w:szCs w:val="28"/>
          <w:lang w:eastAsia="ru-RU" w:bidi="ru-RU"/>
        </w:rPr>
        <w:t>ков по биологии проводи</w:t>
      </w:r>
      <w:r w:rsidRPr="00EF3E7F">
        <w:rPr>
          <w:rFonts w:ascii="Times New Roman" w:eastAsia="Times New Roman" w:hAnsi="Times New Roman" w:cs="Times New Roman"/>
          <w:sz w:val="28"/>
          <w:szCs w:val="28"/>
          <w:lang w:eastAsia="ru-RU" w:bidi="ru-RU"/>
        </w:rPr>
        <w:t>тся по заданиям, которые носят тео</w:t>
      </w:r>
      <w:r>
        <w:rPr>
          <w:rFonts w:ascii="Times New Roman" w:eastAsia="Times New Roman" w:hAnsi="Times New Roman" w:cs="Times New Roman"/>
          <w:sz w:val="28"/>
          <w:szCs w:val="28"/>
          <w:lang w:eastAsia="ru-RU" w:bidi="ru-RU"/>
        </w:rPr>
        <w:t>ретический характер. В основе его</w:t>
      </w:r>
      <w:r w:rsidRPr="00EF3E7F">
        <w:rPr>
          <w:rFonts w:ascii="Times New Roman" w:eastAsia="Times New Roman" w:hAnsi="Times New Roman" w:cs="Times New Roman"/>
          <w:sz w:val="28"/>
          <w:szCs w:val="28"/>
          <w:lang w:eastAsia="ru-RU" w:bidi="ru-RU"/>
        </w:rPr>
        <w:t xml:space="preserve"> содержания </w:t>
      </w:r>
      <w:r>
        <w:rPr>
          <w:rFonts w:ascii="Times New Roman" w:eastAsia="Times New Roman" w:hAnsi="Times New Roman" w:cs="Times New Roman"/>
          <w:sz w:val="28"/>
          <w:szCs w:val="28"/>
          <w:lang w:eastAsia="ru-RU" w:bidi="ru-RU"/>
        </w:rPr>
        <w:t xml:space="preserve"> лежат</w:t>
      </w:r>
      <w:r w:rsidRPr="00EF3E7F">
        <w:rPr>
          <w:rFonts w:ascii="Times New Roman" w:eastAsia="Times New Roman" w:hAnsi="Times New Roman" w:cs="Times New Roman"/>
          <w:sz w:val="28"/>
          <w:szCs w:val="28"/>
          <w:lang w:eastAsia="ru-RU" w:bidi="ru-RU"/>
        </w:rPr>
        <w:t xml:space="preserve">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общеобразовательных организациях. Содержание олимпиадных заданий </w:t>
      </w:r>
      <w:r w:rsidR="00D42E61">
        <w:rPr>
          <w:rFonts w:ascii="Times New Roman" w:eastAsia="Times New Roman" w:hAnsi="Times New Roman" w:cs="Times New Roman"/>
          <w:sz w:val="28"/>
          <w:szCs w:val="28"/>
          <w:lang w:eastAsia="ru-RU" w:bidi="ru-RU"/>
        </w:rPr>
        <w:t xml:space="preserve"> </w:t>
      </w:r>
      <w:r w:rsidRPr="00EF3E7F">
        <w:rPr>
          <w:rFonts w:ascii="Times New Roman" w:eastAsia="Times New Roman" w:hAnsi="Times New Roman" w:cs="Times New Roman"/>
          <w:sz w:val="28"/>
          <w:szCs w:val="28"/>
          <w:lang w:eastAsia="ru-RU" w:bidi="ru-RU"/>
        </w:rPr>
        <w:t xml:space="preserve"> проверя</w:t>
      </w:r>
      <w:r w:rsidR="00D42E61">
        <w:rPr>
          <w:rFonts w:ascii="Times New Roman" w:eastAsia="Times New Roman" w:hAnsi="Times New Roman" w:cs="Times New Roman"/>
          <w:sz w:val="28"/>
          <w:szCs w:val="28"/>
          <w:lang w:eastAsia="ru-RU" w:bidi="ru-RU"/>
        </w:rPr>
        <w:t>ет</w:t>
      </w:r>
      <w:r w:rsidRPr="00EF3E7F">
        <w:rPr>
          <w:rFonts w:ascii="Times New Roman" w:eastAsia="Times New Roman" w:hAnsi="Times New Roman" w:cs="Times New Roman"/>
          <w:sz w:val="28"/>
          <w:szCs w:val="28"/>
          <w:lang w:eastAsia="ru-RU" w:bidi="ru-RU"/>
        </w:rPr>
        <w:t xml:space="preserve"> не только предметные знания школьников по биологии, но и их умение решать различные прикладные биологические задачи в </w:t>
      </w:r>
      <w:proofErr w:type="spellStart"/>
      <w:r w:rsidRPr="00EF3E7F">
        <w:rPr>
          <w:rFonts w:ascii="Times New Roman" w:eastAsia="Times New Roman" w:hAnsi="Times New Roman" w:cs="Times New Roman"/>
          <w:sz w:val="28"/>
          <w:szCs w:val="28"/>
          <w:lang w:eastAsia="ru-RU" w:bidi="ru-RU"/>
        </w:rPr>
        <w:t>т.ч</w:t>
      </w:r>
      <w:proofErr w:type="spellEnd"/>
      <w:r w:rsidRPr="00EF3E7F">
        <w:rPr>
          <w:rFonts w:ascii="Times New Roman" w:eastAsia="Times New Roman" w:hAnsi="Times New Roman" w:cs="Times New Roman"/>
          <w:sz w:val="28"/>
          <w:szCs w:val="28"/>
          <w:lang w:eastAsia="ru-RU" w:bidi="ru-RU"/>
        </w:rPr>
        <w:t xml:space="preserve">. на </w:t>
      </w:r>
      <w:proofErr w:type="spellStart"/>
      <w:r w:rsidRPr="00EF3E7F">
        <w:rPr>
          <w:rFonts w:ascii="Times New Roman" w:eastAsia="Times New Roman" w:hAnsi="Times New Roman" w:cs="Times New Roman"/>
          <w:sz w:val="28"/>
          <w:szCs w:val="28"/>
          <w:lang w:eastAsia="ru-RU" w:bidi="ru-RU"/>
        </w:rPr>
        <w:t>метапредметном</w:t>
      </w:r>
      <w:proofErr w:type="spellEnd"/>
      <w:r w:rsidRPr="00EF3E7F">
        <w:rPr>
          <w:rFonts w:ascii="Times New Roman" w:eastAsia="Times New Roman" w:hAnsi="Times New Roman" w:cs="Times New Roman"/>
          <w:spacing w:val="-6"/>
          <w:sz w:val="28"/>
          <w:szCs w:val="28"/>
          <w:lang w:eastAsia="ru-RU" w:bidi="ru-RU"/>
        </w:rPr>
        <w:t xml:space="preserve"> </w:t>
      </w:r>
      <w:r w:rsidRPr="00EF3E7F">
        <w:rPr>
          <w:rFonts w:ascii="Times New Roman" w:eastAsia="Times New Roman" w:hAnsi="Times New Roman" w:cs="Times New Roman"/>
          <w:sz w:val="28"/>
          <w:szCs w:val="28"/>
          <w:lang w:eastAsia="ru-RU" w:bidi="ru-RU"/>
        </w:rPr>
        <w:t>уровне.</w:t>
      </w:r>
    </w:p>
    <w:p w:rsidR="00EF3E7F" w:rsidRDefault="00D42E61" w:rsidP="00B81DBB">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В</w:t>
      </w:r>
      <w:r w:rsidR="00EF3E7F" w:rsidRPr="00EF3E7F">
        <w:rPr>
          <w:rFonts w:ascii="Times New Roman" w:eastAsia="Times New Roman" w:hAnsi="Times New Roman" w:cs="Times New Roman"/>
          <w:sz w:val="28"/>
          <w:szCs w:val="28"/>
          <w:lang w:eastAsia="ru-RU" w:bidi="ru-RU"/>
        </w:rPr>
        <w:t xml:space="preserve"> школьном этапе Олимпиады </w:t>
      </w:r>
      <w:r>
        <w:rPr>
          <w:rFonts w:ascii="Times New Roman" w:eastAsia="Times New Roman" w:hAnsi="Times New Roman" w:cs="Times New Roman"/>
          <w:sz w:val="28"/>
          <w:szCs w:val="28"/>
          <w:lang w:eastAsia="ru-RU" w:bidi="ru-RU"/>
        </w:rPr>
        <w:t xml:space="preserve">  принимают участие обучающиеся 7</w:t>
      </w:r>
      <w:r w:rsidR="009E5BD3">
        <w:rPr>
          <w:rFonts w:ascii="Times New Roman" w:eastAsia="Times New Roman" w:hAnsi="Times New Roman" w:cs="Times New Roman"/>
          <w:sz w:val="28"/>
          <w:szCs w:val="28"/>
          <w:lang w:eastAsia="ru-RU" w:bidi="ru-RU"/>
        </w:rPr>
        <w:t xml:space="preserve"> – 1</w:t>
      </w:r>
      <w:r>
        <w:rPr>
          <w:rFonts w:ascii="Times New Roman" w:eastAsia="Times New Roman" w:hAnsi="Times New Roman" w:cs="Times New Roman"/>
          <w:sz w:val="28"/>
          <w:szCs w:val="28"/>
          <w:lang w:eastAsia="ru-RU" w:bidi="ru-RU"/>
        </w:rPr>
        <w:t>1</w:t>
      </w:r>
      <w:r w:rsidR="009E5BD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классов.</w:t>
      </w:r>
      <w:r w:rsidR="009E5BD3">
        <w:rPr>
          <w:rFonts w:ascii="Times New Roman" w:eastAsia="Times New Roman" w:hAnsi="Times New Roman" w:cs="Times New Roman"/>
          <w:sz w:val="28"/>
          <w:szCs w:val="28"/>
          <w:lang w:eastAsia="ru-RU" w:bidi="ru-RU"/>
        </w:rPr>
        <w:t xml:space="preserve"> </w:t>
      </w:r>
      <w:r w:rsidR="00EF3E7F" w:rsidRPr="00EF3E7F">
        <w:rPr>
          <w:rFonts w:ascii="Times New Roman" w:eastAsia="Times New Roman" w:hAnsi="Times New Roman" w:cs="Times New Roman"/>
          <w:sz w:val="28"/>
          <w:szCs w:val="28"/>
          <w:lang w:eastAsia="ru-RU" w:bidi="ru-RU"/>
        </w:rPr>
        <w:t xml:space="preserve">В содержание заданий по каждой параллели </w:t>
      </w:r>
      <w:r>
        <w:rPr>
          <w:rFonts w:ascii="Times New Roman" w:eastAsia="Times New Roman" w:hAnsi="Times New Roman" w:cs="Times New Roman"/>
          <w:sz w:val="28"/>
          <w:szCs w:val="28"/>
          <w:lang w:eastAsia="ru-RU" w:bidi="ru-RU"/>
        </w:rPr>
        <w:t xml:space="preserve">в основном </w:t>
      </w:r>
      <w:r w:rsidR="00EF3E7F" w:rsidRPr="00EF3E7F">
        <w:rPr>
          <w:rFonts w:ascii="Times New Roman" w:eastAsia="Times New Roman" w:hAnsi="Times New Roman" w:cs="Times New Roman"/>
          <w:sz w:val="28"/>
          <w:szCs w:val="28"/>
          <w:lang w:eastAsia="ru-RU" w:bidi="ru-RU"/>
        </w:rPr>
        <w:t>включ</w:t>
      </w:r>
      <w:r>
        <w:rPr>
          <w:rFonts w:ascii="Times New Roman" w:eastAsia="Times New Roman" w:hAnsi="Times New Roman" w:cs="Times New Roman"/>
          <w:sz w:val="28"/>
          <w:szCs w:val="28"/>
          <w:lang w:eastAsia="ru-RU" w:bidi="ru-RU"/>
        </w:rPr>
        <w:t>ены</w:t>
      </w:r>
      <w:r w:rsidR="00EF3E7F" w:rsidRPr="00EF3E7F">
        <w:rPr>
          <w:rFonts w:ascii="Times New Roman" w:eastAsia="Times New Roman" w:hAnsi="Times New Roman" w:cs="Times New Roman"/>
          <w:sz w:val="28"/>
          <w:szCs w:val="28"/>
          <w:lang w:eastAsia="ru-RU" w:bidi="ru-RU"/>
        </w:rPr>
        <w:t xml:space="preserve"> </w:t>
      </w:r>
      <w:r w:rsidR="009E5BD3">
        <w:rPr>
          <w:rFonts w:ascii="Times New Roman" w:eastAsia="Times New Roman" w:hAnsi="Times New Roman" w:cs="Times New Roman"/>
          <w:sz w:val="28"/>
          <w:szCs w:val="28"/>
          <w:lang w:eastAsia="ru-RU" w:bidi="ru-RU"/>
        </w:rPr>
        <w:t xml:space="preserve">в </w:t>
      </w:r>
      <w:r w:rsidR="00EF3E7F" w:rsidRPr="00EF3E7F">
        <w:rPr>
          <w:rFonts w:ascii="Times New Roman" w:eastAsia="Times New Roman" w:hAnsi="Times New Roman" w:cs="Times New Roman"/>
          <w:sz w:val="28"/>
          <w:szCs w:val="28"/>
          <w:lang w:eastAsia="ru-RU" w:bidi="ru-RU"/>
        </w:rPr>
        <w:t xml:space="preserve">задания, охватывающие </w:t>
      </w:r>
      <w:r>
        <w:rPr>
          <w:rFonts w:ascii="Times New Roman" w:eastAsia="Times New Roman" w:hAnsi="Times New Roman" w:cs="Times New Roman"/>
          <w:sz w:val="28"/>
          <w:szCs w:val="28"/>
          <w:lang w:eastAsia="ru-RU" w:bidi="ru-RU"/>
        </w:rPr>
        <w:t xml:space="preserve">предыдущие </w:t>
      </w:r>
      <w:r w:rsidR="00EF3E7F" w:rsidRPr="00EF3E7F">
        <w:rPr>
          <w:rFonts w:ascii="Times New Roman" w:eastAsia="Times New Roman" w:hAnsi="Times New Roman" w:cs="Times New Roman"/>
          <w:sz w:val="28"/>
          <w:szCs w:val="28"/>
          <w:lang w:eastAsia="ru-RU" w:bidi="ru-RU"/>
        </w:rPr>
        <w:t xml:space="preserve">блоки содержания </w:t>
      </w:r>
      <w:r>
        <w:rPr>
          <w:rFonts w:ascii="Times New Roman" w:eastAsia="Times New Roman" w:hAnsi="Times New Roman" w:cs="Times New Roman"/>
          <w:sz w:val="28"/>
          <w:szCs w:val="28"/>
          <w:lang w:eastAsia="ru-RU" w:bidi="ru-RU"/>
        </w:rPr>
        <w:t xml:space="preserve">предмета. </w:t>
      </w:r>
    </w:p>
    <w:p w:rsidR="00CD5E6A" w:rsidRPr="00B81DBB" w:rsidRDefault="00CD5E6A" w:rsidP="00B81DBB">
      <w:pPr>
        <w:spacing w:after="0" w:line="240" w:lineRule="auto"/>
        <w:ind w:firstLine="720"/>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 xml:space="preserve">Школьный этап Олимпиады по </w:t>
      </w:r>
      <w:r w:rsidR="00B81DBB">
        <w:rPr>
          <w:rFonts w:ascii="Times New Roman" w:eastAsia="Times New Roman" w:hAnsi="Times New Roman" w:cs="Times New Roman"/>
          <w:sz w:val="28"/>
          <w:szCs w:val="28"/>
          <w:lang w:eastAsia="ru-RU" w:bidi="ru-RU"/>
        </w:rPr>
        <w:t>биологии</w:t>
      </w:r>
      <w:r w:rsidRPr="00B81DBB">
        <w:rPr>
          <w:rFonts w:ascii="Times New Roman" w:eastAsia="Times New Roman" w:hAnsi="Times New Roman" w:cs="Times New Roman"/>
          <w:sz w:val="28"/>
          <w:szCs w:val="28"/>
          <w:lang w:eastAsia="ru-RU" w:bidi="ru-RU"/>
        </w:rPr>
        <w:t xml:space="preserve"> проводится в очном режиме (задания олимпиады выполняются письменно) </w:t>
      </w:r>
      <w:bookmarkStart w:id="0" w:name="_GoBack"/>
      <w:bookmarkEnd w:id="0"/>
      <w:r w:rsidRPr="00B81DBB">
        <w:rPr>
          <w:rFonts w:ascii="Times New Roman" w:eastAsia="Times New Roman" w:hAnsi="Times New Roman" w:cs="Times New Roman"/>
          <w:sz w:val="28"/>
          <w:szCs w:val="28"/>
          <w:lang w:eastAsia="ru-RU" w:bidi="ru-RU"/>
        </w:rPr>
        <w:t>на базе образовательных организаций, определенных организаторами школьного этапа – органами местного самоуправления, осуществляющими управление в сфере образования.</w:t>
      </w:r>
    </w:p>
    <w:p w:rsidR="00CD5E6A" w:rsidRPr="00B81DBB" w:rsidRDefault="00CD5E6A" w:rsidP="00B81DBB">
      <w:pPr>
        <w:spacing w:after="0" w:line="240" w:lineRule="auto"/>
        <w:ind w:firstLine="720"/>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Школьный этап Олимпиады по математике проводится в соответствии с требованиями к проведению указанного этапа Олимпиады и по олимпиадным заданиям, разработанным муниципальными предметно-методическими комиссиями Олимпиады с учётом методических рекомендаций, подготовленных центральными предметно-методическими комиссиями олимпиады.</w:t>
      </w:r>
    </w:p>
    <w:p w:rsidR="00B81DBB" w:rsidRDefault="00CD5E6A" w:rsidP="00B81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Все участники Олимпиады проходят в обязательном порядке процедуру регистрации. Регистрация участников Олимпиады осуществляет Оргкомитет школьного этапа Олимпиады перед началом его проведения. Документами, подтверждающими правомочность участия обучающихся в школьном этапе Олимпиады, являются паспорт или удостоверение личности участника.</w:t>
      </w:r>
    </w:p>
    <w:p w:rsidR="00B81DBB" w:rsidRPr="00B81DBB" w:rsidRDefault="00B81DBB" w:rsidP="00B81DBB">
      <w:pPr>
        <w:spacing w:after="0" w:line="240" w:lineRule="auto"/>
        <w:ind w:firstLine="708"/>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В соответствии с рекомендациями центральных предметно-методических комиссий на школьном этапе всероссийской олимпиады школьников по всем предметам участникам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rsidR="00B81DBB" w:rsidRPr="00B81DBB" w:rsidRDefault="00B81DBB" w:rsidP="00B81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81DBB">
        <w:rPr>
          <w:rFonts w:ascii="Times New Roman" w:eastAsia="Times New Roman" w:hAnsi="Times New Roman" w:cs="Times New Roman"/>
          <w:sz w:val="28"/>
          <w:szCs w:val="28"/>
          <w:lang w:eastAsia="ru-RU" w:bidi="ru-RU"/>
        </w:rPr>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EF63AC" w:rsidRDefault="00EF63AC" w:rsidP="00B81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Продолжительность</w:t>
      </w:r>
      <w:r w:rsidR="000B2086" w:rsidRPr="000B2086">
        <w:rPr>
          <w:rFonts w:ascii="Times New Roman" w:eastAsia="Times New Roman" w:hAnsi="Times New Roman" w:cs="Times New Roman"/>
          <w:sz w:val="28"/>
          <w:szCs w:val="28"/>
          <w:lang w:eastAsia="ru-RU" w:bidi="ru-RU"/>
        </w:rPr>
        <w:t xml:space="preserve"> школьного</w:t>
      </w:r>
      <w:r>
        <w:rPr>
          <w:rFonts w:ascii="Times New Roman" w:eastAsia="Times New Roman" w:hAnsi="Times New Roman" w:cs="Times New Roman"/>
          <w:sz w:val="28"/>
          <w:szCs w:val="28"/>
          <w:lang w:eastAsia="ru-RU" w:bidi="ru-RU"/>
        </w:rPr>
        <w:t xml:space="preserve"> этапа</w:t>
      </w:r>
      <w:r w:rsidR="000B2086" w:rsidRPr="000B2086">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r w:rsidR="000B2086" w:rsidRPr="000B2086">
        <w:rPr>
          <w:rFonts w:ascii="Times New Roman" w:eastAsia="Times New Roman" w:hAnsi="Times New Roman" w:cs="Times New Roman"/>
          <w:sz w:val="28"/>
          <w:szCs w:val="28"/>
          <w:lang w:eastAsia="ru-RU" w:bidi="ru-RU"/>
        </w:rPr>
        <w:t xml:space="preserve"> </w:t>
      </w:r>
      <w:r w:rsidR="000B2086">
        <w:rPr>
          <w:rFonts w:ascii="Times New Roman" w:eastAsia="Times New Roman" w:hAnsi="Times New Roman" w:cs="Times New Roman"/>
          <w:sz w:val="28"/>
          <w:szCs w:val="28"/>
          <w:lang w:eastAsia="ru-RU" w:bidi="ru-RU"/>
        </w:rPr>
        <w:t>в 7</w:t>
      </w:r>
      <w:r w:rsidR="009E5BD3">
        <w:rPr>
          <w:rFonts w:ascii="Times New Roman" w:eastAsia="Times New Roman" w:hAnsi="Times New Roman" w:cs="Times New Roman"/>
          <w:sz w:val="28"/>
          <w:szCs w:val="28"/>
          <w:lang w:eastAsia="ru-RU" w:bidi="ru-RU"/>
        </w:rPr>
        <w:t xml:space="preserve"> – </w:t>
      </w:r>
      <w:r w:rsidR="000B2086">
        <w:rPr>
          <w:rFonts w:ascii="Times New Roman" w:eastAsia="Times New Roman" w:hAnsi="Times New Roman" w:cs="Times New Roman"/>
          <w:sz w:val="28"/>
          <w:szCs w:val="28"/>
          <w:lang w:eastAsia="ru-RU" w:bidi="ru-RU"/>
        </w:rPr>
        <w:t>9</w:t>
      </w:r>
      <w:r w:rsidR="009E5BD3">
        <w:rPr>
          <w:rFonts w:ascii="Times New Roman" w:eastAsia="Times New Roman" w:hAnsi="Times New Roman" w:cs="Times New Roman"/>
          <w:sz w:val="28"/>
          <w:szCs w:val="28"/>
          <w:lang w:eastAsia="ru-RU" w:bidi="ru-RU"/>
        </w:rPr>
        <w:t xml:space="preserve"> </w:t>
      </w:r>
      <w:r w:rsidR="000B2086">
        <w:rPr>
          <w:rFonts w:ascii="Times New Roman" w:eastAsia="Times New Roman" w:hAnsi="Times New Roman" w:cs="Times New Roman"/>
          <w:sz w:val="28"/>
          <w:szCs w:val="28"/>
          <w:lang w:eastAsia="ru-RU" w:bidi="ru-RU"/>
        </w:rPr>
        <w:t>классах 60 минут</w:t>
      </w:r>
      <w:r>
        <w:rPr>
          <w:rFonts w:ascii="Times New Roman" w:eastAsia="Times New Roman" w:hAnsi="Times New Roman" w:cs="Times New Roman"/>
          <w:sz w:val="28"/>
          <w:szCs w:val="28"/>
          <w:lang w:eastAsia="ru-RU" w:bidi="ru-RU"/>
        </w:rPr>
        <w:t>, в 10</w:t>
      </w:r>
      <w:r w:rsidR="009E5BD3">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bidi="ru-RU"/>
        </w:rPr>
        <w:t>11</w:t>
      </w:r>
      <w:r w:rsidR="009E5BD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классах</w:t>
      </w:r>
      <w:r w:rsidR="000B2086">
        <w:rPr>
          <w:rFonts w:ascii="Times New Roman" w:eastAsia="Times New Roman" w:hAnsi="Times New Roman" w:cs="Times New Roman"/>
          <w:sz w:val="28"/>
          <w:szCs w:val="28"/>
          <w:lang w:eastAsia="ru-RU" w:bidi="ru-RU"/>
        </w:rPr>
        <w:t xml:space="preserve"> </w:t>
      </w:r>
      <w:r w:rsidR="00253F27">
        <w:rPr>
          <w:rFonts w:ascii="Times New Roman" w:eastAsia="Times New Roman" w:hAnsi="Times New Roman" w:cs="Times New Roman"/>
          <w:sz w:val="28"/>
          <w:szCs w:val="28"/>
          <w:lang w:eastAsia="ru-RU" w:bidi="ru-RU"/>
        </w:rPr>
        <w:t>120 минут.</w:t>
      </w:r>
      <w:r>
        <w:rPr>
          <w:rFonts w:ascii="Times New Roman" w:eastAsia="Times New Roman" w:hAnsi="Times New Roman" w:cs="Times New Roman"/>
          <w:sz w:val="28"/>
          <w:szCs w:val="28"/>
          <w:lang w:eastAsia="ru-RU" w:bidi="ru-RU"/>
        </w:rPr>
        <w:t xml:space="preserve"> </w:t>
      </w:r>
      <w:r w:rsidRPr="00EF63AC">
        <w:rPr>
          <w:rFonts w:ascii="Times New Roman" w:eastAsia="Times New Roman" w:hAnsi="Times New Roman" w:cs="Times New Roman"/>
          <w:sz w:val="28"/>
          <w:szCs w:val="28"/>
          <w:lang w:eastAsia="ru-RU" w:bidi="ru-RU"/>
        </w:rPr>
        <w:t xml:space="preserve">Примерное количество заданий для школьного </w:t>
      </w:r>
      <w:r>
        <w:rPr>
          <w:rFonts w:ascii="Times New Roman" w:eastAsia="Times New Roman" w:hAnsi="Times New Roman" w:cs="Times New Roman"/>
          <w:sz w:val="28"/>
          <w:szCs w:val="28"/>
          <w:lang w:eastAsia="ru-RU" w:bidi="ru-RU"/>
        </w:rPr>
        <w:t>этапа</w:t>
      </w:r>
      <w:r w:rsidRPr="00EF63AC">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представлено в таблице.</w:t>
      </w:r>
      <w:r w:rsidRPr="00EF63AC">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p>
    <w:p w:rsidR="00EF63AC" w:rsidRDefault="00EF63AC" w:rsidP="009E5BD3">
      <w:pPr>
        <w:pStyle w:val="a3"/>
        <w:spacing w:before="68"/>
        <w:jc w:val="right"/>
      </w:pPr>
      <w:r>
        <w:t>Таблица 1</w:t>
      </w:r>
    </w:p>
    <w:p w:rsidR="009E5BD3" w:rsidRDefault="00EF63AC" w:rsidP="001E7488">
      <w:pPr>
        <w:pStyle w:val="1"/>
        <w:ind w:left="342" w:right="349" w:firstLine="0"/>
        <w:jc w:val="center"/>
        <w:rPr>
          <w:b w:val="0"/>
          <w:sz w:val="28"/>
          <w:szCs w:val="28"/>
        </w:rPr>
      </w:pPr>
      <w:r w:rsidRPr="00253F27">
        <w:rPr>
          <w:b w:val="0"/>
          <w:sz w:val="28"/>
          <w:szCs w:val="28"/>
        </w:rPr>
        <w:t>Примерное количество заданий для школьного этапа олимпиады</w:t>
      </w:r>
    </w:p>
    <w:p w:rsidR="00EF63AC" w:rsidRPr="00253F27" w:rsidRDefault="00EF63AC" w:rsidP="001E7488">
      <w:pPr>
        <w:pStyle w:val="1"/>
        <w:ind w:left="342" w:right="349" w:firstLine="0"/>
        <w:jc w:val="center"/>
        <w:rPr>
          <w:sz w:val="28"/>
          <w:szCs w:val="28"/>
        </w:rPr>
      </w:pPr>
      <w:r w:rsidRPr="00253F27">
        <w:rPr>
          <w:b w:val="0"/>
          <w:sz w:val="28"/>
          <w:szCs w:val="28"/>
        </w:rPr>
        <w:t>по биологии</w:t>
      </w:r>
      <w:r w:rsidRPr="00253F27">
        <w:rPr>
          <w:sz w:val="28"/>
          <w:szCs w:val="28"/>
        </w:rPr>
        <w:t xml:space="preserve">  </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1957"/>
        <w:gridCol w:w="1959"/>
        <w:gridCol w:w="1960"/>
        <w:gridCol w:w="1960"/>
      </w:tblGrid>
      <w:tr w:rsidR="00EF63AC" w:rsidRPr="00E90953" w:rsidTr="00A71529">
        <w:trPr>
          <w:trHeight w:val="414"/>
        </w:trPr>
        <w:tc>
          <w:tcPr>
            <w:tcW w:w="1808" w:type="dxa"/>
          </w:tcPr>
          <w:p w:rsidR="00EF63AC" w:rsidRPr="001E7488" w:rsidRDefault="00EF63AC" w:rsidP="009E5BD3">
            <w:pPr>
              <w:pStyle w:val="TableParagraph"/>
              <w:ind w:left="354"/>
              <w:jc w:val="left"/>
              <w:rPr>
                <w:sz w:val="28"/>
                <w:szCs w:val="28"/>
              </w:rPr>
            </w:pPr>
            <w:proofErr w:type="spellStart"/>
            <w:r w:rsidRPr="001E7488">
              <w:rPr>
                <w:sz w:val="28"/>
                <w:szCs w:val="28"/>
              </w:rPr>
              <w:t>Комплект</w:t>
            </w:r>
            <w:proofErr w:type="spellEnd"/>
          </w:p>
        </w:tc>
        <w:tc>
          <w:tcPr>
            <w:tcW w:w="1957" w:type="dxa"/>
          </w:tcPr>
          <w:p w:rsidR="00EF63AC" w:rsidRPr="001E7488" w:rsidRDefault="00EF63AC" w:rsidP="001E7488">
            <w:pPr>
              <w:pStyle w:val="TableParagraph"/>
              <w:ind w:left="555" w:right="550"/>
              <w:rPr>
                <w:sz w:val="28"/>
                <w:szCs w:val="28"/>
              </w:rPr>
            </w:pPr>
            <w:proofErr w:type="spellStart"/>
            <w:r w:rsidRPr="001E7488">
              <w:rPr>
                <w:sz w:val="28"/>
                <w:szCs w:val="28"/>
              </w:rPr>
              <w:t>Часть</w:t>
            </w:r>
            <w:proofErr w:type="spellEnd"/>
            <w:r w:rsidRPr="001E7488">
              <w:rPr>
                <w:sz w:val="28"/>
                <w:szCs w:val="28"/>
              </w:rPr>
              <w:t xml:space="preserve"> </w:t>
            </w:r>
            <w:r w:rsidR="001E7488" w:rsidRPr="001E7488">
              <w:rPr>
                <w:sz w:val="28"/>
                <w:szCs w:val="28"/>
              </w:rPr>
              <w:t>I</w:t>
            </w:r>
          </w:p>
        </w:tc>
        <w:tc>
          <w:tcPr>
            <w:tcW w:w="1959" w:type="dxa"/>
          </w:tcPr>
          <w:p w:rsidR="00EF63AC" w:rsidRPr="001E7488" w:rsidRDefault="00EF63AC" w:rsidP="009E5BD3">
            <w:pPr>
              <w:pStyle w:val="TableParagraph"/>
              <w:ind w:left="509" w:right="505"/>
              <w:rPr>
                <w:sz w:val="28"/>
                <w:szCs w:val="28"/>
              </w:rPr>
            </w:pPr>
            <w:proofErr w:type="spellStart"/>
            <w:r w:rsidRPr="001E7488">
              <w:rPr>
                <w:sz w:val="28"/>
                <w:szCs w:val="28"/>
              </w:rPr>
              <w:t>Часть</w:t>
            </w:r>
            <w:proofErr w:type="spellEnd"/>
            <w:r w:rsidRPr="001E7488">
              <w:rPr>
                <w:sz w:val="28"/>
                <w:szCs w:val="28"/>
              </w:rPr>
              <w:t xml:space="preserve"> II</w:t>
            </w:r>
          </w:p>
        </w:tc>
        <w:tc>
          <w:tcPr>
            <w:tcW w:w="1960" w:type="dxa"/>
          </w:tcPr>
          <w:p w:rsidR="00EF63AC" w:rsidRPr="001E7488" w:rsidRDefault="00EF63AC" w:rsidP="009E5BD3">
            <w:pPr>
              <w:pStyle w:val="TableParagraph"/>
              <w:ind w:left="464" w:right="458"/>
              <w:rPr>
                <w:sz w:val="28"/>
                <w:szCs w:val="28"/>
              </w:rPr>
            </w:pPr>
            <w:proofErr w:type="spellStart"/>
            <w:r w:rsidRPr="001E7488">
              <w:rPr>
                <w:sz w:val="28"/>
                <w:szCs w:val="28"/>
              </w:rPr>
              <w:t>Часть</w:t>
            </w:r>
            <w:proofErr w:type="spellEnd"/>
            <w:r w:rsidRPr="001E7488">
              <w:rPr>
                <w:sz w:val="28"/>
                <w:szCs w:val="28"/>
              </w:rPr>
              <w:t xml:space="preserve"> III</w:t>
            </w:r>
          </w:p>
        </w:tc>
        <w:tc>
          <w:tcPr>
            <w:tcW w:w="1960" w:type="dxa"/>
          </w:tcPr>
          <w:p w:rsidR="00EF63AC" w:rsidRPr="001E7488" w:rsidRDefault="00EF63AC" w:rsidP="009E5BD3">
            <w:pPr>
              <w:pStyle w:val="TableParagraph"/>
              <w:ind w:left="462" w:right="458"/>
              <w:rPr>
                <w:sz w:val="28"/>
                <w:szCs w:val="28"/>
              </w:rPr>
            </w:pPr>
            <w:proofErr w:type="spellStart"/>
            <w:r w:rsidRPr="001E7488">
              <w:rPr>
                <w:sz w:val="28"/>
                <w:szCs w:val="28"/>
              </w:rPr>
              <w:t>Часть</w:t>
            </w:r>
            <w:proofErr w:type="spellEnd"/>
            <w:r w:rsidRPr="001E7488">
              <w:rPr>
                <w:sz w:val="28"/>
                <w:szCs w:val="28"/>
              </w:rPr>
              <w:t xml:space="preserve"> IV</w:t>
            </w:r>
          </w:p>
        </w:tc>
      </w:tr>
      <w:tr w:rsidR="00EF63AC" w:rsidTr="00A71529">
        <w:trPr>
          <w:trHeight w:val="414"/>
        </w:trPr>
        <w:tc>
          <w:tcPr>
            <w:tcW w:w="1808" w:type="dxa"/>
          </w:tcPr>
          <w:p w:rsidR="00EF63AC" w:rsidRPr="001E7488" w:rsidRDefault="00EF63AC" w:rsidP="009E5BD3">
            <w:pPr>
              <w:pStyle w:val="TableParagraph"/>
              <w:ind w:left="107"/>
              <w:jc w:val="left"/>
              <w:rPr>
                <w:sz w:val="28"/>
                <w:szCs w:val="28"/>
              </w:rPr>
            </w:pPr>
            <w:r w:rsidRPr="001E7488">
              <w:rPr>
                <w:sz w:val="28"/>
                <w:szCs w:val="28"/>
              </w:rPr>
              <w:t xml:space="preserve">7 </w:t>
            </w:r>
            <w:proofErr w:type="spellStart"/>
            <w:r w:rsidRPr="001E7488">
              <w:rPr>
                <w:sz w:val="28"/>
                <w:szCs w:val="28"/>
              </w:rPr>
              <w:t>класс</w:t>
            </w:r>
            <w:proofErr w:type="spellEnd"/>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8</w:t>
            </w:r>
          </w:p>
        </w:tc>
        <w:tc>
          <w:tcPr>
            <w:tcW w:w="1959" w:type="dxa"/>
          </w:tcPr>
          <w:p w:rsidR="00EF63AC" w:rsidRPr="001E7488" w:rsidRDefault="00E90953" w:rsidP="009E5BD3">
            <w:pPr>
              <w:pStyle w:val="TableParagraph"/>
              <w:ind w:left="7"/>
              <w:rPr>
                <w:sz w:val="28"/>
                <w:szCs w:val="28"/>
                <w:lang w:val="ru-RU"/>
              </w:rPr>
            </w:pPr>
            <w:r w:rsidRPr="001E7488">
              <w:rPr>
                <w:sz w:val="28"/>
                <w:szCs w:val="28"/>
                <w:lang w:val="ru-RU"/>
              </w:rPr>
              <w:t>3</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10</w:t>
            </w:r>
          </w:p>
        </w:tc>
        <w:tc>
          <w:tcPr>
            <w:tcW w:w="1960" w:type="dxa"/>
          </w:tcPr>
          <w:p w:rsidR="00EF63AC" w:rsidRPr="001E7488" w:rsidRDefault="00EF63AC" w:rsidP="009E5BD3">
            <w:pPr>
              <w:pStyle w:val="TableParagraph"/>
              <w:ind w:left="3"/>
              <w:rPr>
                <w:sz w:val="28"/>
                <w:szCs w:val="28"/>
              </w:rPr>
            </w:pPr>
            <w:r w:rsidRPr="001E7488">
              <w:rPr>
                <w:sz w:val="28"/>
                <w:szCs w:val="28"/>
              </w:rPr>
              <w:t>1</w:t>
            </w:r>
          </w:p>
        </w:tc>
      </w:tr>
      <w:tr w:rsidR="00EF63AC" w:rsidTr="00A71529">
        <w:trPr>
          <w:trHeight w:val="414"/>
        </w:trPr>
        <w:tc>
          <w:tcPr>
            <w:tcW w:w="1808" w:type="dxa"/>
          </w:tcPr>
          <w:p w:rsidR="00EF63AC" w:rsidRPr="001E7488" w:rsidRDefault="00EF63AC" w:rsidP="009E5BD3">
            <w:pPr>
              <w:pStyle w:val="TableParagraph"/>
              <w:ind w:left="107"/>
              <w:jc w:val="left"/>
              <w:rPr>
                <w:sz w:val="28"/>
                <w:szCs w:val="28"/>
              </w:rPr>
            </w:pPr>
            <w:r w:rsidRPr="001E7488">
              <w:rPr>
                <w:sz w:val="28"/>
                <w:szCs w:val="28"/>
              </w:rPr>
              <w:t xml:space="preserve">8 </w:t>
            </w:r>
            <w:proofErr w:type="spellStart"/>
            <w:r w:rsidRPr="001E7488">
              <w:rPr>
                <w:sz w:val="28"/>
                <w:szCs w:val="28"/>
              </w:rPr>
              <w:t>класс</w:t>
            </w:r>
            <w:proofErr w:type="spellEnd"/>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10</w:t>
            </w:r>
          </w:p>
        </w:tc>
        <w:tc>
          <w:tcPr>
            <w:tcW w:w="1959" w:type="dxa"/>
          </w:tcPr>
          <w:p w:rsidR="00EF63AC" w:rsidRPr="001E7488" w:rsidRDefault="00E90953" w:rsidP="009E5BD3">
            <w:pPr>
              <w:pStyle w:val="TableParagraph"/>
              <w:ind w:left="7"/>
              <w:rPr>
                <w:sz w:val="28"/>
                <w:szCs w:val="28"/>
                <w:lang w:val="ru-RU"/>
              </w:rPr>
            </w:pPr>
            <w:r w:rsidRPr="001E7488">
              <w:rPr>
                <w:sz w:val="28"/>
                <w:szCs w:val="28"/>
                <w:lang w:val="ru-RU"/>
              </w:rPr>
              <w:t>3</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15</w:t>
            </w:r>
          </w:p>
        </w:tc>
        <w:tc>
          <w:tcPr>
            <w:tcW w:w="1960" w:type="dxa"/>
          </w:tcPr>
          <w:p w:rsidR="00EF63AC" w:rsidRPr="001E7488" w:rsidRDefault="00E90953" w:rsidP="009E5BD3">
            <w:pPr>
              <w:pStyle w:val="TableParagraph"/>
              <w:ind w:left="3"/>
              <w:rPr>
                <w:sz w:val="28"/>
                <w:szCs w:val="28"/>
              </w:rPr>
            </w:pPr>
            <w:r w:rsidRPr="001E7488">
              <w:rPr>
                <w:sz w:val="28"/>
                <w:szCs w:val="28"/>
              </w:rPr>
              <w:t>1</w:t>
            </w:r>
          </w:p>
        </w:tc>
      </w:tr>
      <w:tr w:rsidR="00EF63AC" w:rsidTr="00A71529">
        <w:trPr>
          <w:trHeight w:val="412"/>
        </w:trPr>
        <w:tc>
          <w:tcPr>
            <w:tcW w:w="1808" w:type="dxa"/>
          </w:tcPr>
          <w:p w:rsidR="00EF63AC" w:rsidRPr="001E7488" w:rsidRDefault="00EF63AC" w:rsidP="009E5BD3">
            <w:pPr>
              <w:pStyle w:val="TableParagraph"/>
              <w:ind w:left="107"/>
              <w:jc w:val="left"/>
              <w:rPr>
                <w:sz w:val="28"/>
                <w:szCs w:val="28"/>
              </w:rPr>
            </w:pPr>
            <w:r w:rsidRPr="001E7488">
              <w:rPr>
                <w:sz w:val="28"/>
                <w:szCs w:val="28"/>
              </w:rPr>
              <w:t xml:space="preserve">9 </w:t>
            </w:r>
            <w:proofErr w:type="spellStart"/>
            <w:r w:rsidRPr="001E7488">
              <w:rPr>
                <w:sz w:val="28"/>
                <w:szCs w:val="28"/>
              </w:rPr>
              <w:t>класс</w:t>
            </w:r>
            <w:proofErr w:type="spellEnd"/>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15</w:t>
            </w:r>
          </w:p>
        </w:tc>
        <w:tc>
          <w:tcPr>
            <w:tcW w:w="1959" w:type="dxa"/>
          </w:tcPr>
          <w:p w:rsidR="00EF63AC" w:rsidRPr="001E7488" w:rsidRDefault="00E90953" w:rsidP="009E5BD3">
            <w:pPr>
              <w:pStyle w:val="TableParagraph"/>
              <w:ind w:left="509" w:right="502"/>
              <w:rPr>
                <w:sz w:val="28"/>
                <w:szCs w:val="28"/>
                <w:lang w:val="ru-RU"/>
              </w:rPr>
            </w:pPr>
            <w:r w:rsidRPr="001E7488">
              <w:rPr>
                <w:sz w:val="28"/>
                <w:szCs w:val="28"/>
                <w:lang w:val="ru-RU"/>
              </w:rPr>
              <w:t>4</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15</w:t>
            </w:r>
          </w:p>
        </w:tc>
        <w:tc>
          <w:tcPr>
            <w:tcW w:w="1960" w:type="dxa"/>
          </w:tcPr>
          <w:p w:rsidR="00EF63AC" w:rsidRPr="001E7488" w:rsidRDefault="00EF63AC" w:rsidP="009E5BD3">
            <w:pPr>
              <w:pStyle w:val="TableParagraph"/>
              <w:ind w:left="3"/>
              <w:rPr>
                <w:sz w:val="28"/>
                <w:szCs w:val="28"/>
              </w:rPr>
            </w:pPr>
            <w:r w:rsidRPr="001E7488">
              <w:rPr>
                <w:sz w:val="28"/>
                <w:szCs w:val="28"/>
              </w:rPr>
              <w:t>2</w:t>
            </w:r>
          </w:p>
        </w:tc>
      </w:tr>
      <w:tr w:rsidR="00EF63AC" w:rsidTr="00A71529">
        <w:trPr>
          <w:trHeight w:val="415"/>
        </w:trPr>
        <w:tc>
          <w:tcPr>
            <w:tcW w:w="1808" w:type="dxa"/>
          </w:tcPr>
          <w:p w:rsidR="00EF63AC" w:rsidRPr="001E7488" w:rsidRDefault="00EF63AC" w:rsidP="009E5BD3">
            <w:pPr>
              <w:pStyle w:val="TableParagraph"/>
              <w:ind w:left="107"/>
              <w:jc w:val="left"/>
              <w:rPr>
                <w:sz w:val="28"/>
                <w:szCs w:val="28"/>
              </w:rPr>
            </w:pPr>
            <w:r w:rsidRPr="001E7488">
              <w:rPr>
                <w:sz w:val="28"/>
                <w:szCs w:val="28"/>
              </w:rPr>
              <w:t xml:space="preserve">10 </w:t>
            </w:r>
            <w:proofErr w:type="spellStart"/>
            <w:r w:rsidRPr="001E7488">
              <w:rPr>
                <w:sz w:val="28"/>
                <w:szCs w:val="28"/>
              </w:rPr>
              <w:t>класс</w:t>
            </w:r>
            <w:proofErr w:type="spellEnd"/>
          </w:p>
        </w:tc>
        <w:tc>
          <w:tcPr>
            <w:tcW w:w="1957" w:type="dxa"/>
          </w:tcPr>
          <w:p w:rsidR="00EF63AC" w:rsidRPr="001E7488" w:rsidRDefault="00E90953" w:rsidP="009E5BD3">
            <w:pPr>
              <w:pStyle w:val="TableParagraph"/>
              <w:ind w:left="555" w:right="550"/>
              <w:rPr>
                <w:sz w:val="28"/>
                <w:szCs w:val="28"/>
                <w:lang w:val="ru-RU"/>
              </w:rPr>
            </w:pPr>
            <w:r w:rsidRPr="001E7488">
              <w:rPr>
                <w:sz w:val="28"/>
                <w:szCs w:val="28"/>
                <w:lang w:val="ru-RU"/>
              </w:rPr>
              <w:t>30</w:t>
            </w:r>
          </w:p>
        </w:tc>
        <w:tc>
          <w:tcPr>
            <w:tcW w:w="1959" w:type="dxa"/>
          </w:tcPr>
          <w:p w:rsidR="00EF63AC" w:rsidRPr="001E7488" w:rsidRDefault="00E90953" w:rsidP="009E5BD3">
            <w:pPr>
              <w:pStyle w:val="TableParagraph"/>
              <w:ind w:left="509" w:right="502"/>
              <w:rPr>
                <w:sz w:val="28"/>
                <w:szCs w:val="28"/>
                <w:lang w:val="ru-RU"/>
              </w:rPr>
            </w:pPr>
            <w:r w:rsidRPr="001E7488">
              <w:rPr>
                <w:sz w:val="28"/>
                <w:szCs w:val="28"/>
                <w:lang w:val="ru-RU"/>
              </w:rPr>
              <w:t>7</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15</w:t>
            </w:r>
          </w:p>
        </w:tc>
        <w:tc>
          <w:tcPr>
            <w:tcW w:w="1960" w:type="dxa"/>
          </w:tcPr>
          <w:p w:rsidR="00EF63AC" w:rsidRPr="001E7488" w:rsidRDefault="00EF63AC" w:rsidP="009E5BD3">
            <w:pPr>
              <w:pStyle w:val="TableParagraph"/>
              <w:ind w:left="3"/>
              <w:rPr>
                <w:sz w:val="28"/>
                <w:szCs w:val="28"/>
              </w:rPr>
            </w:pPr>
            <w:r w:rsidRPr="001E7488">
              <w:rPr>
                <w:sz w:val="28"/>
                <w:szCs w:val="28"/>
              </w:rPr>
              <w:t>3</w:t>
            </w:r>
          </w:p>
        </w:tc>
      </w:tr>
      <w:tr w:rsidR="00EF63AC" w:rsidTr="00A71529">
        <w:trPr>
          <w:trHeight w:val="414"/>
        </w:trPr>
        <w:tc>
          <w:tcPr>
            <w:tcW w:w="1808" w:type="dxa"/>
          </w:tcPr>
          <w:p w:rsidR="00EF63AC" w:rsidRPr="001E7488" w:rsidRDefault="00EF63AC" w:rsidP="009E5BD3">
            <w:pPr>
              <w:pStyle w:val="TableParagraph"/>
              <w:ind w:left="107"/>
              <w:jc w:val="left"/>
              <w:rPr>
                <w:sz w:val="28"/>
                <w:szCs w:val="28"/>
              </w:rPr>
            </w:pPr>
            <w:r w:rsidRPr="001E7488">
              <w:rPr>
                <w:sz w:val="28"/>
                <w:szCs w:val="28"/>
              </w:rPr>
              <w:t xml:space="preserve">11 </w:t>
            </w:r>
            <w:proofErr w:type="spellStart"/>
            <w:r w:rsidRPr="001E7488">
              <w:rPr>
                <w:sz w:val="28"/>
                <w:szCs w:val="28"/>
              </w:rPr>
              <w:t>класс</w:t>
            </w:r>
            <w:proofErr w:type="spellEnd"/>
          </w:p>
        </w:tc>
        <w:tc>
          <w:tcPr>
            <w:tcW w:w="1957" w:type="dxa"/>
          </w:tcPr>
          <w:p w:rsidR="00EF63AC" w:rsidRPr="001E7488" w:rsidRDefault="00EF63AC" w:rsidP="009E5BD3">
            <w:pPr>
              <w:pStyle w:val="TableParagraph"/>
              <w:ind w:left="555" w:right="550"/>
              <w:rPr>
                <w:sz w:val="28"/>
                <w:szCs w:val="28"/>
              </w:rPr>
            </w:pPr>
            <w:r w:rsidRPr="001E7488">
              <w:rPr>
                <w:sz w:val="28"/>
                <w:szCs w:val="28"/>
              </w:rPr>
              <w:t>35</w:t>
            </w:r>
          </w:p>
        </w:tc>
        <w:tc>
          <w:tcPr>
            <w:tcW w:w="1959" w:type="dxa"/>
          </w:tcPr>
          <w:p w:rsidR="00EF63AC" w:rsidRPr="001E7488" w:rsidRDefault="00E90953" w:rsidP="009E5BD3">
            <w:pPr>
              <w:pStyle w:val="TableParagraph"/>
              <w:ind w:left="509" w:right="502"/>
              <w:rPr>
                <w:sz w:val="28"/>
                <w:szCs w:val="28"/>
                <w:lang w:val="ru-RU"/>
              </w:rPr>
            </w:pPr>
            <w:r w:rsidRPr="001E7488">
              <w:rPr>
                <w:sz w:val="28"/>
                <w:szCs w:val="28"/>
                <w:lang w:val="ru-RU"/>
              </w:rPr>
              <w:t>7</w:t>
            </w:r>
          </w:p>
        </w:tc>
        <w:tc>
          <w:tcPr>
            <w:tcW w:w="1960" w:type="dxa"/>
          </w:tcPr>
          <w:p w:rsidR="00EF63AC" w:rsidRPr="001E7488" w:rsidRDefault="00E90953" w:rsidP="009E5BD3">
            <w:pPr>
              <w:pStyle w:val="TableParagraph"/>
              <w:ind w:left="464" w:right="458"/>
              <w:rPr>
                <w:sz w:val="28"/>
                <w:szCs w:val="28"/>
                <w:lang w:val="ru-RU"/>
              </w:rPr>
            </w:pPr>
            <w:r w:rsidRPr="001E7488">
              <w:rPr>
                <w:sz w:val="28"/>
                <w:szCs w:val="28"/>
                <w:lang w:val="ru-RU"/>
              </w:rPr>
              <w:t>20</w:t>
            </w:r>
          </w:p>
        </w:tc>
        <w:tc>
          <w:tcPr>
            <w:tcW w:w="1960" w:type="dxa"/>
          </w:tcPr>
          <w:p w:rsidR="00EF63AC" w:rsidRPr="001E7488" w:rsidRDefault="00EF63AC" w:rsidP="009E5BD3">
            <w:pPr>
              <w:pStyle w:val="TableParagraph"/>
              <w:ind w:left="3"/>
              <w:rPr>
                <w:sz w:val="28"/>
                <w:szCs w:val="28"/>
              </w:rPr>
            </w:pPr>
            <w:r w:rsidRPr="001E7488">
              <w:rPr>
                <w:sz w:val="28"/>
                <w:szCs w:val="28"/>
              </w:rPr>
              <w:t>5</w:t>
            </w:r>
          </w:p>
        </w:tc>
      </w:tr>
    </w:tbl>
    <w:p w:rsidR="00EF63AC" w:rsidRDefault="00EF63AC" w:rsidP="009E5BD3">
      <w:pPr>
        <w:pStyle w:val="a3"/>
        <w:spacing w:before="4"/>
        <w:ind w:left="0"/>
        <w:rPr>
          <w:b/>
          <w:sz w:val="35"/>
        </w:rPr>
      </w:pPr>
    </w:p>
    <w:p w:rsidR="001E7488"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 xml:space="preserve">Для проведения олимпиады на школьном </w:t>
      </w:r>
      <w:r>
        <w:rPr>
          <w:rFonts w:ascii="Times New Roman" w:eastAsia="Times New Roman" w:hAnsi="Times New Roman" w:cs="Times New Roman"/>
          <w:sz w:val="28"/>
          <w:szCs w:val="28"/>
          <w:lang w:eastAsia="ru-RU" w:bidi="ru-RU"/>
        </w:rPr>
        <w:t xml:space="preserve">  этапе</w:t>
      </w:r>
      <w:r w:rsidRPr="00EF63AC">
        <w:rPr>
          <w:rFonts w:ascii="Times New Roman" w:eastAsia="Times New Roman" w:hAnsi="Times New Roman" w:cs="Times New Roman"/>
          <w:sz w:val="28"/>
          <w:szCs w:val="28"/>
          <w:lang w:eastAsia="ru-RU" w:bidi="ru-RU"/>
        </w:rPr>
        <w:t xml:space="preserve"> необходимы аудитории (школьные классы), в которых можно было бы разместить о</w:t>
      </w:r>
      <w:r w:rsidR="001E7488">
        <w:rPr>
          <w:rFonts w:ascii="Times New Roman" w:eastAsia="Times New Roman" w:hAnsi="Times New Roman" w:cs="Times New Roman"/>
          <w:sz w:val="28"/>
          <w:szCs w:val="28"/>
          <w:lang w:eastAsia="ru-RU" w:bidi="ru-RU"/>
        </w:rPr>
        <w:t xml:space="preserve">жидаемое количество участников. </w:t>
      </w:r>
    </w:p>
    <w:p w:rsidR="001E7488"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 xml:space="preserve">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w:t>
      </w:r>
    </w:p>
    <w:p w:rsidR="00EF63AC"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EF63AC" w:rsidRPr="00EF63AC"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Для работы жюри необходимо подготовить помещение, оснащенное техническими средствами и</w:t>
      </w:r>
      <w:r w:rsidR="00253F27">
        <w:rPr>
          <w:rFonts w:ascii="Times New Roman" w:eastAsia="Times New Roman" w:hAnsi="Times New Roman" w:cs="Times New Roman"/>
          <w:sz w:val="28"/>
          <w:szCs w:val="28"/>
          <w:lang w:eastAsia="ru-RU" w:bidi="ru-RU"/>
        </w:rPr>
        <w:t xml:space="preserve"> канцелярскими принадлежностями: компьютер, </w:t>
      </w:r>
      <w:proofErr w:type="gramStart"/>
      <w:r w:rsidR="00253F27">
        <w:rPr>
          <w:rFonts w:ascii="Times New Roman" w:eastAsia="Times New Roman" w:hAnsi="Times New Roman" w:cs="Times New Roman"/>
          <w:sz w:val="28"/>
          <w:szCs w:val="28"/>
          <w:lang w:eastAsia="ru-RU" w:bidi="ru-RU"/>
        </w:rPr>
        <w:t xml:space="preserve">принтер, </w:t>
      </w:r>
      <w:r w:rsidR="008E5678">
        <w:rPr>
          <w:rFonts w:ascii="Times New Roman" w:eastAsia="Times New Roman" w:hAnsi="Times New Roman" w:cs="Times New Roman"/>
          <w:sz w:val="28"/>
          <w:szCs w:val="28"/>
          <w:lang w:eastAsia="ru-RU" w:bidi="ru-RU"/>
        </w:rPr>
        <w:t xml:space="preserve"> </w:t>
      </w:r>
      <w:r w:rsidR="00253F27">
        <w:rPr>
          <w:rFonts w:ascii="Times New Roman" w:eastAsia="Times New Roman" w:hAnsi="Times New Roman" w:cs="Times New Roman"/>
          <w:sz w:val="28"/>
          <w:szCs w:val="28"/>
          <w:lang w:eastAsia="ru-RU" w:bidi="ru-RU"/>
        </w:rPr>
        <w:t>копир</w:t>
      </w:r>
      <w:proofErr w:type="gramEnd"/>
      <w:r w:rsidR="00253F27">
        <w:rPr>
          <w:rFonts w:ascii="Times New Roman" w:eastAsia="Times New Roman" w:hAnsi="Times New Roman" w:cs="Times New Roman"/>
          <w:sz w:val="28"/>
          <w:szCs w:val="28"/>
          <w:lang w:eastAsia="ru-RU" w:bidi="ru-RU"/>
        </w:rPr>
        <w:t>,  бумага, ручки с чернилами красного цвета.</w:t>
      </w:r>
      <w:r w:rsidRPr="00EF63AC">
        <w:rPr>
          <w:rFonts w:ascii="Times New Roman" w:eastAsia="Times New Roman" w:hAnsi="Times New Roman" w:cs="Times New Roman"/>
          <w:sz w:val="28"/>
          <w:szCs w:val="28"/>
          <w:lang w:eastAsia="ru-RU" w:bidi="ru-RU"/>
        </w:rPr>
        <w:t xml:space="preserve"> </w:t>
      </w:r>
      <w:r w:rsidR="00253F27">
        <w:rPr>
          <w:rFonts w:ascii="Times New Roman" w:eastAsia="Times New Roman" w:hAnsi="Times New Roman" w:cs="Times New Roman"/>
          <w:sz w:val="28"/>
          <w:szCs w:val="28"/>
          <w:lang w:eastAsia="ru-RU" w:bidi="ru-RU"/>
        </w:rPr>
        <w:t xml:space="preserve"> </w:t>
      </w:r>
    </w:p>
    <w:p w:rsidR="00EF63AC" w:rsidRPr="00EF63AC"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90953">
        <w:rPr>
          <w:rFonts w:ascii="Times New Roman" w:eastAsia="Times New Roman" w:hAnsi="Times New Roman" w:cs="Times New Roman"/>
          <w:b/>
          <w:sz w:val="28"/>
          <w:szCs w:val="28"/>
          <w:lang w:eastAsia="ru-RU" w:bidi="ru-RU"/>
        </w:rPr>
        <w:t xml:space="preserve"> </w:t>
      </w:r>
      <w:r w:rsidR="00EF63AC" w:rsidRPr="00CD5E6A">
        <w:rPr>
          <w:rFonts w:ascii="Times New Roman" w:eastAsia="Times New Roman" w:hAnsi="Times New Roman" w:cs="Times New Roman"/>
          <w:sz w:val="28"/>
          <w:szCs w:val="28"/>
          <w:lang w:eastAsia="ru-RU" w:bidi="ru-RU"/>
        </w:rPr>
        <w:t>Для каждого участника олимпиады должно быть предоставлено отдельное рабочее место,</w:t>
      </w:r>
      <w:r w:rsidR="00EF63AC" w:rsidRPr="00EF63AC">
        <w:rPr>
          <w:rFonts w:ascii="Times New Roman" w:eastAsia="Times New Roman" w:hAnsi="Times New Roman" w:cs="Times New Roman"/>
          <w:sz w:val="28"/>
          <w:szCs w:val="28"/>
          <w:lang w:eastAsia="ru-RU" w:bidi="ru-RU"/>
        </w:rPr>
        <w:t xml:space="preserve"> оборудованное в соответствии с требованиями к проведению.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EF63AC" w:rsidRPr="00EF63AC"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EF63AC">
        <w:rPr>
          <w:rFonts w:ascii="Times New Roman" w:eastAsia="Times New Roman" w:hAnsi="Times New Roman" w:cs="Times New Roman"/>
          <w:sz w:val="28"/>
          <w:szCs w:val="28"/>
          <w:lang w:eastAsia="ru-RU" w:bidi="ru-RU"/>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Также рекомендуется предоставить участникам Олимпиады черновик (1 лист формата А4).</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Во время проведения Олимпиады участники олимпиады:</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xml:space="preserve">- должны соблюдать Порядок проведения всероссийской олимпиады школьников и требования к организации и проведению </w:t>
      </w:r>
      <w:r>
        <w:rPr>
          <w:rFonts w:ascii="Times New Roman" w:eastAsia="Times New Roman" w:hAnsi="Times New Roman" w:cs="Times New Roman"/>
          <w:sz w:val="28"/>
          <w:szCs w:val="28"/>
          <w:lang w:eastAsia="ru-RU" w:bidi="ru-RU"/>
        </w:rPr>
        <w:t xml:space="preserve"> школьного</w:t>
      </w:r>
      <w:r w:rsidRPr="008E5678">
        <w:rPr>
          <w:rFonts w:ascii="Times New Roman" w:eastAsia="Times New Roman" w:hAnsi="Times New Roman" w:cs="Times New Roman"/>
          <w:sz w:val="28"/>
          <w:szCs w:val="28"/>
          <w:lang w:eastAsia="ru-RU" w:bidi="ru-RU"/>
        </w:rPr>
        <w:t xml:space="preserve"> этапа Олимпиады по биологии, </w:t>
      </w:r>
      <w:r>
        <w:rPr>
          <w:rFonts w:ascii="Times New Roman" w:eastAsia="Times New Roman" w:hAnsi="Times New Roman" w:cs="Times New Roman"/>
          <w:sz w:val="28"/>
          <w:szCs w:val="28"/>
          <w:lang w:eastAsia="ru-RU" w:bidi="ru-RU"/>
        </w:rPr>
        <w:t xml:space="preserve"> </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должны следовать указаниям представителей организатора Олимпиады;</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lastRenderedPageBreak/>
        <w:t>- не вправе общаться друг с другом, свободно перемещаться по аудитории;</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не вправе брать справочные материалы, средства сотовой связи, фото- и видео аппаратуру.</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xml:space="preserve">В случае нарушения участником Олимпиады Порядка и (или) утвержденных требований к организации и проведению </w:t>
      </w:r>
      <w:r>
        <w:rPr>
          <w:rFonts w:ascii="Times New Roman" w:eastAsia="Times New Roman" w:hAnsi="Times New Roman" w:cs="Times New Roman"/>
          <w:sz w:val="28"/>
          <w:szCs w:val="28"/>
          <w:lang w:eastAsia="ru-RU" w:bidi="ru-RU"/>
        </w:rPr>
        <w:t xml:space="preserve"> школьного</w:t>
      </w:r>
      <w:r w:rsidRPr="008E5678">
        <w:rPr>
          <w:rFonts w:ascii="Times New Roman" w:eastAsia="Times New Roman" w:hAnsi="Times New Roman" w:cs="Times New Roman"/>
          <w:sz w:val="28"/>
          <w:szCs w:val="28"/>
          <w:lang w:eastAsia="ru-RU" w:bidi="ru-RU"/>
        </w:rPr>
        <w:t xml:space="preserve">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E5678" w:rsidRPr="008E5678"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Участники Олимпиады, которые были удалены, лишаются права дальнейшего участия в Олимпиаде в текущем году.</w:t>
      </w:r>
    </w:p>
    <w:p w:rsidR="00920CD2" w:rsidRDefault="008E5678"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8E5678">
        <w:rPr>
          <w:rFonts w:ascii="Times New Roman" w:eastAsia="Times New Roman" w:hAnsi="Times New Roman" w:cs="Times New Roman"/>
          <w:sz w:val="28"/>
          <w:szCs w:val="28"/>
          <w:lang w:eastAsia="ru-RU" w:bidi="ru-RU"/>
        </w:rPr>
        <w:t xml:space="preserve">В месте проведения </w:t>
      </w:r>
      <w:r w:rsidR="00920CD2">
        <w:rPr>
          <w:rFonts w:ascii="Times New Roman" w:eastAsia="Times New Roman" w:hAnsi="Times New Roman" w:cs="Times New Roman"/>
          <w:sz w:val="28"/>
          <w:szCs w:val="28"/>
          <w:lang w:eastAsia="ru-RU" w:bidi="ru-RU"/>
        </w:rPr>
        <w:t xml:space="preserve"> </w:t>
      </w:r>
      <w:r w:rsidRPr="008E5678">
        <w:rPr>
          <w:rFonts w:ascii="Times New Roman" w:eastAsia="Times New Roman" w:hAnsi="Times New Roman" w:cs="Times New Roman"/>
          <w:sz w:val="28"/>
          <w:szCs w:val="28"/>
          <w:lang w:eastAsia="ru-RU" w:bidi="ru-RU"/>
        </w:rPr>
        <w:t xml:space="preserve"> </w:t>
      </w:r>
      <w:r w:rsidR="00920CD2">
        <w:rPr>
          <w:rFonts w:ascii="Times New Roman" w:eastAsia="Times New Roman" w:hAnsi="Times New Roman" w:cs="Times New Roman"/>
          <w:sz w:val="28"/>
          <w:szCs w:val="28"/>
          <w:lang w:eastAsia="ru-RU" w:bidi="ru-RU"/>
        </w:rPr>
        <w:t xml:space="preserve">школьного этапа </w:t>
      </w:r>
      <w:r w:rsidRPr="008E5678">
        <w:rPr>
          <w:rFonts w:ascii="Times New Roman" w:eastAsia="Times New Roman" w:hAnsi="Times New Roman" w:cs="Times New Roman"/>
          <w:sz w:val="28"/>
          <w:szCs w:val="28"/>
          <w:lang w:eastAsia="ru-RU" w:bidi="ru-RU"/>
        </w:rPr>
        <w:t xml:space="preserve">вправе присутствовать </w:t>
      </w:r>
      <w:r w:rsidR="00920CD2">
        <w:rPr>
          <w:rFonts w:ascii="Times New Roman" w:eastAsia="Times New Roman" w:hAnsi="Times New Roman" w:cs="Times New Roman"/>
          <w:sz w:val="28"/>
          <w:szCs w:val="28"/>
          <w:lang w:eastAsia="ru-RU" w:bidi="ru-RU"/>
        </w:rPr>
        <w:t xml:space="preserve"> </w:t>
      </w:r>
      <w:r w:rsidRPr="008E5678">
        <w:rPr>
          <w:rFonts w:ascii="Times New Roman" w:eastAsia="Times New Roman" w:hAnsi="Times New Roman" w:cs="Times New Roman"/>
          <w:sz w:val="28"/>
          <w:szCs w:val="28"/>
          <w:lang w:eastAsia="ru-RU" w:bidi="ru-RU"/>
        </w:rPr>
        <w:t xml:space="preserve"> граждане, аккредитованные в качестве общественных наблюдателей в порядке, установленном Министерства образования и науки России.</w:t>
      </w:r>
      <w:r w:rsidR="00920CD2">
        <w:rPr>
          <w:rFonts w:ascii="Times New Roman" w:eastAsia="Times New Roman" w:hAnsi="Times New Roman" w:cs="Times New Roman"/>
          <w:sz w:val="28"/>
          <w:szCs w:val="28"/>
          <w:lang w:eastAsia="ru-RU" w:bidi="ru-RU"/>
        </w:rPr>
        <w:t xml:space="preserve">  </w:t>
      </w:r>
    </w:p>
    <w:p w:rsidR="00253F27"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253F27">
        <w:rPr>
          <w:rFonts w:ascii="Times New Roman" w:eastAsia="Times New Roman" w:hAnsi="Times New Roman" w:cs="Times New Roman"/>
          <w:sz w:val="28"/>
          <w:szCs w:val="28"/>
          <w:lang w:eastAsia="ru-RU" w:bidi="ru-RU"/>
        </w:rPr>
        <w:t>Участники могут взять в аудиторию только р</w:t>
      </w:r>
      <w:r>
        <w:rPr>
          <w:rFonts w:ascii="Times New Roman" w:eastAsia="Times New Roman" w:hAnsi="Times New Roman" w:cs="Times New Roman"/>
          <w:sz w:val="28"/>
          <w:szCs w:val="28"/>
          <w:lang w:eastAsia="ru-RU" w:bidi="ru-RU"/>
        </w:rPr>
        <w:t>учку (синего или черного цвета).</w:t>
      </w:r>
      <w:r w:rsidRPr="00253F27">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 xml:space="preserve">Все остальное должно быть сложено в специально отведенном для </w:t>
      </w:r>
      <w:r>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 xml:space="preserve">вещей </w:t>
      </w:r>
      <w:r>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месте. В аудиторию не разрешается брать никакие справочные материалы, средства связи, фото- и видео аппаратуру.</w:t>
      </w:r>
      <w:r w:rsidR="00EF63AC" w:rsidRPr="00EF63AC">
        <w:rPr>
          <w:rFonts w:ascii="Times New Roman" w:eastAsia="Times New Roman" w:hAnsi="Times New Roman" w:cs="Times New Roman"/>
          <w:sz w:val="28"/>
          <w:szCs w:val="28"/>
          <w:lang w:eastAsia="ru-RU" w:bidi="ru-RU"/>
        </w:rPr>
        <w:t xml:space="preserve"> </w:t>
      </w:r>
    </w:p>
    <w:p w:rsidR="00253F27" w:rsidRPr="00253F27" w:rsidRDefault="00EF63AC" w:rsidP="009E5BD3">
      <w:pPr>
        <w:widowControl w:val="0"/>
        <w:autoSpaceDE w:val="0"/>
        <w:autoSpaceDN w:val="0"/>
        <w:spacing w:after="0" w:line="240" w:lineRule="auto"/>
        <w:ind w:left="122" w:right="120" w:firstLine="719"/>
        <w:jc w:val="both"/>
        <w:rPr>
          <w:rFonts w:ascii="Times New Roman" w:eastAsia="Times New Roman" w:hAnsi="Times New Roman" w:cs="Times New Roman"/>
          <w:b/>
          <w:sz w:val="28"/>
          <w:szCs w:val="28"/>
          <w:lang w:eastAsia="ru-RU" w:bidi="ru-RU"/>
        </w:rPr>
      </w:pPr>
      <w:r w:rsidRPr="00253F27">
        <w:rPr>
          <w:rFonts w:ascii="Times New Roman" w:eastAsia="Times New Roman" w:hAnsi="Times New Roman" w:cs="Times New Roman"/>
          <w:b/>
          <w:sz w:val="28"/>
          <w:szCs w:val="28"/>
          <w:lang w:eastAsia="ru-RU" w:bidi="ru-RU"/>
        </w:rPr>
        <w:t xml:space="preserve"> </w:t>
      </w:r>
      <w:r w:rsidR="00253F27" w:rsidRPr="00253F27">
        <w:rPr>
          <w:rFonts w:ascii="Times New Roman" w:eastAsia="Times New Roman" w:hAnsi="Times New Roman" w:cs="Times New Roman"/>
          <w:b/>
          <w:sz w:val="28"/>
          <w:szCs w:val="28"/>
          <w:lang w:eastAsia="ru-RU" w:bidi="ru-RU"/>
        </w:rPr>
        <w:t>Методика оценивания выполнения олимпиадных заданий</w:t>
      </w:r>
    </w:p>
    <w:p w:rsidR="00253F27" w:rsidRPr="00253F27"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253F27">
        <w:rPr>
          <w:rFonts w:ascii="Times New Roman" w:eastAsia="Times New Roman" w:hAnsi="Times New Roman" w:cs="Times New Roman"/>
          <w:sz w:val="28"/>
          <w:szCs w:val="28"/>
          <w:lang w:eastAsia="ru-RU" w:bidi="ru-RU"/>
        </w:rPr>
        <w:t>За объективную проверку олимпиадных заданий, выполненных участниками олимпиады, отвечает жюри, которое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проведения всероссийской олимпиады школьников.</w:t>
      </w:r>
    </w:p>
    <w:p w:rsidR="00253F27" w:rsidRDefault="00253F27" w:rsidP="009E5BD3">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253F27">
        <w:rPr>
          <w:rFonts w:ascii="Times New Roman" w:eastAsia="Times New Roman" w:hAnsi="Times New Roman" w:cs="Times New Roman"/>
          <w:sz w:val="28"/>
          <w:szCs w:val="28"/>
          <w:lang w:eastAsia="ru-RU" w:bidi="ru-RU"/>
        </w:rPr>
        <w:t>Критерии оценивани</w:t>
      </w:r>
      <w:r w:rsidR="008E5678">
        <w:rPr>
          <w:rFonts w:ascii="Times New Roman" w:eastAsia="Times New Roman" w:hAnsi="Times New Roman" w:cs="Times New Roman"/>
          <w:sz w:val="28"/>
          <w:szCs w:val="28"/>
          <w:lang w:eastAsia="ru-RU" w:bidi="ru-RU"/>
        </w:rPr>
        <w:t xml:space="preserve">я </w:t>
      </w:r>
      <w:r w:rsidRPr="00253F27">
        <w:rPr>
          <w:rFonts w:ascii="Times New Roman" w:eastAsia="Times New Roman" w:hAnsi="Times New Roman" w:cs="Times New Roman"/>
          <w:sz w:val="28"/>
          <w:szCs w:val="28"/>
          <w:lang w:eastAsia="ru-RU" w:bidi="ru-RU"/>
        </w:rPr>
        <w:t xml:space="preserve">заданий  школьного  </w:t>
      </w:r>
      <w:r w:rsidR="00E90953">
        <w:rPr>
          <w:rFonts w:ascii="Times New Roman" w:eastAsia="Times New Roman" w:hAnsi="Times New Roman" w:cs="Times New Roman"/>
          <w:sz w:val="28"/>
          <w:szCs w:val="28"/>
          <w:lang w:eastAsia="ru-RU" w:bidi="ru-RU"/>
        </w:rPr>
        <w:t xml:space="preserve">   этапа</w:t>
      </w:r>
      <w:r w:rsidRPr="00253F27">
        <w:rPr>
          <w:rFonts w:ascii="Times New Roman" w:eastAsia="Times New Roman" w:hAnsi="Times New Roman" w:cs="Times New Roman"/>
          <w:sz w:val="28"/>
          <w:szCs w:val="28"/>
          <w:lang w:eastAsia="ru-RU" w:bidi="ru-RU"/>
        </w:rPr>
        <w:t xml:space="preserve">  следующие.  В тестовых заданиях  частей  I  и  III  за  каждый  правильный  ответ  участник  получает  по 1 баллу. В тестовых заданиях части II за каждый правил</w:t>
      </w:r>
      <w:r w:rsidR="008E5678">
        <w:rPr>
          <w:rFonts w:ascii="Times New Roman" w:eastAsia="Times New Roman" w:hAnsi="Times New Roman" w:cs="Times New Roman"/>
          <w:sz w:val="28"/>
          <w:szCs w:val="28"/>
          <w:lang w:eastAsia="ru-RU" w:bidi="ru-RU"/>
        </w:rPr>
        <w:t>ьный ответ участник получает по</w:t>
      </w:r>
      <w:r w:rsidR="001E7488">
        <w:rPr>
          <w:rFonts w:ascii="Times New Roman" w:eastAsia="Times New Roman" w:hAnsi="Times New Roman" w:cs="Times New Roman"/>
          <w:sz w:val="28"/>
          <w:szCs w:val="28"/>
          <w:lang w:eastAsia="ru-RU" w:bidi="ru-RU"/>
        </w:rPr>
        <w:t xml:space="preserve"> </w:t>
      </w:r>
      <w:r w:rsidRPr="00253F27">
        <w:rPr>
          <w:rFonts w:ascii="Times New Roman" w:eastAsia="Times New Roman" w:hAnsi="Times New Roman" w:cs="Times New Roman"/>
          <w:sz w:val="28"/>
          <w:szCs w:val="28"/>
          <w:lang w:eastAsia="ru-RU" w:bidi="ru-RU"/>
        </w:rPr>
        <w:t xml:space="preserve">2 балла. 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w:t>
      </w:r>
      <w:r w:rsidR="008E5678">
        <w:rPr>
          <w:rFonts w:ascii="Times New Roman" w:eastAsia="Times New Roman" w:hAnsi="Times New Roman" w:cs="Times New Roman"/>
          <w:sz w:val="28"/>
          <w:szCs w:val="28"/>
          <w:lang w:eastAsia="ru-RU" w:bidi="ru-RU"/>
        </w:rPr>
        <w:t xml:space="preserve"> </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Разбор заданий проводится после окончания Олимпиады. Основная цель этой процедуры – объяснить участникам Олимпиады основные идеи выполнения каждого из предложенных заданий на турах, возможные способы их выполнения, а также продемонстрировать их применение на конкретном задании. На разборе заданий могут присутствовать все участники Олимпиады, а также сопровождающие их лица.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заданий.</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lastRenderedPageBreak/>
        <w:t xml:space="preserve">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Основная цель показа работ – ознакомить участников с результатами оценивания их работ, снять возникающие вопросы. На показе работ могут присутствовать участники Олимпиады, а также сопровождающие их лица без права голоса. Разбор олимпиадных заданий и показ работ проводится </w:t>
      </w:r>
      <w:proofErr w:type="gramStart"/>
      <w:r w:rsidRPr="00CD5E6A">
        <w:rPr>
          <w:rFonts w:ascii="Times New Roman" w:eastAsia="Times New Roman" w:hAnsi="Times New Roman" w:cs="Times New Roman"/>
          <w:sz w:val="28"/>
          <w:szCs w:val="28"/>
          <w:lang w:eastAsia="ru-RU" w:bidi="ru-RU"/>
        </w:rPr>
        <w:t>во время</w:t>
      </w:r>
      <w:proofErr w:type="gramEnd"/>
      <w:r w:rsidRPr="00CD5E6A">
        <w:rPr>
          <w:rFonts w:ascii="Times New Roman" w:eastAsia="Times New Roman" w:hAnsi="Times New Roman" w:cs="Times New Roman"/>
          <w:sz w:val="28"/>
          <w:szCs w:val="28"/>
          <w:lang w:eastAsia="ru-RU" w:bidi="ru-RU"/>
        </w:rPr>
        <w:t xml:space="preserve">, отведенное программой проведения школьного этапа Олимпиады. </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 Время и место проведения апелляции устанавливается Организатором школьного этапа Олимпиады - органом местного самоуправления, осуществляющим управление в сфере образования. Для проведения апелляции Организатором школьного этапа Олимпиады - органом местного самоуправления, осуществляющим управление в сфере образования - создается апелляционная комиссия из представителей Оргкомитета, школьных предметно-методических комиссий и членов Жюри школьного этапа Олимпиады.</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Для проведения апелляции участник олимпиады подает письменное заявление на имя председателя жюри (Приложение 1). На рассмотрении апелляции имеют право присутствовать участник олимпиады, подавший заявление.</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На апелляции повторно проверяется только выполненные письменно задания. Устные пояснения апеллирующего не оцениваются.</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апелляцию отклонить и сохранить выставленные баллы;</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апелляцию удовлетворить и изменить оценку на соответствующее количество баллов.</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Система оценивания олимпиадных заданий не может быть предметом апелляции и пересмотру не подлежит.</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Решения апелляционной комиссии являются окончательными и пересмотру не подлежат.</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Работа апелляционной комиссии оформляется протоколами, которые подписываются председателем и всеми членами комиссии (Приложение 2). Протоколы проведения апелляции передаются председателю жюри для внесения соответствующих изменений в отчетную документацию.</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lastRenderedPageBreak/>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размещенная в сети Интернет.</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Окончательные итоги Олимпиады утверждаются Оргкомитетом с учетом результатов работы апелляционной комиссии.</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 xml:space="preserve">Индивидуальные результаты участников школьного этапа Олимпиады заносятся в рейтинговую таблицу результатов участников школьного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Победители и призеры призеров школьного этапа Олимпиады определяются отдельно в каждой параллели.</w:t>
      </w:r>
    </w:p>
    <w:p w:rsidR="00CD5E6A" w:rsidRP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Количество победителей и призеров школьного этапа Олимпиады определяется, исходя из квоты, установленной организатором школьного этапа Олимпиады - органом местного самоуправления, осуществляющим управление в сфере образования.</w:t>
      </w:r>
    </w:p>
    <w:p w:rsidR="00CD5E6A" w:rsidRDefault="00CD5E6A"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r w:rsidRPr="00CD5E6A">
        <w:rPr>
          <w:rFonts w:ascii="Times New Roman" w:eastAsia="Times New Roman" w:hAnsi="Times New Roman" w:cs="Times New Roman"/>
          <w:sz w:val="28"/>
          <w:szCs w:val="28"/>
          <w:lang w:eastAsia="ru-RU" w:bidi="ru-RU"/>
        </w:rPr>
        <w:t>Организатор школьного этапа Олимпиады – орган местного самоуправления, осуществляющий управление в сфере образования утверждает результаты школьного этапа Олимпиады (рейтинг победителей и рейтинг призеров школьного этапа олимпиады) и публикует их на своем официальном сайте в сети «Интернет».</w:t>
      </w: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Default="00B81DBB" w:rsidP="00CD5E6A">
      <w:pPr>
        <w:widowControl w:val="0"/>
        <w:autoSpaceDE w:val="0"/>
        <w:autoSpaceDN w:val="0"/>
        <w:spacing w:after="0" w:line="240" w:lineRule="auto"/>
        <w:ind w:left="122" w:right="120" w:firstLine="719"/>
        <w:jc w:val="both"/>
        <w:rPr>
          <w:rFonts w:ascii="Times New Roman" w:eastAsia="Times New Roman" w:hAnsi="Times New Roman" w:cs="Times New Roman"/>
          <w:sz w:val="28"/>
          <w:szCs w:val="28"/>
          <w:lang w:eastAsia="ru-RU" w:bidi="ru-RU"/>
        </w:rPr>
      </w:pPr>
    </w:p>
    <w:p w:rsidR="00B81DBB" w:rsidRPr="00B81DBB" w:rsidRDefault="00B81DBB" w:rsidP="00B81DBB">
      <w:pPr>
        <w:shd w:val="clear" w:color="auto" w:fill="FFFFFF"/>
        <w:ind w:left="5580"/>
        <w:jc w:val="center"/>
        <w:rPr>
          <w:rFonts w:ascii="Times New Roman" w:eastAsia="Times New Roman" w:hAnsi="Times New Roman" w:cs="Times New Roman"/>
          <w:sz w:val="28"/>
          <w:szCs w:val="28"/>
          <w:lang w:eastAsia="ru-RU"/>
        </w:rPr>
      </w:pPr>
      <w:r w:rsidRPr="00B81DBB">
        <w:rPr>
          <w:rFonts w:ascii="Times New Roman" w:eastAsia="Times New Roman" w:hAnsi="Times New Roman" w:cs="Times New Roman"/>
          <w:sz w:val="28"/>
          <w:szCs w:val="28"/>
          <w:lang w:eastAsia="ru-RU"/>
        </w:rPr>
        <w:t>Приложение 1</w:t>
      </w:r>
    </w:p>
    <w:p w:rsidR="00B81DBB" w:rsidRPr="00AE08E7" w:rsidRDefault="00B81DBB" w:rsidP="00B81DBB">
      <w:pPr>
        <w:shd w:val="clear" w:color="auto" w:fill="FFFFFF"/>
        <w:jc w:val="right"/>
        <w:rPr>
          <w:color w:val="000000"/>
          <w:sz w:val="28"/>
          <w:szCs w:val="28"/>
        </w:rPr>
      </w:pPr>
    </w:p>
    <w:p w:rsidR="00B81DBB" w:rsidRDefault="00B81DBB" w:rsidP="00B81DBB">
      <w:pPr>
        <w:pStyle w:val="3"/>
        <w:tabs>
          <w:tab w:val="left" w:pos="0"/>
        </w:tabs>
        <w:jc w:val="center"/>
        <w:rPr>
          <w:sz w:val="28"/>
          <w:szCs w:val="28"/>
        </w:rPr>
      </w:pPr>
      <w:r w:rsidRPr="007748EE">
        <w:rPr>
          <w:sz w:val="28"/>
          <w:szCs w:val="28"/>
        </w:rPr>
        <w:t>Заявление участника олимпиады на апелляцию</w:t>
      </w:r>
    </w:p>
    <w:tbl>
      <w:tblPr>
        <w:tblW w:w="0" w:type="auto"/>
        <w:tblInd w:w="283" w:type="dxa"/>
        <w:tblLook w:val="04A0" w:firstRow="1" w:lastRow="0" w:firstColumn="1" w:lastColumn="0" w:noHBand="0" w:noVBand="1"/>
      </w:tblPr>
      <w:tblGrid>
        <w:gridCol w:w="4036"/>
        <w:gridCol w:w="5536"/>
      </w:tblGrid>
      <w:tr w:rsidR="00B81DBB" w:rsidRPr="00770E65" w:rsidTr="000F5BF3">
        <w:tc>
          <w:tcPr>
            <w:tcW w:w="4078" w:type="dxa"/>
            <w:shd w:val="clear" w:color="auto" w:fill="auto"/>
          </w:tcPr>
          <w:p w:rsidR="00B81DBB" w:rsidRPr="00770E65" w:rsidRDefault="00B81DBB" w:rsidP="000F5BF3">
            <w:pPr>
              <w:pStyle w:val="3"/>
              <w:tabs>
                <w:tab w:val="left" w:pos="0"/>
              </w:tabs>
              <w:ind w:left="0"/>
              <w:jc w:val="center"/>
              <w:rPr>
                <w:sz w:val="28"/>
                <w:szCs w:val="28"/>
              </w:rPr>
            </w:pPr>
          </w:p>
        </w:tc>
        <w:tc>
          <w:tcPr>
            <w:tcW w:w="5215" w:type="dxa"/>
            <w:shd w:val="clear" w:color="auto" w:fill="auto"/>
          </w:tcPr>
          <w:p w:rsidR="00B81DBB" w:rsidRPr="00770E65" w:rsidRDefault="00B81DBB" w:rsidP="000F5BF3">
            <w:pPr>
              <w:pStyle w:val="3"/>
              <w:tabs>
                <w:tab w:val="left" w:pos="0"/>
              </w:tabs>
              <w:spacing w:after="0"/>
              <w:ind w:left="0"/>
              <w:jc w:val="both"/>
              <w:rPr>
                <w:sz w:val="28"/>
                <w:szCs w:val="28"/>
              </w:rPr>
            </w:pPr>
            <w:r w:rsidRPr="00770E65">
              <w:rPr>
                <w:sz w:val="28"/>
                <w:szCs w:val="28"/>
              </w:rPr>
              <w:t xml:space="preserve">Председателю Жюри </w:t>
            </w:r>
            <w:r>
              <w:rPr>
                <w:sz w:val="28"/>
                <w:szCs w:val="28"/>
              </w:rPr>
              <w:t>школьн</w:t>
            </w:r>
            <w:r w:rsidRPr="00770E65">
              <w:rPr>
                <w:sz w:val="28"/>
                <w:szCs w:val="28"/>
              </w:rPr>
              <w:t xml:space="preserve">ого этапа всероссийской олимпиады школьников по </w:t>
            </w:r>
            <w:r>
              <w:rPr>
                <w:sz w:val="28"/>
                <w:szCs w:val="28"/>
              </w:rPr>
              <w:t xml:space="preserve">математике </w:t>
            </w:r>
            <w:r w:rsidRPr="00770E65">
              <w:rPr>
                <w:sz w:val="28"/>
                <w:szCs w:val="28"/>
              </w:rPr>
              <w:t xml:space="preserve"> </w:t>
            </w:r>
          </w:p>
          <w:p w:rsidR="00B81DBB" w:rsidRDefault="00B81DBB" w:rsidP="000F5BF3">
            <w:pPr>
              <w:pStyle w:val="3"/>
              <w:tabs>
                <w:tab w:val="left" w:pos="0"/>
              </w:tabs>
              <w:spacing w:after="0"/>
              <w:ind w:left="0"/>
              <w:jc w:val="both"/>
              <w:rPr>
                <w:sz w:val="28"/>
                <w:szCs w:val="28"/>
              </w:rPr>
            </w:pPr>
            <w:r w:rsidRPr="00770E65">
              <w:rPr>
                <w:sz w:val="28"/>
                <w:szCs w:val="28"/>
              </w:rPr>
              <w:t xml:space="preserve">ученика ____класса </w:t>
            </w:r>
            <w:r>
              <w:rPr>
                <w:sz w:val="28"/>
                <w:szCs w:val="28"/>
              </w:rPr>
              <w:t>__________________</w:t>
            </w:r>
          </w:p>
          <w:p w:rsidR="00B81DBB" w:rsidRDefault="00B81DBB" w:rsidP="000F5BF3">
            <w:pPr>
              <w:pStyle w:val="3"/>
              <w:tabs>
                <w:tab w:val="left" w:pos="0"/>
              </w:tabs>
              <w:spacing w:after="0"/>
              <w:ind w:left="0"/>
              <w:jc w:val="both"/>
              <w:rPr>
                <w:sz w:val="28"/>
                <w:szCs w:val="28"/>
              </w:rPr>
            </w:pPr>
            <w:r>
              <w:rPr>
                <w:sz w:val="28"/>
                <w:szCs w:val="28"/>
              </w:rPr>
              <w:t>______________________________________</w:t>
            </w:r>
          </w:p>
          <w:p w:rsidR="00B81DBB" w:rsidRDefault="00B81DBB" w:rsidP="000F5BF3">
            <w:pPr>
              <w:pStyle w:val="3"/>
              <w:tabs>
                <w:tab w:val="left" w:pos="0"/>
              </w:tabs>
              <w:spacing w:after="0"/>
              <w:ind w:left="0"/>
              <w:jc w:val="both"/>
              <w:rPr>
                <w:sz w:val="28"/>
                <w:szCs w:val="28"/>
              </w:rPr>
            </w:pPr>
          </w:p>
          <w:p w:rsidR="00B81DBB" w:rsidRDefault="00B81DBB" w:rsidP="000F5BF3">
            <w:pPr>
              <w:pStyle w:val="3"/>
              <w:tabs>
                <w:tab w:val="left" w:pos="0"/>
              </w:tabs>
              <w:spacing w:after="0"/>
              <w:ind w:left="0"/>
              <w:jc w:val="both"/>
              <w:rPr>
                <w:sz w:val="28"/>
                <w:szCs w:val="28"/>
              </w:rPr>
            </w:pPr>
          </w:p>
          <w:p w:rsidR="00B81DBB" w:rsidRDefault="00B81DBB" w:rsidP="000F5BF3">
            <w:pPr>
              <w:pStyle w:val="3"/>
              <w:tabs>
                <w:tab w:val="left" w:pos="0"/>
              </w:tabs>
              <w:spacing w:after="0"/>
              <w:ind w:left="0"/>
              <w:jc w:val="both"/>
              <w:rPr>
                <w:sz w:val="28"/>
                <w:szCs w:val="28"/>
              </w:rPr>
            </w:pPr>
          </w:p>
          <w:p w:rsidR="00B81DBB" w:rsidRPr="00770E65" w:rsidRDefault="00B81DBB" w:rsidP="000F5BF3">
            <w:pPr>
              <w:pStyle w:val="3"/>
              <w:tabs>
                <w:tab w:val="left" w:pos="0"/>
              </w:tabs>
              <w:spacing w:after="0"/>
              <w:ind w:left="0"/>
              <w:jc w:val="both"/>
              <w:rPr>
                <w:sz w:val="28"/>
                <w:szCs w:val="28"/>
              </w:rPr>
            </w:pPr>
            <w:r w:rsidRPr="00770E65">
              <w:rPr>
                <w:sz w:val="28"/>
                <w:szCs w:val="28"/>
              </w:rPr>
              <w:t>(полное название образовательного учреждения)</w:t>
            </w:r>
          </w:p>
          <w:p w:rsidR="00B81DBB" w:rsidRDefault="00B81DBB" w:rsidP="000F5BF3">
            <w:pPr>
              <w:pStyle w:val="3"/>
              <w:tabs>
                <w:tab w:val="left" w:pos="0"/>
              </w:tabs>
              <w:spacing w:after="0"/>
              <w:ind w:left="0" w:firstLine="82"/>
              <w:jc w:val="both"/>
              <w:rPr>
                <w:sz w:val="28"/>
                <w:szCs w:val="28"/>
              </w:rPr>
            </w:pPr>
            <w:r w:rsidRPr="00770E65">
              <w:rPr>
                <w:sz w:val="28"/>
                <w:szCs w:val="28"/>
              </w:rPr>
              <w:t>_______________</w:t>
            </w:r>
            <w:r>
              <w:rPr>
                <w:sz w:val="28"/>
                <w:szCs w:val="28"/>
              </w:rPr>
              <w:t>_________________</w:t>
            </w:r>
            <w:r w:rsidRPr="00770E65">
              <w:rPr>
                <w:sz w:val="28"/>
                <w:szCs w:val="28"/>
              </w:rPr>
              <w:t xml:space="preserve">__ </w:t>
            </w:r>
          </w:p>
          <w:p w:rsidR="00B81DBB" w:rsidRPr="00770E65" w:rsidRDefault="00B81DBB" w:rsidP="000F5BF3">
            <w:pPr>
              <w:pStyle w:val="3"/>
              <w:tabs>
                <w:tab w:val="left" w:pos="0"/>
              </w:tabs>
              <w:spacing w:after="0"/>
              <w:ind w:left="0" w:firstLine="82"/>
              <w:jc w:val="both"/>
              <w:rPr>
                <w:sz w:val="28"/>
                <w:szCs w:val="28"/>
              </w:rPr>
            </w:pPr>
            <w:r w:rsidRPr="00770E65">
              <w:rPr>
                <w:sz w:val="28"/>
                <w:szCs w:val="28"/>
              </w:rPr>
              <w:t>(фамилия, имя, отчество)</w:t>
            </w:r>
          </w:p>
          <w:p w:rsidR="00B81DBB" w:rsidRPr="00770E65" w:rsidRDefault="00B81DBB" w:rsidP="000F5BF3">
            <w:pPr>
              <w:pStyle w:val="3"/>
              <w:tabs>
                <w:tab w:val="left" w:pos="0"/>
              </w:tabs>
              <w:ind w:left="0"/>
              <w:jc w:val="center"/>
              <w:rPr>
                <w:sz w:val="28"/>
                <w:szCs w:val="28"/>
              </w:rPr>
            </w:pPr>
          </w:p>
        </w:tc>
      </w:tr>
    </w:tbl>
    <w:p w:rsidR="00B81DBB" w:rsidRPr="007748EE" w:rsidRDefault="00B81DBB" w:rsidP="00B81DBB">
      <w:pPr>
        <w:pStyle w:val="3"/>
        <w:tabs>
          <w:tab w:val="left" w:pos="0"/>
        </w:tabs>
        <w:jc w:val="center"/>
        <w:rPr>
          <w:sz w:val="28"/>
          <w:szCs w:val="28"/>
        </w:rPr>
      </w:pPr>
    </w:p>
    <w:p w:rsidR="00B81DBB" w:rsidRPr="007748EE" w:rsidRDefault="00B81DBB" w:rsidP="00B81DBB">
      <w:pPr>
        <w:pStyle w:val="3"/>
        <w:tabs>
          <w:tab w:val="left" w:pos="0"/>
        </w:tabs>
        <w:ind w:left="0" w:firstLine="709"/>
        <w:jc w:val="center"/>
        <w:rPr>
          <w:sz w:val="28"/>
          <w:szCs w:val="28"/>
        </w:rPr>
      </w:pPr>
      <w:r w:rsidRPr="007748EE">
        <w:rPr>
          <w:sz w:val="28"/>
          <w:szCs w:val="28"/>
        </w:rPr>
        <w:t>Заявление</w:t>
      </w:r>
    </w:p>
    <w:p w:rsidR="00B81DBB" w:rsidRPr="007748EE" w:rsidRDefault="00B81DBB" w:rsidP="00B81DBB">
      <w:pPr>
        <w:pStyle w:val="3"/>
        <w:tabs>
          <w:tab w:val="left" w:pos="0"/>
        </w:tabs>
        <w:ind w:left="0" w:firstLine="709"/>
        <w:jc w:val="both"/>
        <w:rPr>
          <w:sz w:val="28"/>
          <w:szCs w:val="28"/>
        </w:rPr>
      </w:pPr>
      <w:r w:rsidRPr="007748EE">
        <w:rPr>
          <w:sz w:val="28"/>
          <w:szCs w:val="28"/>
        </w:rPr>
        <w:t xml:space="preserve">Прошу Вас пересмотреть </w:t>
      </w:r>
      <w:r>
        <w:rPr>
          <w:sz w:val="28"/>
          <w:szCs w:val="28"/>
        </w:rPr>
        <w:t>оценивание (ПЕРЕЧИСЛЯЮТСЯ НОМЕРА ЗАДАНИЙ)</w:t>
      </w:r>
      <w:r w:rsidRPr="007748EE">
        <w:rPr>
          <w:sz w:val="28"/>
          <w:szCs w:val="28"/>
        </w:rPr>
        <w:t xml:space="preserve"> </w:t>
      </w:r>
      <w:r>
        <w:rPr>
          <w:sz w:val="28"/>
          <w:szCs w:val="28"/>
        </w:rPr>
        <w:t xml:space="preserve">олимпиадной </w:t>
      </w:r>
      <w:r w:rsidRPr="007748EE">
        <w:rPr>
          <w:sz w:val="28"/>
          <w:szCs w:val="28"/>
        </w:rPr>
        <w:t>работ</w:t>
      </w:r>
      <w:r>
        <w:rPr>
          <w:sz w:val="28"/>
          <w:szCs w:val="28"/>
        </w:rPr>
        <w:t>ы</w:t>
      </w:r>
      <w:r w:rsidRPr="007748EE">
        <w:rPr>
          <w:sz w:val="28"/>
          <w:szCs w:val="28"/>
        </w:rPr>
        <w:t>, так как я не согласен с выставленными мне баллами. (Участник Олимпиады далее обосновывает свое заявление.)</w:t>
      </w:r>
    </w:p>
    <w:p w:rsidR="00B81DBB" w:rsidRDefault="00B81DBB" w:rsidP="00B81DBB">
      <w:pPr>
        <w:pStyle w:val="3"/>
        <w:tabs>
          <w:tab w:val="left" w:pos="0"/>
        </w:tabs>
        <w:ind w:left="0"/>
        <w:rPr>
          <w:sz w:val="28"/>
          <w:szCs w:val="28"/>
        </w:rPr>
      </w:pPr>
      <w:r w:rsidRPr="007748E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w:t>
      </w:r>
    </w:p>
    <w:p w:rsidR="00B81DBB" w:rsidRDefault="00B81DBB" w:rsidP="00B81DBB">
      <w:pPr>
        <w:pStyle w:val="3"/>
        <w:tabs>
          <w:tab w:val="left" w:pos="0"/>
        </w:tabs>
        <w:ind w:left="0"/>
        <w:rPr>
          <w:sz w:val="28"/>
          <w:szCs w:val="28"/>
        </w:rPr>
      </w:pPr>
    </w:p>
    <w:p w:rsidR="00B81DBB" w:rsidRDefault="00B81DBB" w:rsidP="00B81DBB">
      <w:pPr>
        <w:pStyle w:val="3"/>
        <w:tabs>
          <w:tab w:val="left" w:pos="0"/>
        </w:tabs>
        <w:ind w:left="0"/>
        <w:rPr>
          <w:sz w:val="28"/>
          <w:szCs w:val="28"/>
        </w:rPr>
      </w:pPr>
      <w:r>
        <w:rPr>
          <w:sz w:val="28"/>
          <w:szCs w:val="28"/>
        </w:rPr>
        <w:t>Дата                                                                                                            Подпись</w:t>
      </w:r>
    </w:p>
    <w:p w:rsidR="00B81DBB" w:rsidRDefault="00B81DBB" w:rsidP="00B81DBB">
      <w:pPr>
        <w:pStyle w:val="3"/>
        <w:tabs>
          <w:tab w:val="left" w:pos="0"/>
        </w:tabs>
        <w:ind w:left="0"/>
        <w:rPr>
          <w:sz w:val="28"/>
          <w:szCs w:val="28"/>
        </w:rPr>
      </w:pPr>
    </w:p>
    <w:p w:rsidR="00B81DBB" w:rsidRDefault="00B81DBB" w:rsidP="00B81DBB">
      <w:pPr>
        <w:pStyle w:val="3"/>
        <w:tabs>
          <w:tab w:val="left" w:pos="0"/>
        </w:tabs>
        <w:ind w:left="0"/>
        <w:rPr>
          <w:sz w:val="28"/>
          <w:szCs w:val="28"/>
        </w:rPr>
      </w:pPr>
    </w:p>
    <w:p w:rsidR="00B81DBB" w:rsidRDefault="00B81DBB" w:rsidP="00B81DBB">
      <w:pPr>
        <w:pStyle w:val="3"/>
        <w:tabs>
          <w:tab w:val="left" w:pos="0"/>
        </w:tabs>
        <w:ind w:left="0"/>
        <w:rPr>
          <w:sz w:val="28"/>
          <w:szCs w:val="28"/>
        </w:rPr>
      </w:pPr>
    </w:p>
    <w:p w:rsidR="00B81DBB" w:rsidRDefault="00B81DBB" w:rsidP="00B81DBB">
      <w:pPr>
        <w:pStyle w:val="3"/>
        <w:tabs>
          <w:tab w:val="left" w:pos="0"/>
        </w:tabs>
        <w:ind w:left="0"/>
        <w:rPr>
          <w:sz w:val="28"/>
          <w:szCs w:val="28"/>
        </w:rPr>
      </w:pPr>
    </w:p>
    <w:p w:rsidR="00B81DBB" w:rsidRDefault="00B81DBB" w:rsidP="00B81DBB">
      <w:pPr>
        <w:pStyle w:val="3"/>
        <w:tabs>
          <w:tab w:val="left" w:pos="0"/>
        </w:tabs>
        <w:ind w:left="0"/>
        <w:rPr>
          <w:sz w:val="28"/>
          <w:szCs w:val="28"/>
        </w:rPr>
      </w:pPr>
    </w:p>
    <w:p w:rsidR="00B81DBB" w:rsidRDefault="00B81DBB" w:rsidP="00B81DBB">
      <w:pPr>
        <w:pStyle w:val="3"/>
        <w:tabs>
          <w:tab w:val="left" w:pos="0"/>
        </w:tabs>
        <w:ind w:left="0"/>
        <w:rPr>
          <w:sz w:val="28"/>
          <w:szCs w:val="28"/>
        </w:rPr>
      </w:pPr>
    </w:p>
    <w:p w:rsidR="00B81DBB" w:rsidRDefault="00B81DBB" w:rsidP="00B81DBB">
      <w:pPr>
        <w:pStyle w:val="3"/>
        <w:tabs>
          <w:tab w:val="left" w:pos="0"/>
        </w:tabs>
        <w:ind w:left="0"/>
        <w:rPr>
          <w:sz w:val="28"/>
          <w:szCs w:val="28"/>
        </w:rPr>
      </w:pPr>
    </w:p>
    <w:p w:rsidR="00B81DBB" w:rsidRPr="00B81DBB" w:rsidRDefault="00B81DBB" w:rsidP="00B81DBB">
      <w:pPr>
        <w:shd w:val="clear" w:color="auto" w:fill="FFFFFF"/>
        <w:ind w:left="5580"/>
        <w:jc w:val="center"/>
        <w:rPr>
          <w:rFonts w:ascii="Times New Roman" w:eastAsia="Times New Roman" w:hAnsi="Times New Roman" w:cs="Times New Roman"/>
          <w:color w:val="000000"/>
          <w:sz w:val="28"/>
          <w:szCs w:val="28"/>
          <w:lang w:eastAsia="ru-RU"/>
        </w:rPr>
      </w:pPr>
      <w:r w:rsidRPr="00B81DBB">
        <w:rPr>
          <w:rFonts w:ascii="Times New Roman" w:eastAsia="Times New Roman" w:hAnsi="Times New Roman" w:cs="Times New Roman"/>
          <w:color w:val="000000"/>
          <w:sz w:val="28"/>
          <w:szCs w:val="28"/>
          <w:lang w:eastAsia="ru-RU"/>
        </w:rPr>
        <w:t>Приложение 2</w:t>
      </w:r>
    </w:p>
    <w:p w:rsidR="00B81DBB" w:rsidRDefault="00B81DBB" w:rsidP="00B81DBB">
      <w:pPr>
        <w:pStyle w:val="Default"/>
        <w:jc w:val="center"/>
        <w:rPr>
          <w:bCs/>
          <w:sz w:val="28"/>
          <w:szCs w:val="28"/>
        </w:rPr>
      </w:pPr>
    </w:p>
    <w:p w:rsidR="00B81DBB" w:rsidRPr="009939BD" w:rsidRDefault="00B81DBB" w:rsidP="00B81DBB">
      <w:pPr>
        <w:pStyle w:val="Default"/>
        <w:jc w:val="center"/>
        <w:rPr>
          <w:sz w:val="28"/>
          <w:szCs w:val="28"/>
        </w:rPr>
      </w:pPr>
      <w:r w:rsidRPr="009939BD">
        <w:rPr>
          <w:bCs/>
          <w:sz w:val="28"/>
          <w:szCs w:val="28"/>
        </w:rPr>
        <w:t>ПРОТОКОЛ № ____</w:t>
      </w:r>
    </w:p>
    <w:p w:rsidR="00B81DBB" w:rsidRPr="009939BD" w:rsidRDefault="00B81DBB" w:rsidP="00B81DBB">
      <w:pPr>
        <w:pStyle w:val="Default"/>
        <w:jc w:val="both"/>
        <w:rPr>
          <w:sz w:val="28"/>
          <w:szCs w:val="28"/>
        </w:rPr>
      </w:pPr>
      <w:r w:rsidRPr="009939BD">
        <w:rPr>
          <w:sz w:val="28"/>
          <w:szCs w:val="28"/>
        </w:rPr>
        <w:t xml:space="preserve">рассмотрения апелляции участника </w:t>
      </w:r>
      <w:r>
        <w:rPr>
          <w:sz w:val="28"/>
          <w:szCs w:val="28"/>
        </w:rPr>
        <w:t xml:space="preserve">школьного этапа всероссийской олимпиады школьников </w:t>
      </w:r>
      <w:r w:rsidRPr="009939BD">
        <w:rPr>
          <w:sz w:val="28"/>
          <w:szCs w:val="28"/>
        </w:rPr>
        <w:t>по</w:t>
      </w:r>
      <w:r w:rsidRPr="009939BD">
        <w:rPr>
          <w:bCs/>
          <w:sz w:val="28"/>
          <w:szCs w:val="28"/>
        </w:rPr>
        <w:t xml:space="preserve">_____________________ </w:t>
      </w:r>
      <w:r>
        <w:rPr>
          <w:bCs/>
          <w:sz w:val="28"/>
          <w:szCs w:val="28"/>
        </w:rPr>
        <w:t>______________________</w:t>
      </w:r>
    </w:p>
    <w:p w:rsidR="00B81DBB" w:rsidRPr="009939BD" w:rsidRDefault="00B81DBB" w:rsidP="00B81DBB">
      <w:pPr>
        <w:pStyle w:val="Default"/>
        <w:jc w:val="both"/>
        <w:rPr>
          <w:sz w:val="28"/>
          <w:szCs w:val="28"/>
        </w:rPr>
      </w:pPr>
      <w:r w:rsidRPr="009939BD">
        <w:rPr>
          <w:sz w:val="28"/>
          <w:szCs w:val="28"/>
        </w:rPr>
        <w:t>________________________________________________</w:t>
      </w:r>
      <w:proofErr w:type="gramStart"/>
      <w:r w:rsidRPr="009939BD">
        <w:rPr>
          <w:sz w:val="28"/>
          <w:szCs w:val="28"/>
        </w:rPr>
        <w:t>_(</w:t>
      </w:r>
      <w:proofErr w:type="gramEnd"/>
      <w:r w:rsidRPr="009939BD">
        <w:rPr>
          <w:sz w:val="28"/>
          <w:szCs w:val="28"/>
        </w:rPr>
        <w:t xml:space="preserve">Ф.И.О. полностью), </w:t>
      </w:r>
    </w:p>
    <w:p w:rsidR="00B81DBB" w:rsidRPr="009939BD" w:rsidRDefault="00B81DBB" w:rsidP="00B81DBB">
      <w:pPr>
        <w:pStyle w:val="Default"/>
        <w:jc w:val="both"/>
        <w:rPr>
          <w:sz w:val="28"/>
          <w:szCs w:val="28"/>
        </w:rPr>
      </w:pPr>
      <w:r w:rsidRPr="009939BD">
        <w:rPr>
          <w:sz w:val="28"/>
          <w:szCs w:val="28"/>
        </w:rPr>
        <w:t xml:space="preserve">ученика _______ класса _____________________________________________ </w:t>
      </w:r>
    </w:p>
    <w:p w:rsidR="00B81DBB" w:rsidRPr="009939BD" w:rsidRDefault="00B81DBB" w:rsidP="00B81DBB">
      <w:pPr>
        <w:pStyle w:val="Default"/>
        <w:jc w:val="both"/>
        <w:rPr>
          <w:sz w:val="28"/>
          <w:szCs w:val="28"/>
        </w:rPr>
      </w:pPr>
      <w:r w:rsidRPr="009939BD">
        <w:rPr>
          <w:sz w:val="28"/>
          <w:szCs w:val="28"/>
        </w:rPr>
        <w:t>(полное название образовательного учреждения) ________________________</w:t>
      </w:r>
    </w:p>
    <w:p w:rsidR="00B81DBB" w:rsidRPr="009939BD" w:rsidRDefault="00B81DBB" w:rsidP="00B81DBB">
      <w:pPr>
        <w:pStyle w:val="Default"/>
        <w:jc w:val="both"/>
        <w:rPr>
          <w:sz w:val="28"/>
          <w:szCs w:val="28"/>
        </w:rPr>
      </w:pPr>
      <w:r w:rsidRPr="009939BD">
        <w:rPr>
          <w:sz w:val="28"/>
          <w:szCs w:val="28"/>
        </w:rPr>
        <w:t>________________________________________ (</w:t>
      </w:r>
      <w:r>
        <w:rPr>
          <w:sz w:val="28"/>
          <w:szCs w:val="28"/>
        </w:rPr>
        <w:t>школьн</w:t>
      </w:r>
      <w:r w:rsidRPr="009939BD">
        <w:rPr>
          <w:sz w:val="28"/>
          <w:szCs w:val="28"/>
        </w:rPr>
        <w:t>ое образование).</w:t>
      </w:r>
    </w:p>
    <w:p w:rsidR="00B81DBB" w:rsidRPr="009939BD" w:rsidRDefault="00B81DBB" w:rsidP="00B81DBB">
      <w:pPr>
        <w:pStyle w:val="Default"/>
        <w:rPr>
          <w:sz w:val="28"/>
          <w:szCs w:val="28"/>
        </w:rPr>
      </w:pPr>
      <w:r w:rsidRPr="009939BD">
        <w:rPr>
          <w:sz w:val="28"/>
          <w:szCs w:val="28"/>
        </w:rPr>
        <w:t xml:space="preserve">Дата и время ________________________________________________ </w:t>
      </w:r>
    </w:p>
    <w:p w:rsidR="00B81DBB" w:rsidRPr="009939BD" w:rsidRDefault="00B81DBB" w:rsidP="00B81DBB">
      <w:pPr>
        <w:pStyle w:val="Default"/>
        <w:rPr>
          <w:sz w:val="28"/>
          <w:szCs w:val="28"/>
        </w:rPr>
      </w:pPr>
      <w:r w:rsidRPr="009939BD">
        <w:rPr>
          <w:bCs/>
          <w:sz w:val="28"/>
          <w:szCs w:val="28"/>
        </w:rPr>
        <w:t xml:space="preserve">Присутствуют: </w:t>
      </w:r>
    </w:p>
    <w:p w:rsidR="00B81DBB" w:rsidRPr="009939BD" w:rsidRDefault="00B81DBB" w:rsidP="00B81DBB">
      <w:pPr>
        <w:pStyle w:val="Default"/>
        <w:rPr>
          <w:sz w:val="28"/>
          <w:szCs w:val="28"/>
        </w:rPr>
      </w:pPr>
      <w:r w:rsidRPr="009939BD">
        <w:rPr>
          <w:bCs/>
          <w:sz w:val="28"/>
          <w:szCs w:val="28"/>
        </w:rPr>
        <w:t xml:space="preserve">Члены Жюри: (указываются Ф.И.О. полностью). </w:t>
      </w:r>
    </w:p>
    <w:p w:rsidR="00B81DBB" w:rsidRPr="009939BD" w:rsidRDefault="00B81DBB" w:rsidP="00B81DBB">
      <w:pPr>
        <w:pStyle w:val="Default"/>
        <w:rPr>
          <w:sz w:val="28"/>
          <w:szCs w:val="28"/>
        </w:rPr>
      </w:pPr>
      <w:r w:rsidRPr="009939BD">
        <w:rPr>
          <w:bCs/>
          <w:sz w:val="28"/>
          <w:szCs w:val="28"/>
        </w:rPr>
        <w:t xml:space="preserve">Члены Оргкомитета: (указываются Ф.И.О. полностью). </w:t>
      </w:r>
    </w:p>
    <w:p w:rsidR="00B81DBB" w:rsidRPr="009939BD" w:rsidRDefault="00B81DBB" w:rsidP="00B81DBB">
      <w:pPr>
        <w:pStyle w:val="Default"/>
        <w:rPr>
          <w:sz w:val="28"/>
          <w:szCs w:val="28"/>
        </w:rPr>
      </w:pPr>
      <w:r w:rsidRPr="009939BD">
        <w:rPr>
          <w:sz w:val="28"/>
          <w:szCs w:val="28"/>
        </w:rPr>
        <w:t xml:space="preserve">Краткая запись разъяснений членов Жюри (по сути апелляции) </w:t>
      </w:r>
    </w:p>
    <w:p w:rsidR="00B81DBB" w:rsidRDefault="00B81DBB" w:rsidP="00B81DBB">
      <w:pPr>
        <w:pStyle w:val="Default"/>
        <w:rPr>
          <w:sz w:val="28"/>
          <w:szCs w:val="28"/>
        </w:rPr>
      </w:pPr>
      <w:r w:rsidRPr="009939BD">
        <w:rPr>
          <w:sz w:val="28"/>
          <w:szCs w:val="28"/>
        </w:rPr>
        <w:t xml:space="preserve">____________________________________________________________________________________________________________________________________ </w:t>
      </w:r>
    </w:p>
    <w:p w:rsidR="00B81DBB" w:rsidRPr="009939BD" w:rsidRDefault="00B81DBB" w:rsidP="00B81DBB">
      <w:pPr>
        <w:pStyle w:val="Default"/>
        <w:rPr>
          <w:sz w:val="28"/>
          <w:szCs w:val="28"/>
        </w:rPr>
      </w:pPr>
    </w:p>
    <w:p w:rsidR="00B81DBB" w:rsidRPr="009939BD" w:rsidRDefault="00B81DBB" w:rsidP="00B81DBB">
      <w:pPr>
        <w:pStyle w:val="Default"/>
        <w:jc w:val="center"/>
        <w:rPr>
          <w:sz w:val="28"/>
          <w:szCs w:val="28"/>
        </w:rPr>
      </w:pPr>
      <w:r w:rsidRPr="009939BD">
        <w:rPr>
          <w:sz w:val="28"/>
          <w:szCs w:val="28"/>
        </w:rPr>
        <w:t>Результат апелляции:</w:t>
      </w:r>
    </w:p>
    <w:p w:rsidR="00B81DBB" w:rsidRPr="009939BD" w:rsidRDefault="00B81DBB" w:rsidP="00B81DBB">
      <w:pPr>
        <w:pStyle w:val="Default"/>
        <w:spacing w:after="53"/>
        <w:jc w:val="both"/>
        <w:rPr>
          <w:sz w:val="28"/>
          <w:szCs w:val="28"/>
        </w:rPr>
      </w:pPr>
      <w:r w:rsidRPr="009939BD">
        <w:rPr>
          <w:sz w:val="28"/>
          <w:szCs w:val="28"/>
        </w:rPr>
        <w:t xml:space="preserve">1) оценка, выставленная участнику Олимпиады, оставлена без изменения; </w:t>
      </w:r>
    </w:p>
    <w:p w:rsidR="00B81DBB" w:rsidRPr="009939BD" w:rsidRDefault="00B81DBB" w:rsidP="00B81DBB">
      <w:pPr>
        <w:pStyle w:val="Default"/>
        <w:jc w:val="both"/>
        <w:rPr>
          <w:sz w:val="28"/>
          <w:szCs w:val="28"/>
        </w:rPr>
      </w:pPr>
      <w:r w:rsidRPr="009939BD">
        <w:rPr>
          <w:sz w:val="28"/>
          <w:szCs w:val="28"/>
        </w:rPr>
        <w:t xml:space="preserve">2) оценка, выставленная участнику Олимпиады, изменена на _____________. </w:t>
      </w:r>
    </w:p>
    <w:p w:rsidR="00B81DBB" w:rsidRPr="009939BD" w:rsidRDefault="00B81DBB" w:rsidP="00B81DBB">
      <w:pPr>
        <w:pStyle w:val="Default"/>
        <w:rPr>
          <w:sz w:val="28"/>
          <w:szCs w:val="28"/>
        </w:rPr>
      </w:pPr>
    </w:p>
    <w:p w:rsidR="00B81DBB" w:rsidRPr="009939BD" w:rsidRDefault="00B81DBB" w:rsidP="00B81DBB">
      <w:pPr>
        <w:pStyle w:val="Default"/>
        <w:jc w:val="both"/>
        <w:rPr>
          <w:sz w:val="28"/>
          <w:szCs w:val="28"/>
        </w:rPr>
      </w:pPr>
      <w:r w:rsidRPr="009939BD">
        <w:rPr>
          <w:sz w:val="28"/>
          <w:szCs w:val="28"/>
        </w:rPr>
        <w:t>С результатом апелляции согласен (не согласен</w:t>
      </w:r>
      <w:r>
        <w:rPr>
          <w:sz w:val="28"/>
          <w:szCs w:val="28"/>
        </w:rPr>
        <w:t>) ______</w:t>
      </w:r>
      <w:r w:rsidRPr="009939BD">
        <w:rPr>
          <w:sz w:val="28"/>
          <w:szCs w:val="28"/>
        </w:rPr>
        <w:t xml:space="preserve"> (подпись </w:t>
      </w:r>
      <w:r>
        <w:rPr>
          <w:sz w:val="28"/>
          <w:szCs w:val="28"/>
        </w:rPr>
        <w:t>з</w:t>
      </w:r>
      <w:r w:rsidRPr="009939BD">
        <w:rPr>
          <w:sz w:val="28"/>
          <w:szCs w:val="28"/>
        </w:rPr>
        <w:t xml:space="preserve">аявителя). </w:t>
      </w:r>
    </w:p>
    <w:tbl>
      <w:tblPr>
        <w:tblW w:w="0" w:type="auto"/>
        <w:tblBorders>
          <w:top w:val="nil"/>
          <w:left w:val="nil"/>
          <w:bottom w:val="nil"/>
          <w:right w:val="nil"/>
        </w:tblBorders>
        <w:tblLayout w:type="fixed"/>
        <w:tblLook w:val="0000" w:firstRow="0" w:lastRow="0" w:firstColumn="0" w:lastColumn="0" w:noHBand="0" w:noVBand="0"/>
      </w:tblPr>
      <w:tblGrid>
        <w:gridCol w:w="2964"/>
        <w:gridCol w:w="2964"/>
      </w:tblGrid>
      <w:tr w:rsidR="00B81DBB" w:rsidRPr="009939BD" w:rsidTr="000F5BF3">
        <w:trPr>
          <w:trHeight w:val="130"/>
        </w:trPr>
        <w:tc>
          <w:tcPr>
            <w:tcW w:w="2964" w:type="dxa"/>
          </w:tcPr>
          <w:p w:rsidR="00B81DBB" w:rsidRPr="009939BD" w:rsidRDefault="00B81DBB" w:rsidP="000F5BF3">
            <w:pPr>
              <w:pStyle w:val="Default"/>
              <w:jc w:val="center"/>
              <w:rPr>
                <w:bCs/>
                <w:sz w:val="28"/>
                <w:szCs w:val="28"/>
              </w:rPr>
            </w:pPr>
            <w:r w:rsidRPr="009939BD">
              <w:rPr>
                <w:bCs/>
                <w:sz w:val="28"/>
                <w:szCs w:val="28"/>
              </w:rPr>
              <w:t>Члены Жюри</w:t>
            </w:r>
          </w:p>
          <w:p w:rsidR="00B81DBB" w:rsidRPr="009939BD" w:rsidRDefault="00B81DBB" w:rsidP="000F5BF3">
            <w:pPr>
              <w:pStyle w:val="Default"/>
              <w:rPr>
                <w:sz w:val="28"/>
                <w:szCs w:val="28"/>
              </w:rPr>
            </w:pPr>
            <w:r w:rsidRPr="009939BD">
              <w:rPr>
                <w:sz w:val="28"/>
                <w:szCs w:val="28"/>
              </w:rPr>
              <w:t xml:space="preserve">Ф.И.О. </w:t>
            </w:r>
          </w:p>
        </w:tc>
        <w:tc>
          <w:tcPr>
            <w:tcW w:w="2964" w:type="dxa"/>
          </w:tcPr>
          <w:p w:rsidR="00B81DBB" w:rsidRPr="009939BD" w:rsidRDefault="00B81DBB" w:rsidP="000F5BF3">
            <w:pPr>
              <w:pStyle w:val="Default"/>
              <w:jc w:val="right"/>
              <w:rPr>
                <w:sz w:val="28"/>
                <w:szCs w:val="28"/>
              </w:rPr>
            </w:pPr>
          </w:p>
          <w:p w:rsidR="00B81DBB" w:rsidRPr="009939BD" w:rsidRDefault="00B81DBB" w:rsidP="000F5BF3">
            <w:pPr>
              <w:pStyle w:val="Default"/>
              <w:jc w:val="right"/>
              <w:rPr>
                <w:sz w:val="28"/>
                <w:szCs w:val="28"/>
              </w:rPr>
            </w:pPr>
            <w:r w:rsidRPr="009939BD">
              <w:rPr>
                <w:sz w:val="28"/>
                <w:szCs w:val="28"/>
              </w:rPr>
              <w:t xml:space="preserve">Подпись </w:t>
            </w:r>
          </w:p>
        </w:tc>
      </w:tr>
      <w:tr w:rsidR="00B81DBB" w:rsidRPr="009939BD" w:rsidTr="000F5BF3">
        <w:trPr>
          <w:trHeight w:val="130"/>
        </w:trPr>
        <w:tc>
          <w:tcPr>
            <w:tcW w:w="2964" w:type="dxa"/>
          </w:tcPr>
          <w:p w:rsidR="00B81DBB" w:rsidRPr="009939BD" w:rsidRDefault="00B81DBB" w:rsidP="000F5BF3">
            <w:pPr>
              <w:pStyle w:val="Default"/>
              <w:rPr>
                <w:sz w:val="28"/>
                <w:szCs w:val="28"/>
              </w:rPr>
            </w:pPr>
            <w:r w:rsidRPr="009939BD">
              <w:rPr>
                <w:sz w:val="28"/>
                <w:szCs w:val="28"/>
              </w:rPr>
              <w:t xml:space="preserve">Ф.И.О. </w:t>
            </w:r>
          </w:p>
        </w:tc>
        <w:tc>
          <w:tcPr>
            <w:tcW w:w="2964" w:type="dxa"/>
          </w:tcPr>
          <w:p w:rsidR="00B81DBB" w:rsidRPr="009939BD" w:rsidRDefault="00B81DBB" w:rsidP="000F5BF3">
            <w:pPr>
              <w:pStyle w:val="Default"/>
              <w:jc w:val="right"/>
              <w:rPr>
                <w:sz w:val="28"/>
                <w:szCs w:val="28"/>
              </w:rPr>
            </w:pPr>
            <w:r w:rsidRPr="009939BD">
              <w:rPr>
                <w:sz w:val="28"/>
                <w:szCs w:val="28"/>
              </w:rPr>
              <w:t xml:space="preserve">Подпись </w:t>
            </w:r>
          </w:p>
        </w:tc>
      </w:tr>
      <w:tr w:rsidR="00B81DBB" w:rsidRPr="009939BD" w:rsidTr="000F5BF3">
        <w:trPr>
          <w:trHeight w:val="130"/>
        </w:trPr>
        <w:tc>
          <w:tcPr>
            <w:tcW w:w="2964" w:type="dxa"/>
          </w:tcPr>
          <w:p w:rsidR="00B81DBB" w:rsidRPr="009939BD" w:rsidRDefault="00B81DBB" w:rsidP="000F5BF3">
            <w:pPr>
              <w:pStyle w:val="Default"/>
              <w:rPr>
                <w:sz w:val="28"/>
                <w:szCs w:val="28"/>
              </w:rPr>
            </w:pPr>
            <w:r w:rsidRPr="009939BD">
              <w:rPr>
                <w:sz w:val="28"/>
                <w:szCs w:val="28"/>
              </w:rPr>
              <w:t xml:space="preserve">Ф.И.О. </w:t>
            </w:r>
          </w:p>
        </w:tc>
        <w:tc>
          <w:tcPr>
            <w:tcW w:w="2964" w:type="dxa"/>
          </w:tcPr>
          <w:p w:rsidR="00B81DBB" w:rsidRPr="009939BD" w:rsidRDefault="00B81DBB" w:rsidP="000F5BF3">
            <w:pPr>
              <w:pStyle w:val="Default"/>
              <w:jc w:val="right"/>
              <w:rPr>
                <w:sz w:val="28"/>
                <w:szCs w:val="28"/>
              </w:rPr>
            </w:pPr>
            <w:r w:rsidRPr="009939BD">
              <w:rPr>
                <w:sz w:val="28"/>
                <w:szCs w:val="28"/>
              </w:rPr>
              <w:t xml:space="preserve">Подпись </w:t>
            </w:r>
          </w:p>
        </w:tc>
      </w:tr>
      <w:tr w:rsidR="00B81DBB" w:rsidRPr="009939BD" w:rsidTr="000F5BF3">
        <w:trPr>
          <w:trHeight w:val="130"/>
        </w:trPr>
        <w:tc>
          <w:tcPr>
            <w:tcW w:w="2964" w:type="dxa"/>
          </w:tcPr>
          <w:p w:rsidR="00B81DBB" w:rsidRPr="009939BD" w:rsidRDefault="00B81DBB" w:rsidP="000F5BF3">
            <w:pPr>
              <w:pStyle w:val="Default"/>
              <w:rPr>
                <w:sz w:val="28"/>
                <w:szCs w:val="28"/>
              </w:rPr>
            </w:pPr>
            <w:r w:rsidRPr="009939BD">
              <w:rPr>
                <w:sz w:val="28"/>
                <w:szCs w:val="28"/>
              </w:rPr>
              <w:t xml:space="preserve">Ф.И.О. </w:t>
            </w:r>
          </w:p>
        </w:tc>
        <w:tc>
          <w:tcPr>
            <w:tcW w:w="2964" w:type="dxa"/>
          </w:tcPr>
          <w:p w:rsidR="00B81DBB" w:rsidRPr="009939BD" w:rsidRDefault="00B81DBB" w:rsidP="000F5BF3">
            <w:pPr>
              <w:pStyle w:val="Default"/>
              <w:jc w:val="right"/>
              <w:rPr>
                <w:sz w:val="28"/>
                <w:szCs w:val="28"/>
              </w:rPr>
            </w:pPr>
            <w:r w:rsidRPr="009939BD">
              <w:rPr>
                <w:sz w:val="28"/>
                <w:szCs w:val="28"/>
              </w:rPr>
              <w:t xml:space="preserve">Подпись </w:t>
            </w:r>
          </w:p>
        </w:tc>
      </w:tr>
      <w:tr w:rsidR="00B81DBB" w:rsidRPr="009939BD" w:rsidTr="000F5BF3">
        <w:trPr>
          <w:trHeight w:val="130"/>
        </w:trPr>
        <w:tc>
          <w:tcPr>
            <w:tcW w:w="2964" w:type="dxa"/>
            <w:tcBorders>
              <w:left w:val="nil"/>
            </w:tcBorders>
          </w:tcPr>
          <w:p w:rsidR="00B81DBB" w:rsidRDefault="00B81DBB" w:rsidP="000F5BF3">
            <w:pPr>
              <w:pStyle w:val="Default"/>
              <w:jc w:val="center"/>
              <w:rPr>
                <w:sz w:val="28"/>
                <w:szCs w:val="28"/>
              </w:rPr>
            </w:pPr>
            <w:r>
              <w:rPr>
                <w:sz w:val="28"/>
                <w:szCs w:val="28"/>
              </w:rPr>
              <w:t xml:space="preserve">Члены Оргкомитета </w:t>
            </w:r>
          </w:p>
          <w:p w:rsidR="00B81DBB" w:rsidRPr="009939BD" w:rsidRDefault="00B81DBB" w:rsidP="000F5BF3">
            <w:pPr>
              <w:pStyle w:val="Default"/>
              <w:rPr>
                <w:sz w:val="28"/>
                <w:szCs w:val="28"/>
              </w:rPr>
            </w:pPr>
            <w:r w:rsidRPr="009939BD">
              <w:rPr>
                <w:sz w:val="28"/>
                <w:szCs w:val="28"/>
              </w:rPr>
              <w:t>Ф.И.О.</w:t>
            </w:r>
          </w:p>
        </w:tc>
        <w:tc>
          <w:tcPr>
            <w:tcW w:w="2964" w:type="dxa"/>
            <w:tcBorders>
              <w:right w:val="nil"/>
            </w:tcBorders>
          </w:tcPr>
          <w:p w:rsidR="00B81DBB" w:rsidRPr="009939BD" w:rsidRDefault="00B81DBB" w:rsidP="000F5BF3">
            <w:pPr>
              <w:pStyle w:val="Default"/>
              <w:jc w:val="right"/>
              <w:rPr>
                <w:sz w:val="28"/>
                <w:szCs w:val="28"/>
              </w:rPr>
            </w:pPr>
          </w:p>
          <w:p w:rsidR="00B81DBB" w:rsidRPr="009939BD" w:rsidRDefault="00B81DBB" w:rsidP="000F5BF3">
            <w:pPr>
              <w:pStyle w:val="Default"/>
              <w:jc w:val="right"/>
              <w:rPr>
                <w:sz w:val="28"/>
                <w:szCs w:val="28"/>
              </w:rPr>
            </w:pPr>
            <w:r w:rsidRPr="009939BD">
              <w:rPr>
                <w:sz w:val="28"/>
                <w:szCs w:val="28"/>
              </w:rPr>
              <w:t xml:space="preserve">Подпись </w:t>
            </w:r>
          </w:p>
        </w:tc>
      </w:tr>
      <w:tr w:rsidR="00B81DBB" w:rsidRPr="009939BD" w:rsidTr="000F5BF3">
        <w:trPr>
          <w:trHeight w:val="130"/>
        </w:trPr>
        <w:tc>
          <w:tcPr>
            <w:tcW w:w="2964" w:type="dxa"/>
            <w:tcBorders>
              <w:left w:val="nil"/>
            </w:tcBorders>
          </w:tcPr>
          <w:p w:rsidR="00B81DBB" w:rsidRPr="009939BD" w:rsidRDefault="00B81DBB" w:rsidP="000F5BF3">
            <w:pPr>
              <w:pStyle w:val="Default"/>
              <w:rPr>
                <w:sz w:val="28"/>
                <w:szCs w:val="28"/>
              </w:rPr>
            </w:pPr>
            <w:r w:rsidRPr="009939BD">
              <w:rPr>
                <w:sz w:val="28"/>
                <w:szCs w:val="28"/>
              </w:rPr>
              <w:t xml:space="preserve">Ф.И.О. </w:t>
            </w:r>
          </w:p>
        </w:tc>
        <w:tc>
          <w:tcPr>
            <w:tcW w:w="2964" w:type="dxa"/>
            <w:tcBorders>
              <w:right w:val="nil"/>
            </w:tcBorders>
          </w:tcPr>
          <w:p w:rsidR="00B81DBB" w:rsidRPr="009939BD" w:rsidRDefault="00B81DBB" w:rsidP="000F5BF3">
            <w:pPr>
              <w:pStyle w:val="Default"/>
              <w:jc w:val="right"/>
              <w:rPr>
                <w:sz w:val="28"/>
                <w:szCs w:val="28"/>
              </w:rPr>
            </w:pPr>
            <w:r w:rsidRPr="009939BD">
              <w:rPr>
                <w:sz w:val="28"/>
                <w:szCs w:val="28"/>
              </w:rPr>
              <w:t xml:space="preserve">Подпись </w:t>
            </w:r>
          </w:p>
        </w:tc>
      </w:tr>
      <w:tr w:rsidR="00B81DBB" w:rsidRPr="009939BD" w:rsidTr="000F5BF3">
        <w:trPr>
          <w:trHeight w:val="130"/>
        </w:trPr>
        <w:tc>
          <w:tcPr>
            <w:tcW w:w="2964" w:type="dxa"/>
            <w:tcBorders>
              <w:left w:val="nil"/>
            </w:tcBorders>
          </w:tcPr>
          <w:p w:rsidR="00B81DBB" w:rsidRPr="009939BD" w:rsidRDefault="00B81DBB" w:rsidP="000F5BF3">
            <w:pPr>
              <w:pStyle w:val="Default"/>
              <w:rPr>
                <w:sz w:val="28"/>
                <w:szCs w:val="28"/>
              </w:rPr>
            </w:pPr>
            <w:r w:rsidRPr="009939BD">
              <w:rPr>
                <w:sz w:val="28"/>
                <w:szCs w:val="28"/>
              </w:rPr>
              <w:t xml:space="preserve">Ф.И.О. </w:t>
            </w:r>
          </w:p>
        </w:tc>
        <w:tc>
          <w:tcPr>
            <w:tcW w:w="2964" w:type="dxa"/>
            <w:tcBorders>
              <w:right w:val="nil"/>
            </w:tcBorders>
          </w:tcPr>
          <w:p w:rsidR="00B81DBB" w:rsidRPr="009939BD" w:rsidRDefault="00B81DBB" w:rsidP="000F5BF3">
            <w:pPr>
              <w:pStyle w:val="Default"/>
              <w:jc w:val="right"/>
              <w:rPr>
                <w:sz w:val="28"/>
                <w:szCs w:val="28"/>
              </w:rPr>
            </w:pPr>
            <w:r w:rsidRPr="009939BD">
              <w:rPr>
                <w:sz w:val="28"/>
                <w:szCs w:val="28"/>
              </w:rPr>
              <w:t xml:space="preserve">Подпись </w:t>
            </w:r>
          </w:p>
        </w:tc>
      </w:tr>
      <w:tr w:rsidR="00B81DBB" w:rsidTr="000F5BF3">
        <w:trPr>
          <w:trHeight w:val="130"/>
        </w:trPr>
        <w:tc>
          <w:tcPr>
            <w:tcW w:w="2964" w:type="dxa"/>
            <w:tcBorders>
              <w:left w:val="nil"/>
              <w:bottom w:val="nil"/>
            </w:tcBorders>
          </w:tcPr>
          <w:p w:rsidR="00B81DBB" w:rsidRPr="009939BD" w:rsidRDefault="00B81DBB" w:rsidP="000F5BF3">
            <w:pPr>
              <w:pStyle w:val="Default"/>
              <w:rPr>
                <w:sz w:val="28"/>
                <w:szCs w:val="28"/>
              </w:rPr>
            </w:pPr>
            <w:r w:rsidRPr="009939BD">
              <w:rPr>
                <w:sz w:val="28"/>
                <w:szCs w:val="28"/>
              </w:rPr>
              <w:t xml:space="preserve">Ф.И.О. </w:t>
            </w:r>
          </w:p>
        </w:tc>
        <w:tc>
          <w:tcPr>
            <w:tcW w:w="2964" w:type="dxa"/>
            <w:tcBorders>
              <w:bottom w:val="nil"/>
              <w:right w:val="nil"/>
            </w:tcBorders>
          </w:tcPr>
          <w:p w:rsidR="00B81DBB" w:rsidRPr="009939BD" w:rsidRDefault="00B81DBB" w:rsidP="000F5BF3">
            <w:pPr>
              <w:pStyle w:val="Default"/>
              <w:jc w:val="right"/>
              <w:rPr>
                <w:sz w:val="28"/>
                <w:szCs w:val="28"/>
              </w:rPr>
            </w:pPr>
            <w:r w:rsidRPr="009939BD">
              <w:rPr>
                <w:sz w:val="28"/>
                <w:szCs w:val="28"/>
              </w:rPr>
              <w:t xml:space="preserve">Подпись </w:t>
            </w:r>
          </w:p>
        </w:tc>
      </w:tr>
    </w:tbl>
    <w:p w:rsidR="00B81DBB" w:rsidRPr="007748EE" w:rsidRDefault="00B81DBB" w:rsidP="00B81DBB">
      <w:pPr>
        <w:pStyle w:val="3"/>
        <w:tabs>
          <w:tab w:val="left" w:pos="0"/>
        </w:tabs>
        <w:ind w:left="0"/>
        <w:rPr>
          <w:sz w:val="28"/>
          <w:szCs w:val="28"/>
        </w:rPr>
      </w:pPr>
    </w:p>
    <w:p w:rsidR="00CD5E6A" w:rsidRPr="00CD5E6A" w:rsidRDefault="00CD5E6A" w:rsidP="00B81DBB">
      <w:pPr>
        <w:widowControl w:val="0"/>
        <w:autoSpaceDE w:val="0"/>
        <w:autoSpaceDN w:val="0"/>
        <w:spacing w:after="0" w:line="240" w:lineRule="auto"/>
        <w:ind w:left="5653" w:right="120" w:firstLine="719"/>
        <w:jc w:val="both"/>
        <w:rPr>
          <w:rFonts w:ascii="Times New Roman" w:eastAsia="Times New Roman" w:hAnsi="Times New Roman" w:cs="Times New Roman"/>
          <w:sz w:val="28"/>
          <w:szCs w:val="28"/>
          <w:lang w:eastAsia="ru-RU" w:bidi="ru-RU"/>
        </w:rPr>
      </w:pPr>
    </w:p>
    <w:sectPr w:rsidR="00CD5E6A" w:rsidRPr="00CD5E6A" w:rsidSect="00CC6F0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98"/>
    <w:rsid w:val="00052F98"/>
    <w:rsid w:val="000B2086"/>
    <w:rsid w:val="001708E0"/>
    <w:rsid w:val="001E7488"/>
    <w:rsid w:val="00253F27"/>
    <w:rsid w:val="00322D6B"/>
    <w:rsid w:val="008E5678"/>
    <w:rsid w:val="00920CD2"/>
    <w:rsid w:val="009E5BD3"/>
    <w:rsid w:val="00B81DBB"/>
    <w:rsid w:val="00C03021"/>
    <w:rsid w:val="00CC6F0D"/>
    <w:rsid w:val="00CD5E6A"/>
    <w:rsid w:val="00D42E61"/>
    <w:rsid w:val="00E90953"/>
    <w:rsid w:val="00EF3E7F"/>
    <w:rsid w:val="00EF63AC"/>
    <w:rsid w:val="00F04707"/>
    <w:rsid w:val="00F1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3800"/>
  <w15:docId w15:val="{3E38F4C4-A45C-42C2-95B5-2BB8EC1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F63AC"/>
    <w:pPr>
      <w:widowControl w:val="0"/>
      <w:autoSpaceDE w:val="0"/>
      <w:autoSpaceDN w:val="0"/>
      <w:spacing w:after="0" w:line="240" w:lineRule="auto"/>
      <w:ind w:left="482" w:hanging="360"/>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F63AC"/>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F6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F63AC"/>
    <w:pPr>
      <w:widowControl w:val="0"/>
      <w:autoSpaceDE w:val="0"/>
      <w:autoSpaceDN w:val="0"/>
      <w:spacing w:after="0" w:line="240" w:lineRule="auto"/>
      <w:ind w:left="481"/>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EF63AC"/>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EF63AC"/>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styleId="a5">
    <w:name w:val="footer"/>
    <w:basedOn w:val="a"/>
    <w:link w:val="a6"/>
    <w:rsid w:val="00CD5E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CD5E6A"/>
    <w:rPr>
      <w:rFonts w:ascii="Times New Roman" w:eastAsia="Times New Roman" w:hAnsi="Times New Roman" w:cs="Times New Roman"/>
      <w:sz w:val="24"/>
      <w:szCs w:val="24"/>
      <w:lang w:eastAsia="ru-RU"/>
    </w:rPr>
  </w:style>
  <w:style w:type="paragraph" w:styleId="3">
    <w:name w:val="Body Text Indent 3"/>
    <w:basedOn w:val="a"/>
    <w:link w:val="30"/>
    <w:rsid w:val="00CD5E6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5E6A"/>
    <w:rPr>
      <w:rFonts w:ascii="Times New Roman" w:eastAsia="Times New Roman" w:hAnsi="Times New Roman" w:cs="Times New Roman"/>
      <w:sz w:val="16"/>
      <w:szCs w:val="16"/>
      <w:lang w:eastAsia="ru-RU"/>
    </w:rPr>
  </w:style>
  <w:style w:type="paragraph" w:customStyle="1" w:styleId="Default">
    <w:name w:val="Default"/>
    <w:rsid w:val="00CD5E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Admin</cp:lastModifiedBy>
  <cp:revision>8</cp:revision>
  <dcterms:created xsi:type="dcterms:W3CDTF">2018-09-13T10:49:00Z</dcterms:created>
  <dcterms:modified xsi:type="dcterms:W3CDTF">2020-09-18T12:55:00Z</dcterms:modified>
</cp:coreProperties>
</file>