
<file path=[Content_Types].xml><?xml version="1.0" encoding="utf-8"?>
<Types xmlns="http://schemas.openxmlformats.org/package/2006/content-types">
  <Default Extension="xml" ContentType="application/xml"/>
  <Default Extension="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pi="http://schemas.microsoft.com/office/word/2010/wordprocessingInk" xmlns:aink="http://schemas.microsoft.com/office/drawing/2016/ink" xmlns:dgm="http://schemas.openxmlformats.org/drawingml/2006/diagram">
  <w:body>
    <w:p w14:paraId="00000001">
      <w:pPr>
        <w:tabs>
          <w:tab w:val="left" w:pos="993"/>
        </w:tabs>
        <w:spacing w:line="20" w:lineRule="atLeast"/>
        <w:ind w:left="-260" w:hanging="24"/>
        <w:jc w:val="right"/>
        <w:rPr>
          <w:rFonts w:ascii="Times New Roman" w:hAnsi="Times New Roman"/>
          <w:b/>
          <w:bCs/>
          <w:i/>
          <w:iCs/>
          <w:color w:val="403152"/>
        </w:rPr>
      </w:pPr>
      <w:r>
        <w:rPr>
          <w:rFonts w:ascii="Times New Roman" w:hAnsi="Times New Roman"/>
          <w:b/>
          <w:bCs/>
          <w:i/>
          <w:iCs/>
          <w:color w:val="403152"/>
        </w:rPr>
        <w:t xml:space="preserve">Приложение </w:t>
      </w:r>
    </w:p>
    <w:p w14:paraId="00000002">
      <w:pPr>
        <w:tabs>
          <w:tab w:val="left" w:pos="993"/>
        </w:tabs>
        <w:spacing w:line="20" w:lineRule="atLeast"/>
        <w:ind w:left="-284"/>
        <w:jc w:val="right"/>
        <w:rPr>
          <w:rFonts w:ascii="Times New Roman" w:hAnsi="Times New Roman"/>
          <w:b/>
          <w:bCs/>
          <w:i/>
          <w:iCs/>
          <w:color w:val="403152"/>
        </w:rPr>
      </w:pPr>
      <w:r>
        <w:rPr>
          <w:rFonts w:ascii="Times New Roman" w:hAnsi="Times New Roman"/>
          <w:b/>
          <w:bCs/>
          <w:i/>
          <w:iCs/>
          <w:color w:val="403152"/>
        </w:rPr>
        <w:t xml:space="preserve">к основной образовательной программе </w:t>
      </w:r>
    </w:p>
    <w:p w14:paraId="00000003">
      <w:pPr>
        <w:tabs>
          <w:tab w:val="left" w:pos="993"/>
        </w:tabs>
        <w:spacing w:line="20" w:lineRule="atLeast"/>
        <w:ind w:left="-284"/>
        <w:jc w:val="right"/>
        <w:rPr>
          <w:rFonts w:ascii="Times New Roman" w:hAnsi="Times New Roman"/>
          <w:b/>
          <w:bCs/>
          <w:i/>
          <w:iCs/>
          <w:color w:val="403152"/>
        </w:rPr>
      </w:pPr>
      <w:r>
        <w:rPr>
          <w:rFonts w:ascii="Times New Roman" w:hAnsi="Times New Roman"/>
          <w:b/>
          <w:bCs/>
          <w:i/>
          <w:iCs/>
          <w:color w:val="403152"/>
        </w:rPr>
        <w:t>основного общего образования</w:t>
      </w:r>
    </w:p>
    <w:p w14:paraId="00000004">
      <w:pPr>
        <w:jc w:val="right"/>
        <w:rPr>
          <w:rFonts w:ascii="Times New Roman" w:cs="Times New Roman" w:hAnsi="Times New Roman"/>
          <w:b/>
          <w:bCs/>
          <w:i/>
          <w:iCs/>
          <w:color w:val="403152"/>
        </w:rPr>
      </w:pPr>
      <w:r>
        <w:rPr>
          <w:rFonts w:ascii="Times New Roman" w:cs="Times New Roman" w:eastAsia="Calibri" w:hAnsi="Times New Roman"/>
          <w:b/>
          <w:i/>
        </w:rPr>
        <w:t>(</w:t>
      </w:r>
      <w:r>
        <w:rPr>
          <w:rFonts w:ascii="Times New Roman" w:cs="Times New Roman" w:hAnsi="Times New Roman"/>
          <w:b/>
          <w:i/>
        </w:rPr>
        <w:t>Приказ от 31.08.2023 № 443</w:t>
      </w:r>
      <w:r>
        <w:rPr>
          <w:rFonts w:ascii="Times New Roman" w:cs="Times New Roman" w:hAnsi="Times New Roman"/>
          <w:b/>
          <w:bCs/>
          <w:i/>
          <w:iCs/>
          <w:color w:val="403152"/>
        </w:rPr>
        <w:t>)</w:t>
      </w:r>
    </w:p>
    <w:p w14:paraId="00000005">
      <w:pPr>
        <w:spacing w:before="100" w:after="100"/>
        <w:jc w:val="center"/>
        <w:rPr>
          <w:rFonts w:ascii="Times New Roman" w:cs="Times New Roman" w:hAnsi="Times New Roman"/>
          <w:b/>
          <w:color w:val="000000"/>
        </w:rPr>
      </w:pPr>
    </w:p>
    <w:p w14:paraId="00000006">
      <w:pPr>
        <w:jc w:val="center"/>
        <w:rPr>
          <w:rFonts w:ascii="Times New Roman" w:cs="Times New Roman" w:hAnsi="Times New Roman"/>
          <w:b/>
          <w:sz w:val="28"/>
          <w:szCs w:val="28"/>
        </w:rPr>
      </w:pPr>
    </w:p>
    <w:p w14:paraId="00000007">
      <w:pPr>
        <w:jc w:val="center"/>
        <w:rPr>
          <w:rFonts w:ascii="Times New Roman" w:cs="Times New Roman" w:hAnsi="Times New Roman"/>
          <w:b/>
        </w:rPr>
      </w:pPr>
      <w:r>
        <w:rPr>
          <w:rFonts w:ascii="Times New Roman" w:cs="Times New Roman" w:hAnsi="Times New Roman"/>
          <w:b/>
        </w:rPr>
        <w:t>Муниципальное бюджетное общеобразовательное учреждение</w:t>
      </w:r>
    </w:p>
    <w:tbl>
      <w:tblPr>
        <w:tblpPr w:leftFromText="180" w:rightFromText="180" w:vertAnchor="text" w:horzAnchor="page" w:tblpX="785" w:tblpY="1007"/>
        <w:tblOverlap w:val="never"/>
        <w:tblW w:w="16057" w:type="dxa"/>
        <w:tblLook w:val="01E0"/>
      </w:tblPr>
      <w:tblGrid>
        <w:gridCol w:w="6379"/>
        <w:gridCol w:w="4400"/>
        <w:gridCol w:w="5278"/>
      </w:tblGrid>
      <w:tr>
        <w:trPr>
          <w:trHeight w:val="3060"/>
        </w:trPr>
        <w:tc>
          <w:tcPr>
            <w:cnfStyle w:val="101000000000"/>
            <w:tcW w:w="6379" w:type="dxa"/>
          </w:tcPr>
          <w:p w14:paraId="00000008">
            <w:pPr>
              <w:rPr>
                <w:rFonts w:ascii="Times New Roman" w:eastAsia="Calibri" w:hAnsi="Times New Roman"/>
              </w:rPr>
            </w:pPr>
            <w:r>
              <w:rPr>
                <w:rFonts w:ascii="Times New Roman" w:eastAsia="Calibri" w:hAnsi="Times New Roman"/>
              </w:rPr>
              <w:t xml:space="preserve">Рассмотрена: </w:t>
            </w:r>
          </w:p>
          <w:p w14:paraId="00000009">
            <w:pPr>
              <w:rPr>
                <w:rFonts w:ascii="Times New Roman" w:eastAsia="Calibri" w:hAnsi="Times New Roman"/>
              </w:rPr>
            </w:pPr>
            <w:r>
              <w:rPr>
                <w:rFonts w:ascii="Times New Roman" w:eastAsia="Calibri" w:hAnsi="Times New Roman"/>
              </w:rPr>
              <w:t xml:space="preserve">на заседании ШМО учителей </w:t>
            </w:r>
          </w:p>
          <w:p w14:paraId="0000000A">
            <w:pPr>
              <w:rPr>
                <w:rFonts w:ascii="Times New Roman" w:eastAsia="Calibri" w:hAnsi="Times New Roman"/>
              </w:rPr>
            </w:pPr>
            <w:r>
              <w:rPr>
                <w:rFonts w:ascii="Times New Roman" w:eastAsia="Calibri" w:hAnsi="Times New Roman"/>
                <w:lang w:val="ru-RU"/>
              </w:rPr>
              <w:t>е</w:t>
            </w:r>
            <w:r>
              <w:rPr>
                <w:rFonts w:ascii="Times New Roman" w:eastAsia="Calibri" w:hAnsi="Times New Roman"/>
                <w:lang w:val="ru-RU"/>
              </w:rPr>
              <w:t>стественно-математического цикла</w:t>
            </w:r>
          </w:p>
          <w:p w14:paraId="0000000B">
            <w:pPr>
              <w:rPr>
                <w:rFonts w:ascii="Times New Roman" w:eastAsia="Calibri" w:hAnsi="Times New Roman"/>
              </w:rPr>
            </w:pPr>
            <w:r>
              <w:rPr>
                <w:rFonts w:ascii="Times New Roman" w:eastAsia="Calibri" w:hAnsi="Times New Roman"/>
              </w:rPr>
              <w:t>(протокол №1 от 31.08.2023г.)</w:t>
            </w:r>
          </w:p>
          <w:p w14:paraId="0000000C">
            <w:pPr>
              <w:ind w:left="567"/>
              <w:rPr/>
            </w:pPr>
          </w:p>
        </w:tc>
        <w:tc>
          <w:tcPr>
            <w:cnfStyle w:val="100010000000"/>
            <w:tcW w:w="4400" w:type="dxa"/>
          </w:tcPr>
          <w:p w14:paraId="0000000D">
            <w:pPr>
              <w:rPr>
                <w:rFonts w:ascii="Times New Roman" w:eastAsia="Calibri" w:hAnsi="Times New Roman"/>
              </w:rPr>
            </w:pPr>
          </w:p>
        </w:tc>
        <w:tc>
          <w:tcPr>
            <w:cnfStyle w:val="100100000000"/>
            <w:tcW w:w="5278" w:type="dxa"/>
          </w:tcPr>
          <w:p w14:paraId="0000000E">
            <w:pPr>
              <w:rPr>
                <w:rFonts w:ascii="Times New Roman" w:eastAsia="Calibri" w:hAnsi="Times New Roman"/>
              </w:rPr>
            </w:pPr>
          </w:p>
        </w:tc>
      </w:tr>
    </w:tbl>
    <w:p w14:paraId="0000000F">
      <w:pPr>
        <w:jc w:val="center"/>
        <w:rPr>
          <w:rFonts w:ascii="Times New Roman" w:cs="Times New Roman" w:hAnsi="Times New Roman"/>
          <w:b/>
          <w:bCs/>
        </w:rPr>
      </w:pPr>
      <w:r>
        <w:rPr>
          <w:rFonts w:ascii="Times New Roman" w:cs="Times New Roman" w:hAnsi="Times New Roman"/>
          <w:b/>
        </w:rPr>
        <w:t xml:space="preserve"> </w:t>
      </w:r>
      <w:r>
        <w:rPr>
          <w:rFonts w:ascii="Times New Roman" w:cs="Times New Roman" w:hAnsi="Times New Roman"/>
          <w:b/>
        </w:rPr>
        <w:t xml:space="preserve">«Устьвашская средняя общеобразовательная школа» </w:t>
      </w:r>
    </w:p>
    <w:p w14:paraId="00000010">
      <w:pPr>
        <w:jc w:val="center"/>
        <w:rPr>
          <w:rFonts w:ascii="Times New Roman" w:cs="Times New Roman" w:hAnsi="Times New Roman"/>
          <w:b/>
          <w:bCs/>
        </w:rPr>
      </w:pPr>
    </w:p>
    <w:p w14:paraId="00000011">
      <w:pPr>
        <w:spacing w:line="408" w:lineRule="auto"/>
        <w:ind w:left="120"/>
        <w:jc w:val="center"/>
        <w:rPr>
          <w:rFonts w:ascii="Times New Roman" w:cs="Times New Roman" w:hAnsi="Times New Roman"/>
        </w:rPr>
      </w:pPr>
      <w:r>
        <w:rPr>
          <w:rFonts w:ascii="Times New Roman" w:cs="Times New Roman" w:hAnsi="Times New Roman"/>
          <w:b/>
          <w:color w:val="000000"/>
        </w:rPr>
        <w:t>РАБОЧАЯ ПРОГРАММА</w:t>
      </w:r>
    </w:p>
    <w:p w14:paraId="00000012">
      <w:pPr>
        <w:spacing w:line="408" w:lineRule="auto"/>
        <w:ind w:left="120"/>
        <w:jc w:val="center"/>
        <w:rPr>
          <w:rFonts w:ascii="Times New Roman" w:cs="Times New Roman" w:hAnsi="Times New Roman"/>
          <w:color w:val="000000"/>
        </w:rPr>
      </w:pPr>
      <w:r>
        <w:rPr>
          <w:rFonts w:ascii="Times New Roman" w:cs="Times New Roman" w:hAnsi="Times New Roman"/>
          <w:b/>
        </w:rPr>
        <w:t>учебного курса внеурочной деятельности</w:t>
      </w:r>
    </w:p>
    <w:p w14:paraId="00000013">
      <w:pPr>
        <w:spacing w:line="408" w:lineRule="auto"/>
        <w:ind w:left="120"/>
        <w:jc w:val="center"/>
        <w:rPr>
          <w:rFonts w:ascii="Times New Roman" w:cs="Times New Roman" w:hAnsi="Times New Roman"/>
          <w:b/>
          <w:color w:val="000000"/>
        </w:rPr>
      </w:pPr>
      <w:r>
        <w:rPr>
          <w:rFonts w:ascii="Times New Roman" w:cs="Times New Roman" w:hAnsi="Times New Roman"/>
          <w:b/>
          <w:color w:val="000000"/>
        </w:rPr>
        <w:t>«</w:t>
      </w:r>
      <w:r>
        <w:rPr>
          <w:rFonts w:ascii="Times New Roman" w:cs="Times New Roman" w:hAnsi="Times New Roman"/>
          <w:b/>
          <w:color w:val="000000"/>
          <w:lang w:val="ru-RU"/>
        </w:rPr>
        <w:t>Основы финансовой грамотности</w:t>
      </w:r>
      <w:r>
        <w:rPr>
          <w:rFonts w:ascii="Times New Roman" w:cs="Times New Roman" w:hAnsi="Times New Roman"/>
          <w:b/>
          <w:color w:val="000000"/>
        </w:rPr>
        <w:t>»</w:t>
      </w:r>
    </w:p>
    <w:p w14:paraId="00000014">
      <w:pPr>
        <w:spacing w:line="408" w:lineRule="auto"/>
        <w:ind w:left="120"/>
        <w:jc w:val="center"/>
        <w:rPr>
          <w:rFonts w:ascii="Times New Roman" w:cs="Times New Roman" w:hAnsi="Times New Roman"/>
          <w:color w:val="000000"/>
        </w:rPr>
      </w:pPr>
      <w:r>
        <w:rPr>
          <w:rFonts w:ascii="Times New Roman" w:cs="Times New Roman" w:hAnsi="Times New Roman"/>
          <w:color w:val="000000"/>
        </w:rPr>
        <w:t xml:space="preserve">для </w:t>
      </w:r>
      <w:r>
        <w:rPr>
          <w:rFonts w:ascii="Times New Roman" w:cs="Times New Roman" w:hAnsi="Times New Roman"/>
          <w:color w:val="000000"/>
        </w:rPr>
        <w:t>обучающихся</w:t>
      </w:r>
      <w:r>
        <w:rPr>
          <w:rFonts w:ascii="Times New Roman" w:cs="Times New Roman" w:hAnsi="Times New Roman"/>
          <w:color w:val="000000"/>
        </w:rPr>
        <w:t xml:space="preserve"> </w:t>
      </w:r>
      <w:r>
        <w:rPr>
          <w:rFonts w:ascii="Times New Roman" w:cs="Times New Roman" w:hAnsi="Times New Roman"/>
          <w:color w:val="000000"/>
          <w:lang w:val="ru-RU"/>
        </w:rPr>
        <w:t>7</w:t>
      </w:r>
      <w:r>
        <w:rPr>
          <w:rFonts w:ascii="Times New Roman" w:cs="Times New Roman" w:hAnsi="Times New Roman"/>
          <w:color w:val="000000"/>
        </w:rPr>
        <w:t xml:space="preserve"> класса </w:t>
      </w:r>
    </w:p>
    <w:p w14:paraId="00000015">
      <w:pPr>
        <w:jc w:val="center"/>
        <w:rPr>
          <w:rFonts w:ascii="Times New Roman" w:cs="Times New Roman" w:hAnsi="Times New Roman"/>
          <w:b/>
          <w:color w:val="000000"/>
        </w:rPr>
      </w:pPr>
      <w:r>
        <w:rPr>
          <w:rFonts w:ascii="Times New Roman" w:cs="Times New Roman" w:hAnsi="Times New Roman"/>
          <w:b/>
          <w:color w:val="000000"/>
        </w:rPr>
        <w:t>2023-24 учебный год</w:t>
      </w:r>
    </w:p>
    <w:p w14:paraId="00000016">
      <w:pPr>
        <w:jc w:val="center"/>
        <w:rPr>
          <w:rFonts w:ascii="Times New Roman" w:cs="Times New Roman" w:hAnsi="Times New Roman"/>
          <w:b/>
          <w:color w:val="000000"/>
        </w:rPr>
      </w:pPr>
      <w:r>
        <w:rPr>
          <w:rFonts w:ascii="Times New Roman" w:cs="Times New Roman" w:hAnsi="Times New Roman"/>
          <w:color w:val="000000"/>
        </w:rPr>
        <w:t>_______________________________</w:t>
      </w:r>
    </w:p>
    <w:p w14:paraId="00000017">
      <w:pPr>
        <w:jc w:val="center"/>
        <w:rPr>
          <w:rFonts w:ascii="Times New Roman" w:cs="Times New Roman" w:hAnsi="Times New Roman"/>
          <w:color w:val="000000"/>
        </w:rPr>
      </w:pPr>
      <w:r>
        <w:rPr>
          <w:rFonts w:ascii="Times New Roman" w:cs="Times New Roman" w:hAnsi="Times New Roman"/>
          <w:color w:val="000000"/>
        </w:rPr>
        <w:t>(срок реализации)</w:t>
      </w:r>
    </w:p>
    <w:p w14:paraId="00000018">
      <w:pPr>
        <w:jc w:val="right"/>
        <w:rPr>
          <w:rFonts w:ascii="Times New Roman" w:cs="Times New Roman" w:hAnsi="Times New Roman"/>
        </w:rPr>
      </w:pPr>
      <w:r>
        <w:rPr>
          <w:rFonts w:ascii="Times New Roman" w:cs="Times New Roman" w:hAnsi="Times New Roman"/>
        </w:rPr>
        <w:t>Автор-составитель:</w:t>
      </w:r>
    </w:p>
    <w:p w14:paraId="00000019">
      <w:pPr>
        <w:jc w:val="right"/>
        <w:rPr/>
      </w:pPr>
      <w:r>
        <w:rPr>
          <w:rFonts w:ascii="Times New Roman" w:cs="Times New Roman" w:hAnsi="Times New Roman"/>
        </w:rPr>
        <w:t xml:space="preserve">учитель </w:t>
      </w:r>
      <w:r>
        <w:rPr>
          <w:rFonts w:ascii="Times New Roman" w:cs="Times New Roman" w:hAnsi="Times New Roman"/>
          <w:lang w:val="ru-RU"/>
        </w:rPr>
        <w:t>математики</w:t>
      </w:r>
    </w:p>
    <w:p w14:paraId="0000001A">
      <w:pPr>
        <w:jc w:val="right"/>
        <w:rPr/>
      </w:pPr>
      <w:r>
        <w:rPr>
          <w:rFonts w:ascii="Times New Roman" w:cs="Times New Roman" w:hAnsi="Times New Roman"/>
          <w:lang w:val="ru-RU"/>
        </w:rPr>
        <w:t>Максимова О.С.</w:t>
      </w:r>
    </w:p>
    <w:p w14:paraId="0000001B"/>
    <w:p w14:paraId="0000001C">
      <w:pPr>
        <w:ind w:left="120"/>
        <w:jc w:val="center"/>
        <w:rPr>
          <w:rFonts w:ascii="Times New Roman" w:cs="Times New Roman" w:hAnsi="Times New Roman"/>
        </w:rPr>
      </w:pPr>
      <w:r>
        <w:rPr>
          <w:rFonts w:ascii="Times New Roman" w:cs="Times New Roman" w:hAnsi="Times New Roman"/>
          <w:b/>
          <w:color w:val="000000"/>
        </w:rPr>
        <w:t>Лешуконское</w:t>
      </w:r>
      <w:r>
        <w:rPr>
          <w:rFonts w:ascii="Times New Roman" w:cs="Times New Roman" w:hAnsi="Times New Roman"/>
          <w:b/>
          <w:color w:val="000000"/>
        </w:rPr>
        <w:t xml:space="preserve">‌ </w:t>
      </w:r>
      <w:r>
        <w:rPr>
          <w:rFonts w:ascii="Times New Roman" w:cs="Times New Roman" w:hAnsi="Times New Roman"/>
          <w:b/>
          <w:color w:val="000000"/>
        </w:rPr>
        <w:t>2023</w:t>
      </w:r>
      <w:r>
        <w:rPr>
          <w:rFonts w:ascii="Times New Roman" w:cs="Times New Roman" w:hAnsi="Times New Roman"/>
          <w:b/>
          <w:color w:val="000000"/>
        </w:rPr>
        <w:t>‌</w:t>
      </w:r>
      <w:r>
        <w:rPr>
          <w:rFonts w:ascii="Times New Roman" w:cs="Times New Roman" w:hAnsi="Times New Roman"/>
          <w:color w:val="000000"/>
        </w:rPr>
        <w:t>​</w:t>
      </w:r>
    </w:p>
    <w:p w14:paraId="0000001D">
      <w:pPr>
        <w:spacing w:after="0" w:line="240" w:lineRule="auto"/>
        <w:jc w:val="center"/>
        <w:rPr>
          <w:rFonts w:ascii="Times New Roman" w:hAnsi="Times New Roman"/>
          <w:b/>
          <w:sz w:val="24"/>
          <w:szCs w:val="24"/>
        </w:rPr>
      </w:pPr>
    </w:p>
    <w:p w14:paraId="0000001E">
      <w:pPr>
        <w:spacing w:after="0" w:line="240" w:lineRule="auto"/>
        <w:jc w:val="center"/>
        <w:rPr>
          <w:rFonts w:ascii="Times New Roman" w:hAnsi="Times New Roman"/>
          <w:b/>
          <w:sz w:val="24"/>
          <w:szCs w:val="24"/>
        </w:rPr>
      </w:pPr>
    </w:p>
    <w:p w14:paraId="0000001F">
      <w:pPr>
        <w:spacing w:after="0" w:line="240" w:lineRule="auto"/>
        <w:jc w:val="center"/>
        <w:rPr>
          <w:rFonts w:ascii="Times New Roman" w:hAnsi="Times New Roman"/>
          <w:b/>
          <w:sz w:val="24"/>
          <w:szCs w:val="24"/>
        </w:rPr>
      </w:pPr>
    </w:p>
    <w:p w14:paraId="00000020">
      <w:pPr>
        <w:spacing w:after="0" w:line="240" w:lineRule="auto"/>
        <w:jc w:val="center"/>
        <w:rPr>
          <w:rFonts w:ascii="Times New Roman" w:hAnsi="Times New Roman"/>
          <w:b/>
          <w:sz w:val="24"/>
          <w:szCs w:val="24"/>
        </w:rPr>
      </w:pPr>
      <w:r>
        <w:rPr>
          <w:rFonts w:ascii="Times New Roman" w:hAnsi="Times New Roman"/>
          <w:b/>
          <w:sz w:val="24"/>
          <w:szCs w:val="24"/>
        </w:rPr>
        <w:t>Пояснительная записка</w:t>
      </w:r>
    </w:p>
    <w:p w14:paraId="00000021">
      <w:pPr>
        <w:spacing w:after="0" w:line="240" w:lineRule="auto"/>
        <w:jc w:val="both"/>
        <w:rPr>
          <w:rFonts w:ascii="Times New Roman" w:hAnsi="Times New Roman"/>
          <w:b/>
          <w:sz w:val="24"/>
          <w:szCs w:val="24"/>
        </w:rPr>
      </w:pPr>
    </w:p>
    <w:p w14:paraId="00000022">
      <w:pPr>
        <w:spacing w:after="0" w:line="240" w:lineRule="auto"/>
        <w:ind w:firstLine="708"/>
        <w:jc w:val="both"/>
        <w:rPr>
          <w:rFonts w:ascii="Times New Roman" w:hAnsi="Times New Roman"/>
          <w:sz w:val="24"/>
          <w:szCs w:val="24"/>
        </w:rPr>
      </w:pPr>
      <w:r>
        <w:rPr>
          <w:rFonts w:ascii="Times New Roman" w:eastAsia="Times New Roman" w:hAnsi="Times New Roman"/>
          <w:sz w:val="24"/>
          <w:szCs w:val="24"/>
          <w:lang w:eastAsia="ru-RU"/>
        </w:rPr>
        <w:t>Рабочая</w:t>
      </w:r>
      <w:r>
        <w:rPr>
          <w:rFonts w:ascii="Times New Roman" w:eastAsia="Times New Roman" w:hAnsi="Times New Roman"/>
          <w:sz w:val="24"/>
          <w:szCs w:val="24"/>
        </w:rPr>
        <w:t xml:space="preserve"> программа внеурочной деятельности </w:t>
      </w:r>
      <w:r>
        <w:rPr>
          <w:rFonts w:ascii="Times New Roman" w:eastAsia="Times New Roman" w:hAnsi="Times New Roman"/>
          <w:sz w:val="24"/>
          <w:szCs w:val="24"/>
          <w:lang w:eastAsia="ru-RU"/>
        </w:rPr>
        <w:t xml:space="preserve">«Основы финансовой грамотности» для учащихся </w:t>
      </w:r>
      <w:r>
        <w:rPr>
          <w:rFonts w:ascii="Times New Roman" w:eastAsia="Times New Roman" w:hAnsi="Times New Roman"/>
          <w:sz w:val="24"/>
          <w:szCs w:val="24"/>
          <w:lang w:eastAsia="ru-RU"/>
        </w:rPr>
        <w:t>11</w:t>
      </w:r>
      <w:r>
        <w:rPr>
          <w:rFonts w:ascii="Times New Roman" w:eastAsia="Times New Roman" w:hAnsi="Times New Roman"/>
          <w:sz w:val="24"/>
          <w:szCs w:val="24"/>
          <w:lang w:eastAsia="ru-RU"/>
        </w:rPr>
        <w:t xml:space="preserve"> класс</w:t>
      </w:r>
      <w:r>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w:t>
      </w:r>
      <w:r>
        <w:rPr>
          <w:rFonts w:ascii="Times New Roman" w:eastAsia="Times New Roman" w:hAnsi="Times New Roman"/>
          <w:sz w:val="24"/>
          <w:szCs w:val="24"/>
        </w:rPr>
        <w:t xml:space="preserve">разработана </w:t>
      </w:r>
      <w:r>
        <w:rPr>
          <w:rFonts w:ascii="Times New Roman" w:eastAsia="Times New Roman" w:hAnsi="Times New Roman"/>
          <w:sz w:val="24"/>
          <w:szCs w:val="24"/>
          <w:lang w:eastAsia="ru-RU"/>
        </w:rPr>
        <w:t>в соответствии с требованиями Федерального государственного образовательного стандарта основного общего образования.</w:t>
      </w:r>
    </w:p>
    <w:p w14:paraId="00000023">
      <w:pPr>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 xml:space="preserve">1. </w:t>
      </w:r>
      <w:r>
        <w:rPr>
          <w:rFonts w:ascii="Times New Roman" w:eastAsia="Times New Roman" w:hAnsi="Times New Roman"/>
          <w:iCs/>
          <w:sz w:val="24"/>
          <w:szCs w:val="24"/>
          <w:lang w:eastAsia="ru-RU"/>
        </w:rPr>
        <w:t>Федерального закона от 29.12.2012 № 273-ФЗ «Об образовании в Российской Федерации»</w:t>
      </w:r>
      <w:r>
        <w:rPr>
          <w:rFonts w:ascii="Times New Roman" w:eastAsia="Times New Roman" w:hAnsi="Times New Roman"/>
          <w:sz w:val="24"/>
          <w:szCs w:val="24"/>
          <w:lang w:eastAsia="ru-RU"/>
        </w:rPr>
        <w:t>;</w:t>
      </w:r>
    </w:p>
    <w:p w14:paraId="0000002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Концепция Национальной </w:t>
      </w:r>
      <w:r>
        <w:rPr>
          <w:rFonts w:ascii="Times New Roman" w:eastAsia="Times New Roman" w:hAnsi="Times New Roman"/>
          <w:sz w:val="24"/>
          <w:szCs w:val="24"/>
          <w:lang w:eastAsia="ru-RU"/>
        </w:rPr>
        <w:t>программы повышения уровня финансовой грамотности населения РФ</w:t>
      </w:r>
      <w:r>
        <w:rPr>
          <w:rFonts w:ascii="Times New Roman" w:eastAsia="Times New Roman" w:hAnsi="Times New Roman"/>
          <w:sz w:val="24"/>
          <w:szCs w:val="24"/>
          <w:lang w:eastAsia="ru-RU"/>
        </w:rPr>
        <w:t>;</w:t>
      </w:r>
    </w:p>
    <w:p w14:paraId="00000025">
      <w:pPr>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 xml:space="preserve">3. </w:t>
      </w:r>
      <w:r>
        <w:rPr>
          <w:rFonts w:ascii="Times New Roman" w:hAnsi="Times New Roman"/>
          <w:sz w:val="24"/>
          <w:szCs w:val="24"/>
        </w:rPr>
        <w:t>Проект Минфина России «Содействие повышению уровня финансовой грамотности населения и развитию финансового образования в РФ».</w:t>
      </w:r>
    </w:p>
    <w:p w14:paraId="00000026">
      <w:pPr>
        <w:spacing w:after="0"/>
        <w:ind w:firstLine="0"/>
        <w:rPr>
          <w:rFonts w:ascii="Times New Roman" w:cs="Times New Roman" w:hAnsi="Times New Roman"/>
          <w:sz w:val="24"/>
          <w:szCs w:val="24"/>
        </w:rPr>
      </w:pPr>
      <w:r>
        <w:rPr>
          <w:rFonts w:ascii="Times New Roman" w:hAnsi="Times New Roman"/>
          <w:sz w:val="24"/>
          <w:szCs w:val="24"/>
        </w:rPr>
        <w:t xml:space="preserve">4 </w:t>
      </w:r>
      <w:r>
        <w:rPr>
          <w:rFonts w:ascii="Times New Roman" w:eastAsia="Times New Roman" w:hAnsi="Times New Roman"/>
          <w:sz w:val="24"/>
          <w:szCs w:val="24"/>
        </w:rPr>
        <w:t xml:space="preserve"> </w:t>
      </w:r>
      <w:r>
        <w:rPr>
          <w:rFonts w:ascii="Times New Roman" w:cs="Times New Roman" w:hAnsi="Times New Roman"/>
          <w:sz w:val="24"/>
          <w:szCs w:val="24"/>
        </w:rPr>
        <w:t xml:space="preserve">Брехова Ю., Алмосов А., Завьялов Д. Финансовая грамотность: материалы для учащихся 10–11 кл. – М.: ВИТА-ПРЕСС, 2014. – 400 с. </w:t>
      </w:r>
    </w:p>
    <w:p w14:paraId="00000027">
      <w:pPr>
        <w:spacing w:after="0"/>
        <w:rPr>
          <w:rFonts w:ascii="Times New Roman" w:cs="Times New Roman" w:hAnsi="Times New Roman"/>
          <w:sz w:val="24"/>
          <w:szCs w:val="24"/>
        </w:rPr>
      </w:pPr>
      <w:r>
        <w:rPr>
          <w:rFonts w:ascii="Times New Roman" w:cs="Times New Roman" w:hAnsi="Times New Roman"/>
          <w:sz w:val="24"/>
          <w:szCs w:val="24"/>
        </w:rPr>
        <w:t>5</w:t>
      </w:r>
      <w:r>
        <w:rPr>
          <w:rFonts w:ascii="Times New Roman" w:cs="Times New Roman" w:hAnsi="Times New Roman"/>
          <w:sz w:val="24"/>
          <w:szCs w:val="24"/>
        </w:rPr>
        <w:t>.</w:t>
      </w:r>
      <w:r>
        <w:rPr>
          <w:rFonts w:ascii="Times New Roman" w:cs="Times New Roman" w:hAnsi="Times New Roman"/>
          <w:sz w:val="24"/>
          <w:szCs w:val="24"/>
        </w:rPr>
        <w:t xml:space="preserve">Брехова Ю., Алмосов А., Завьялов Д. Финансовая грамотность: методические рекомендации для учителя. – М.: ВИТА-ПРЕСС, 2014. – 80 с. </w:t>
      </w:r>
    </w:p>
    <w:p w14:paraId="00000028">
      <w:pPr>
        <w:spacing w:after="0"/>
        <w:rPr>
          <w:rFonts w:ascii="Times New Roman" w:cs="Times New Roman" w:hAnsi="Times New Roman"/>
          <w:sz w:val="24"/>
          <w:szCs w:val="24"/>
        </w:rPr>
      </w:pPr>
      <w:r>
        <w:rPr>
          <w:rFonts w:ascii="Times New Roman" w:cs="Times New Roman" w:hAnsi="Times New Roman"/>
          <w:sz w:val="24"/>
          <w:szCs w:val="24"/>
        </w:rPr>
        <w:t>6</w:t>
      </w:r>
      <w:r>
        <w:rPr>
          <w:rFonts w:ascii="Times New Roman" w:cs="Times New Roman" w:hAnsi="Times New Roman"/>
          <w:sz w:val="24"/>
          <w:szCs w:val="24"/>
        </w:rPr>
        <w:t>.</w:t>
      </w:r>
      <w:r>
        <w:rPr>
          <w:rFonts w:ascii="Times New Roman" w:cs="Times New Roman" w:hAnsi="Times New Roman"/>
          <w:sz w:val="24"/>
          <w:szCs w:val="24"/>
        </w:rPr>
        <w:t xml:space="preserve">Брехова Ю., Алмосов А., Завьялов Д. Финансовая грамотность: учебная программа. – М.: ВИТА-ПРЕСС, 2014. – 16 с. </w:t>
      </w:r>
    </w:p>
    <w:p w14:paraId="00000029">
      <w:pPr>
        <w:spacing w:after="0"/>
        <w:rPr>
          <w:rFonts w:ascii="Times New Roman" w:cs="Times New Roman" w:hAnsi="Times New Roman"/>
          <w:sz w:val="24"/>
          <w:szCs w:val="24"/>
        </w:rPr>
      </w:pPr>
      <w:r>
        <w:rPr>
          <w:rFonts w:ascii="Times New Roman" w:cs="Times New Roman" w:hAnsi="Times New Roman"/>
          <w:sz w:val="24"/>
          <w:szCs w:val="24"/>
        </w:rPr>
        <w:t>7</w:t>
      </w:r>
      <w:r>
        <w:rPr>
          <w:rFonts w:ascii="Times New Roman" w:cs="Times New Roman" w:hAnsi="Times New Roman"/>
          <w:sz w:val="24"/>
          <w:szCs w:val="24"/>
        </w:rPr>
        <w:t>.</w:t>
      </w:r>
      <w:r>
        <w:rPr>
          <w:rFonts w:ascii="Times New Roman" w:cs="Times New Roman" w:hAnsi="Times New Roman"/>
          <w:sz w:val="24"/>
          <w:szCs w:val="24"/>
        </w:rPr>
        <w:t xml:space="preserve">Брехова Ю., Алмосов А., Завьялов Д. Финансовая грамотность: контрольные измерительные материалы. – М.: ВИТА-ПРЕСС, 2014. – 48 с. </w:t>
      </w:r>
    </w:p>
    <w:p w14:paraId="0000002A">
      <w:pPr>
        <w:spacing w:after="0"/>
        <w:rPr>
          <w:rFonts w:ascii="Times New Roman" w:cs="Times New Roman" w:hAnsi="Times New Roman"/>
          <w:sz w:val="24"/>
          <w:szCs w:val="24"/>
        </w:rPr>
      </w:pPr>
      <w:r>
        <w:rPr>
          <w:rFonts w:ascii="Times New Roman" w:cs="Times New Roman" w:hAnsi="Times New Roman"/>
          <w:sz w:val="24"/>
          <w:szCs w:val="24"/>
        </w:rPr>
        <w:t>8</w:t>
      </w:r>
      <w:r>
        <w:rPr>
          <w:rFonts w:ascii="Times New Roman" w:cs="Times New Roman" w:hAnsi="Times New Roman"/>
          <w:sz w:val="24"/>
          <w:szCs w:val="24"/>
        </w:rPr>
        <w:t>.</w:t>
      </w:r>
      <w:r>
        <w:rPr>
          <w:rFonts w:ascii="Times New Roman" w:cs="Times New Roman" w:hAnsi="Times New Roman"/>
          <w:sz w:val="24"/>
          <w:szCs w:val="24"/>
        </w:rPr>
        <w:t>Брехова Ю., Алмосов А., Завьялов Д. Финансовая грамотность: материалы для родителей. – М.: ВИТА-ПРЕСС, 2014. – 112 с.</w:t>
      </w:r>
    </w:p>
    <w:p w14:paraId="0000002B">
      <w:pPr>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Актуальность данной программы</w:t>
      </w:r>
      <w:r>
        <w:rPr>
          <w:rFonts w:ascii="Times New Roman" w:hAnsi="Times New Roman"/>
          <w:sz w:val="24"/>
          <w:szCs w:val="24"/>
        </w:rPr>
        <w:t xml:space="preserve"> продиктована развитием финансовой системы и появлением широкого спектра новых сложных финансовых продуктов и услуг, которые ставят перед гражданами задачи, к решению которых они не всегда готовы. </w:t>
      </w:r>
    </w:p>
    <w:p w14:paraId="0000002C">
      <w:pPr>
        <w:pStyle w:val="Default"/>
        <w:ind w:firstLine="36"/>
        <w:jc w:val="both"/>
        <w:rPr>
          <w:color w:val="auto"/>
        </w:rPr>
      </w:pPr>
      <w:r>
        <w:rPr>
          <w:color w:val="auto"/>
        </w:rPr>
        <w:t xml:space="preserve"> </w:t>
      </w:r>
      <w:r>
        <w:rPr>
          <w:b/>
          <w:color w:val="auto"/>
          <w:lang w:val="ru-RU"/>
        </w:rPr>
        <w:t>Ц</w:t>
      </w:r>
      <w:r>
        <w:rPr>
          <w:b/>
          <w:color w:val="auto"/>
        </w:rPr>
        <w:t xml:space="preserve">ели </w:t>
      </w:r>
      <w:r>
        <w:rPr>
          <w:color w:val="auto"/>
        </w:rPr>
        <w:t>данного курса</w:t>
      </w:r>
      <w:r>
        <w:rPr>
          <w:color w:val="auto"/>
          <w:shd w:val="clear" w:color="auto" w:fill="ffffff"/>
        </w:rPr>
        <w:t>:</w:t>
      </w:r>
    </w:p>
    <w:p w14:paraId="0000002D">
      <w:pPr>
        <w:spacing w:after="0" w:line="240" w:lineRule="auto"/>
        <w:jc w:val="both"/>
        <w:rPr>
          <w:rFonts w:ascii="Times New Roman" w:hAnsi="Times New Roman"/>
          <w:sz w:val="24"/>
          <w:szCs w:val="24"/>
        </w:rPr>
      </w:pPr>
      <w:r>
        <w:rPr>
          <w:rFonts w:ascii="Times New Roman" w:eastAsiaTheme="minorHAnsi" w:hAnsi="Times New Roman"/>
          <w:sz w:val="24"/>
          <w:szCs w:val="24"/>
        </w:rPr>
        <w:t>- формирование у учащихся готовности принимать ответственные и обоснованные решения в области управления личными финансами, способности реализовать эти решения;</w:t>
      </w:r>
    </w:p>
    <w:p w14:paraId="0000002E">
      <w:pPr>
        <w:pStyle w:val="Default"/>
        <w:jc w:val="both"/>
        <w:rPr>
          <w:rFonts w:eastAsia="Times New Roman"/>
          <w:color w:val="auto"/>
          <w:lang w:eastAsia="ru-RU"/>
        </w:rPr>
      </w:pPr>
      <w:r>
        <w:rPr>
          <w:rFonts w:eastAsia="Times New Roman"/>
          <w:color w:val="auto"/>
          <w:lang w:eastAsia="ru-RU"/>
        </w:rPr>
        <w:t>- создание комфортных условий, способствующих формированию коммуникативных компетенций;</w:t>
      </w:r>
    </w:p>
    <w:p w14:paraId="0000002F">
      <w:pPr>
        <w:widowControl w:val="off"/>
        <w:spacing w:after="0" w:line="240" w:lineRule="auto"/>
        <w:jc w:val="both"/>
        <w:rPr>
          <w:rFonts w:ascii="Times New Roman" w:hAnsi="Times New Roman"/>
          <w:sz w:val="24"/>
          <w:szCs w:val="24"/>
        </w:rPr>
      </w:pPr>
      <w:r>
        <w:rPr>
          <w:rFonts w:ascii="Times New Roman" w:hAnsi="Times New Roman"/>
          <w:sz w:val="24"/>
          <w:szCs w:val="24"/>
        </w:rPr>
        <w:t>- формирование положительного мотивационного отношения к экономике через развитие познавательного интереса и осознание социальной необходимости.</w:t>
      </w:r>
    </w:p>
    <w:p w14:paraId="00000030">
      <w:pPr>
        <w:spacing w:after="0" w:line="240" w:lineRule="auto"/>
        <w:ind w:firstLine="708"/>
        <w:jc w:val="both"/>
        <w:rPr>
          <w:rFonts w:ascii="Times New Roman" w:hAnsi="Times New Roman"/>
          <w:b/>
          <w:sz w:val="24"/>
          <w:szCs w:val="24"/>
        </w:rPr>
      </w:pPr>
      <w:r>
        <w:rPr>
          <w:rFonts w:ascii="Times New Roman" w:hAnsi="Times New Roman"/>
          <w:b/>
          <w:sz w:val="24"/>
          <w:szCs w:val="24"/>
        </w:rPr>
        <w:t>Задачи:</w:t>
      </w:r>
    </w:p>
    <w:p w14:paraId="00000031">
      <w:pPr>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 освоить систему знаний о финансовых институтах современного общества и инструментах управления личными финансами; </w:t>
      </w:r>
    </w:p>
    <w:p w14:paraId="00000032">
      <w:pPr>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 овладеть умением получать и критически осмысливать экономическую информацию, анализировать, систематизировать полученные данные; </w:t>
      </w:r>
    </w:p>
    <w:p w14:paraId="00000033">
      <w:pPr>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 формировать опыт применения знаний о финансовых институтах для эффективной самореализации в сфере управления личными финансами; </w:t>
      </w:r>
    </w:p>
    <w:p w14:paraId="00000034">
      <w:pPr>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 формировать основы культуры и индивидуального стиля экономического поведения, ценностей деловой этики; </w:t>
      </w:r>
    </w:p>
    <w:p w14:paraId="00000035">
      <w:pPr>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воспитывать ответственность за экономические решения.</w:t>
      </w:r>
    </w:p>
    <w:p w14:paraId="00000036">
      <w:pPr>
        <w:contextualSpacing w:val="on"/>
        <w:jc w:val="center"/>
        <w:rPr>
          <w:rFonts w:ascii="Times New Roman" w:cs="Times New Roman" w:hAnsi="Times New Roman"/>
          <w:b/>
        </w:rPr>
      </w:pPr>
    </w:p>
    <w:p w14:paraId="00000037">
      <w:pPr>
        <w:contextualSpacing w:val="on"/>
        <w:jc w:val="center"/>
        <w:rPr>
          <w:rFonts w:ascii="Times New Roman" w:cs="Times New Roman" w:hAnsi="Times New Roman"/>
          <w:b/>
        </w:rPr>
      </w:pPr>
      <w:r>
        <w:rPr>
          <w:rFonts w:ascii="Times New Roman" w:cs="Times New Roman" w:hAnsi="Times New Roman"/>
          <w:b/>
        </w:rPr>
        <w:t>ОБЩАЯ ХАРАКТЕРИСТИКА ПРЕДМЕТА</w:t>
      </w:r>
    </w:p>
    <w:p w14:paraId="00000038">
      <w:pPr>
        <w:spacing w:after="0" w:line="240" w:lineRule="auto"/>
        <w:ind w:firstLine="708"/>
        <w:jc w:val="both"/>
        <w:rPr>
          <w:rFonts w:ascii="Times New Roman" w:hAnsi="Times New Roman"/>
          <w:sz w:val="24"/>
          <w:szCs w:val="24"/>
        </w:rPr>
      </w:pPr>
      <w:r>
        <w:rPr>
          <w:rFonts w:ascii="Times New Roman" w:hAnsi="Times New Roman"/>
          <w:sz w:val="24"/>
          <w:szCs w:val="24"/>
        </w:rPr>
        <w:t>Финансовая грамотность - необходимое условие жизни в современном мире, поскольку финансовый рынок предоставляет значительно больше возможностей по управлению собственными средствами, чем 5—10 лет назад, и такие понятия как потребительский кредит, ипотека, банковские депозиты плотно вошли в нашу повседневную жизнь. Однако в настоящий момент времени ни нам, ни нашим детям явно недостаточно тех финансовых знаний, которыми мы располагаем. При этом нужно учитывать, что сегодняшние учащиеся — это завтрашние активные участники финансового рынка. Поэтому, если мы сегодня воспитаем наших детей финансово грамотными, значит, завтра мы получим добросовестных налогоплательщиков, ответственных заемщиков, грамотных вкладчиков</w:t>
      </w:r>
    </w:p>
    <w:p w14:paraId="00000039">
      <w:pPr>
        <w:spacing w:after="0" w:line="240" w:lineRule="auto"/>
        <w:ind w:firstLine="708"/>
        <w:jc w:val="both"/>
        <w:rPr>
          <w:rFonts w:ascii="Times New Roman" w:hAnsi="Times New Roman"/>
          <w:sz w:val="24"/>
          <w:szCs w:val="24"/>
        </w:rPr>
      </w:pPr>
      <w:r>
        <w:rPr>
          <w:rFonts w:ascii="Times New Roman" w:hAnsi="Times New Roman"/>
          <w:b w:val="off"/>
          <w:bCs w:val="off"/>
          <w:sz w:val="24"/>
          <w:szCs w:val="24"/>
        </w:rPr>
        <w:t>Новизной данной программы</w:t>
      </w:r>
      <w:r>
        <w:rPr>
          <w:rFonts w:ascii="Times New Roman" w:hAnsi="Times New Roman"/>
          <w:sz w:val="24"/>
          <w:szCs w:val="24"/>
        </w:rPr>
        <w:t xml:space="preserve"> 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w:t>
      </w:r>
    </w:p>
    <w:p w14:paraId="0000003A">
      <w:pPr>
        <w:pStyle w:val="ListParagraph"/>
        <w:spacing w:after="0" w:line="240" w:lineRule="auto"/>
        <w:ind w:left="0"/>
        <w:jc w:val="both"/>
        <w:rPr>
          <w:rFonts w:ascii="Times New Roman" w:hAnsi="Times New Roman"/>
          <w:sz w:val="24"/>
          <w:szCs w:val="24"/>
        </w:rPr>
      </w:pPr>
      <w:r>
        <w:rPr>
          <w:rFonts w:ascii="Times New Roman" w:hAnsi="Times New Roman"/>
          <w:b w:val="off"/>
          <w:bCs w:val="off"/>
          <w:sz w:val="24"/>
          <w:szCs w:val="24"/>
        </w:rPr>
        <w:t>Отличительной особенностью</w:t>
      </w:r>
      <w:r>
        <w:rPr>
          <w:rFonts w:ascii="Times New Roman" w:hAnsi="Times New Roman"/>
          <w:sz w:val="24"/>
          <w:szCs w:val="24"/>
        </w:rPr>
        <w:t xml:space="preserve"> программы </w:t>
      </w:r>
      <w:r>
        <w:rPr>
          <w:rFonts w:ascii="Times New Roman" w:hAnsi="Times New Roman"/>
          <w:color w:val="000000"/>
          <w:sz w:val="24"/>
          <w:szCs w:val="24"/>
        </w:rPr>
        <w:t xml:space="preserve">данного курса является то, что он базируется на </w:t>
      </w:r>
      <w:r>
        <w:rPr>
          <w:rFonts w:ascii="Times New Roman" w:hAnsi="Times New Roman"/>
          <w:b w:val="off"/>
          <w:bCs w:val="off"/>
          <w:color w:val="000000"/>
          <w:sz w:val="24"/>
          <w:szCs w:val="24"/>
        </w:rPr>
        <w:t>с</w:t>
      </w:r>
      <w:r>
        <w:rPr>
          <w:rFonts w:ascii="Times New Roman" w:hAnsi="Times New Roman"/>
          <w:b w:val="off"/>
          <w:bCs w:val="off"/>
          <w:color w:val="000000"/>
          <w:sz w:val="24"/>
          <w:szCs w:val="24"/>
        </w:rPr>
        <w:t>истемно-</w:t>
      </w:r>
      <w:r>
        <w:rPr>
          <w:rFonts w:ascii="Times New Roman" w:hAnsi="Times New Roman"/>
          <w:b w:val="off"/>
          <w:bCs w:val="off"/>
          <w:color w:val="000000"/>
          <w:sz w:val="24"/>
          <w:szCs w:val="24"/>
        </w:rPr>
        <w:t>деятельностном</w:t>
      </w:r>
      <w:r>
        <w:rPr>
          <w:rFonts w:ascii="Times New Roman" w:hAnsi="Times New Roman"/>
          <w:color w:val="000000"/>
          <w:sz w:val="24"/>
          <w:szCs w:val="24"/>
        </w:rPr>
        <w:t xml:space="preserve"> подходе к обучению, который обеспечивает активную учебно-познавательную позицию учащихся. У </w:t>
      </w:r>
      <w:r>
        <w:rPr>
          <w:rFonts w:ascii="Times New Roman" w:hAnsi="Times New Roman"/>
          <w:sz w:val="24"/>
          <w:szCs w:val="24"/>
        </w:rPr>
        <w:t xml:space="preserve">них формируются не только базовые знания в финансовой сфере, но также необходимые умения, компетенции, личные характеристики и установки. </w:t>
      </w:r>
      <w:r>
        <w:rPr>
          <w:rFonts w:ascii="Times New Roman" w:hAnsi="Times New Roman"/>
          <w:sz w:val="24"/>
          <w:szCs w:val="24"/>
        </w:rPr>
        <w:t xml:space="preserve">Для реализации поставленных целей предлагаются следующие формы организации учебного процесса: </w:t>
      </w:r>
      <w:r>
        <w:rPr>
          <w:rFonts w:ascii="Times New Roman" w:hAnsi="Times New Roman"/>
          <w:sz w:val="24"/>
          <w:szCs w:val="24"/>
          <w:lang w:val="ru-RU"/>
        </w:rPr>
        <w:t>д</w:t>
      </w:r>
      <w:r>
        <w:rPr>
          <w:rFonts w:ascii="Times New Roman" w:hAnsi="Times New Roman"/>
          <w:sz w:val="24"/>
          <w:szCs w:val="24"/>
        </w:rPr>
        <w:t>искуссия, проектно-исследовательская деятельность учащихся, деловая игра, практическая работа, юридическая консультация, правовая консультация, познавательная беседа, интерактивная беседа, мини-проект, мини-исследование, круглый стол, ток-шоу, творческая работа, викторина, ролевая игра, сюжетно-ролевая игра, выступления учащихся с показом презентаций, игра-путешествие, правовая игра, дидактическая игра, решение практических и проблемных ситуаций, решение практических и экономических задач, игра с элементами тренинга, работа с документами, аналитическая работа, конференция, конкурсы.</w:t>
      </w:r>
    </w:p>
    <w:p w14:paraId="0000003B">
      <w:pPr>
        <w:spacing w:after="0" w:line="240" w:lineRule="auto"/>
        <w:ind w:left="-567" w:right="113"/>
        <w:jc w:val="both"/>
        <w:rPr>
          <w:rFonts w:ascii="Times New Roman" w:hAnsi="Times New Roman"/>
          <w:sz w:val="24"/>
          <w:szCs w:val="24"/>
        </w:rPr>
      </w:pPr>
      <w:r>
        <w:rPr>
          <w:rFonts w:ascii="Times New Roman" w:hAnsi="Times New Roman"/>
          <w:sz w:val="24"/>
          <w:szCs w:val="24"/>
        </w:rPr>
        <w:t xml:space="preserve">       Курс входит в раздел  учебного плана «Внеурочной деятельности», направление –</w:t>
      </w:r>
      <w:r>
        <w:rPr>
          <w:rFonts w:ascii="Times New Roman" w:hAnsi="Times New Roman"/>
          <w:b/>
          <w:sz w:val="24"/>
          <w:szCs w:val="24"/>
        </w:rPr>
        <w:t xml:space="preserve"> </w:t>
      </w:r>
      <w:r>
        <w:rPr>
          <w:rFonts w:ascii="Times New Roman" w:hAnsi="Times New Roman"/>
          <w:sz w:val="24"/>
          <w:szCs w:val="24"/>
        </w:rPr>
        <w:t>общеинтеллектуальное</w:t>
      </w:r>
      <w:r>
        <w:rPr>
          <w:rFonts w:ascii="Times New Roman" w:hAnsi="Times New Roman"/>
          <w:sz w:val="24"/>
          <w:szCs w:val="24"/>
        </w:rPr>
        <w:t xml:space="preserve">  «Основы финансовой грамотности». </w:t>
      </w:r>
    </w:p>
    <w:p w14:paraId="0000003C">
      <w:pPr>
        <w:spacing w:after="0" w:line="240" w:lineRule="auto"/>
        <w:jc w:val="both"/>
        <w:rPr>
          <w:rFonts w:ascii="Times New Roman" w:hAnsi="Times New Roman"/>
          <w:sz w:val="24"/>
          <w:szCs w:val="24"/>
        </w:rPr>
      </w:pPr>
      <w:r>
        <w:rPr>
          <w:rFonts w:ascii="Times New Roman" w:hAnsi="Times New Roman"/>
          <w:b w:val="off"/>
          <w:bCs w:val="off"/>
          <w:color w:val="000000" w:themeColor="text1"/>
          <w:sz w:val="24"/>
          <w:szCs w:val="24"/>
          <w:lang w:val="ru-RU"/>
        </w:rPr>
        <w:t>Н</w:t>
      </w:r>
      <w:r>
        <w:rPr>
          <w:rFonts w:ascii="Times New Roman" w:hAnsi="Times New Roman"/>
          <w:color w:val="000000" w:themeColor="text1"/>
          <w:sz w:val="24"/>
          <w:szCs w:val="24"/>
        </w:rPr>
        <w:t>а изучение предмета внеурочной деятельности «</w:t>
      </w:r>
      <w:r>
        <w:rPr>
          <w:rFonts w:ascii="Times New Roman" w:hAnsi="Times New Roman"/>
          <w:sz w:val="24"/>
          <w:szCs w:val="24"/>
        </w:rPr>
        <w:t>Основы финансовой грамотности</w:t>
      </w:r>
      <w:r>
        <w:rPr>
          <w:rFonts w:ascii="Times New Roman" w:hAnsi="Times New Roman"/>
          <w:color w:val="000000" w:themeColor="text1"/>
          <w:sz w:val="24"/>
          <w:szCs w:val="24"/>
        </w:rPr>
        <w:t xml:space="preserve">» в </w:t>
      </w:r>
      <w:r>
        <w:rPr>
          <w:rFonts w:ascii="Times New Roman" w:hAnsi="Times New Roman"/>
          <w:color w:val="000000" w:themeColor="text1"/>
          <w:sz w:val="24"/>
          <w:szCs w:val="24"/>
          <w:lang w:val="ru-RU"/>
        </w:rPr>
        <w:t>7</w:t>
      </w:r>
      <w:r>
        <w:rPr>
          <w:rFonts w:ascii="Times New Roman" w:hAnsi="Times New Roman"/>
          <w:color w:val="000000" w:themeColor="text1"/>
          <w:sz w:val="24"/>
          <w:szCs w:val="24"/>
        </w:rPr>
        <w:t xml:space="preserve"> класс</w:t>
      </w:r>
      <w:r>
        <w:rPr>
          <w:rFonts w:ascii="Times New Roman" w:hAnsi="Times New Roman"/>
          <w:color w:val="000000" w:themeColor="text1"/>
          <w:sz w:val="24"/>
          <w:szCs w:val="24"/>
          <w:lang w:val="ru-RU"/>
        </w:rPr>
        <w:t>е</w:t>
      </w:r>
      <w:r>
        <w:rPr>
          <w:rFonts w:ascii="Times New Roman" w:hAnsi="Times New Roman"/>
          <w:color w:val="000000" w:themeColor="text1"/>
          <w:sz w:val="24"/>
          <w:szCs w:val="24"/>
        </w:rPr>
        <w:t xml:space="preserve"> отводится по 0.5 час</w:t>
      </w:r>
      <w:r>
        <w:rPr>
          <w:rFonts w:ascii="Times New Roman" w:hAnsi="Times New Roman"/>
          <w:color w:val="000000" w:themeColor="text1"/>
          <w:sz w:val="24"/>
          <w:szCs w:val="24"/>
        </w:rPr>
        <w:t>а-</w:t>
      </w:r>
      <w:r>
        <w:rPr>
          <w:rFonts w:ascii="Times New Roman" w:hAnsi="Times New Roman"/>
          <w:color w:val="000000" w:themeColor="text1"/>
          <w:sz w:val="24"/>
          <w:szCs w:val="24"/>
        </w:rPr>
        <w:t xml:space="preserve"> по 17 часов  в год. </w:t>
      </w:r>
    </w:p>
    <w:p w14:paraId="0000003D">
      <w:pPr>
        <w:spacing w:after="0" w:line="240" w:lineRule="auto"/>
        <w:jc w:val="both"/>
        <w:rPr>
          <w:rFonts w:ascii="Times New Roman" w:hAnsi="Times New Roman"/>
          <w:sz w:val="24"/>
          <w:szCs w:val="24"/>
        </w:rPr>
      </w:pPr>
    </w:p>
    <w:p w14:paraId="0000003E">
      <w:pPr>
        <w:spacing w:after="0" w:line="240" w:lineRule="auto"/>
        <w:jc w:val="both"/>
        <w:rPr>
          <w:rFonts w:ascii="Times New Roman" w:hAnsi="Times New Roman"/>
          <w:sz w:val="24"/>
          <w:szCs w:val="24"/>
        </w:rPr>
      </w:pPr>
    </w:p>
    <w:p w14:paraId="0000003F">
      <w:pPr>
        <w:pStyle w:val="Dash0410_005f0431_005f0437_005f0430_005f0446_005f0020_005f0441_005f043f_005f0438_005f0441_005f043a_005f0430"/>
        <w:ind w:left="0" w:firstLine="0"/>
        <w:contextualSpacing w:val="on"/>
        <w:jc w:val="center"/>
        <w:rPr>
          <w:rFonts w:ascii="Times New Roman" w:cs="Times New Roman" w:hAnsi="Times New Roman"/>
        </w:rPr>
      </w:pPr>
      <w:r>
        <w:rPr>
          <w:rStyle w:val="Dash0410_005f0431_005f0437_005f0430_005f0446_005f0020_005f0441_005f043f_005f0438_005f0441_005f043a_005f0430_005f_005fchar1__char1"/>
          <w:b/>
        </w:rPr>
        <w:t>ЛИЧНОСТНЫЕ, МЕТАПРЕДМЕТНЫЕ И ПРЕДМЕТНЫЕ РЕЗУЛЬТАТЫ</w:t>
      </w:r>
      <w:r>
        <w:rPr>
          <w:rStyle w:val="Dash0410_005f0431_005f0437_005f0430_005f0446_005f0020_005f0441_005f043f_005f0438_005f0441_005f043a_005f0430_005f_005fchar1__char1"/>
          <w:b/>
        </w:rPr>
        <w:t xml:space="preserve"> ИЗУЧЕНИЯ ПРЕДМЕТА</w:t>
      </w:r>
    </w:p>
    <w:p w14:paraId="00000040">
      <w:pPr>
        <w:spacing w:after="0" w:line="264" w:lineRule="auto"/>
        <w:ind w:left="120"/>
        <w:jc w:val="both"/>
        <w:rPr>
          <w:sz w:val="24"/>
          <w:szCs w:val="24"/>
        </w:rPr>
      </w:pPr>
      <w:r>
        <w:rPr>
          <w:rFonts w:ascii="Times New Roman" w:hAnsi="Times New Roman"/>
          <w:b/>
          <w:color w:val="000000"/>
          <w:sz w:val="24"/>
          <w:szCs w:val="24"/>
        </w:rPr>
        <w:t>ЛИЧНОСТНЫЕ РЕЗУЛЬТАТЫ</w:t>
      </w:r>
    </w:p>
    <w:p w14:paraId="00000041">
      <w:pPr>
        <w:spacing w:after="0" w:line="264" w:lineRule="auto"/>
        <w:ind w:firstLine="600"/>
        <w:jc w:val="both"/>
        <w:rPr>
          <w:sz w:val="24"/>
          <w:szCs w:val="24"/>
        </w:rPr>
      </w:pPr>
      <w:r>
        <w:rPr>
          <w:rFonts w:ascii="Times New Roman" w:hAnsi="Times New Roman"/>
          <w:color w:val="000000"/>
          <w:sz w:val="24"/>
          <w:szCs w:val="24"/>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00000042">
      <w:pPr>
        <w:spacing w:after="0" w:line="264" w:lineRule="auto"/>
        <w:ind w:left="120"/>
        <w:jc w:val="both"/>
        <w:rPr>
          <w:sz w:val="24"/>
          <w:szCs w:val="24"/>
        </w:rPr>
      </w:pPr>
      <w:r>
        <w:rPr>
          <w:rFonts w:ascii="Times New Roman" w:hAnsi="Times New Roman"/>
          <w:b/>
          <w:color w:val="000000"/>
          <w:sz w:val="24"/>
          <w:szCs w:val="24"/>
        </w:rPr>
        <w:t>1)</w:t>
      </w:r>
      <w:r>
        <w:rPr>
          <w:rFonts w:ascii="Times New Roman" w:hAnsi="Times New Roman"/>
          <w:color w:val="000000"/>
          <w:sz w:val="24"/>
          <w:szCs w:val="24"/>
        </w:rPr>
        <w:t xml:space="preserve"> </w:t>
      </w:r>
      <w:r>
        <w:rPr>
          <w:rFonts w:ascii="Times New Roman" w:hAnsi="Times New Roman"/>
          <w:b/>
          <w:color w:val="000000"/>
          <w:sz w:val="24"/>
          <w:szCs w:val="24"/>
        </w:rPr>
        <w:t>гражданского воспитания:</w:t>
      </w:r>
    </w:p>
    <w:p w14:paraId="00000043">
      <w:pPr>
        <w:numPr>
          <w:ilvl w:val="0"/>
          <w:numId w:val="1"/>
        </w:numPr>
        <w:spacing w:after="0" w:line="264" w:lineRule="auto"/>
        <w:jc w:val="both"/>
        <w:rPr>
          <w:sz w:val="24"/>
          <w:szCs w:val="24"/>
        </w:rPr>
      </w:pPr>
      <w:r>
        <w:rPr>
          <w:rFonts w:ascii="Times New Roman" w:hAnsi="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w:t>
      </w:r>
    </w:p>
    <w:p w14:paraId="00000044">
      <w:pPr>
        <w:numPr>
          <w:ilvl w:val="0"/>
          <w:numId w:val="1"/>
        </w:numPr>
        <w:spacing w:after="0" w:line="264" w:lineRule="auto"/>
        <w:jc w:val="both"/>
        <w:rPr>
          <w:sz w:val="24"/>
          <w:szCs w:val="24"/>
        </w:rPr>
      </w:pPr>
      <w:r>
        <w:rPr>
          <w:rFonts w:ascii="Times New Roman" w:hAnsi="Times New Roman"/>
          <w:color w:val="000000"/>
          <w:sz w:val="24"/>
          <w:szCs w:val="24"/>
        </w:rPr>
        <w:t>активное участие в жизни семьи, организации, местного сообщества, родного края, страны;</w:t>
      </w:r>
    </w:p>
    <w:p w14:paraId="00000045">
      <w:pPr>
        <w:numPr>
          <w:ilvl w:val="0"/>
          <w:numId w:val="1"/>
        </w:numPr>
        <w:spacing w:after="0" w:line="264" w:lineRule="auto"/>
        <w:jc w:val="both"/>
        <w:rPr>
          <w:sz w:val="24"/>
          <w:szCs w:val="24"/>
        </w:rPr>
      </w:pPr>
      <w:r>
        <w:rPr>
          <w:rFonts w:ascii="Times New Roman" w:hAnsi="Times New Roman"/>
          <w:color w:val="000000"/>
          <w:sz w:val="24"/>
          <w:szCs w:val="24"/>
        </w:rPr>
        <w:t>неприятие любых форм экстремизма, дискриминации;</w:t>
      </w:r>
    </w:p>
    <w:p w14:paraId="00000046">
      <w:pPr>
        <w:numPr>
          <w:ilvl w:val="0"/>
          <w:numId w:val="1"/>
        </w:numPr>
        <w:spacing w:after="0" w:line="264" w:lineRule="auto"/>
        <w:jc w:val="both"/>
        <w:rPr>
          <w:sz w:val="24"/>
          <w:szCs w:val="24"/>
        </w:rPr>
      </w:pPr>
      <w:r>
        <w:rPr>
          <w:rFonts w:ascii="Times New Roman" w:hAnsi="Times New Roman"/>
          <w:color w:val="000000"/>
          <w:sz w:val="24"/>
          <w:szCs w:val="24"/>
        </w:rPr>
        <w:t>понимание роли различных социальных институтов в жизни человека;</w:t>
      </w:r>
    </w:p>
    <w:p w14:paraId="00000047">
      <w:pPr>
        <w:numPr>
          <w:ilvl w:val="0"/>
          <w:numId w:val="1"/>
        </w:numPr>
        <w:spacing w:after="0" w:line="264" w:lineRule="auto"/>
        <w:jc w:val="both"/>
        <w:rPr>
          <w:sz w:val="24"/>
          <w:szCs w:val="24"/>
        </w:rPr>
      </w:pPr>
      <w:r>
        <w:rPr>
          <w:rFonts w:ascii="Times New Roman" w:hAnsi="Times New Roman"/>
          <w:color w:val="000000"/>
          <w:sz w:val="24"/>
          <w:szCs w:val="24"/>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r>
        <w:rPr>
          <w:rFonts w:ascii="Times New Roman" w:hAnsi="Times New Roman"/>
          <w:color w:val="000000"/>
          <w:sz w:val="24"/>
          <w:szCs w:val="24"/>
        </w:rPr>
        <w:t>многоконфессиональном</w:t>
      </w:r>
      <w:r>
        <w:rPr>
          <w:rFonts w:ascii="Times New Roman" w:hAnsi="Times New Roman"/>
          <w:color w:val="000000"/>
          <w:sz w:val="24"/>
          <w:szCs w:val="24"/>
        </w:rPr>
        <w:t xml:space="preserve"> обществе;</w:t>
      </w:r>
    </w:p>
    <w:p w14:paraId="00000048">
      <w:pPr>
        <w:numPr>
          <w:ilvl w:val="0"/>
          <w:numId w:val="1"/>
        </w:numPr>
        <w:spacing w:after="0" w:line="264" w:lineRule="auto"/>
        <w:jc w:val="both"/>
        <w:rPr>
          <w:sz w:val="24"/>
          <w:szCs w:val="24"/>
        </w:rPr>
      </w:pPr>
      <w:r>
        <w:rPr>
          <w:rFonts w:ascii="Times New Roman" w:hAnsi="Times New Roman"/>
          <w:color w:val="000000"/>
          <w:sz w:val="24"/>
          <w:szCs w:val="24"/>
        </w:rPr>
        <w:t>представление о способах противодействия коррупции;</w:t>
      </w:r>
    </w:p>
    <w:p w14:paraId="00000049">
      <w:pPr>
        <w:numPr>
          <w:ilvl w:val="0"/>
          <w:numId w:val="1"/>
        </w:numPr>
        <w:spacing w:after="0" w:line="264" w:lineRule="auto"/>
        <w:jc w:val="both"/>
        <w:rPr>
          <w:sz w:val="24"/>
          <w:szCs w:val="24"/>
        </w:rPr>
      </w:pPr>
      <w:r>
        <w:rPr>
          <w:rFonts w:ascii="Times New Roman" w:hAnsi="Times New Roman"/>
          <w:color w:val="000000"/>
          <w:sz w:val="24"/>
          <w:szCs w:val="24"/>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0000004A">
      <w:pPr>
        <w:numPr>
          <w:ilvl w:val="0"/>
          <w:numId w:val="1"/>
        </w:numPr>
        <w:spacing w:after="0" w:line="264" w:lineRule="auto"/>
        <w:jc w:val="both"/>
        <w:rPr>
          <w:sz w:val="24"/>
          <w:szCs w:val="24"/>
        </w:rPr>
      </w:pPr>
      <w:r>
        <w:rPr>
          <w:rFonts w:ascii="Times New Roman" w:hAnsi="Times New Roman"/>
          <w:color w:val="000000"/>
          <w:sz w:val="24"/>
          <w:szCs w:val="24"/>
        </w:rPr>
        <w:t>готовность к участию в гуманитарной деятельности (</w:t>
      </w:r>
      <w:r>
        <w:rPr>
          <w:rFonts w:ascii="Times New Roman" w:hAnsi="Times New Roman"/>
          <w:color w:val="000000"/>
          <w:sz w:val="24"/>
          <w:szCs w:val="24"/>
        </w:rPr>
        <w:t>волонтёрство</w:t>
      </w:r>
      <w:r>
        <w:rPr>
          <w:rFonts w:ascii="Times New Roman" w:hAnsi="Times New Roman"/>
          <w:color w:val="000000"/>
          <w:sz w:val="24"/>
          <w:szCs w:val="24"/>
        </w:rPr>
        <w:t>, помощь людям, нуждающимся в ней).</w:t>
      </w:r>
    </w:p>
    <w:p w14:paraId="0000004B">
      <w:pPr>
        <w:spacing w:after="0" w:line="264" w:lineRule="auto"/>
        <w:ind w:left="120"/>
        <w:jc w:val="both"/>
        <w:rPr>
          <w:sz w:val="24"/>
          <w:szCs w:val="24"/>
        </w:rPr>
      </w:pPr>
      <w:r>
        <w:rPr>
          <w:rFonts w:ascii="Times New Roman" w:hAnsi="Times New Roman"/>
          <w:b/>
          <w:color w:val="000000"/>
          <w:sz w:val="24"/>
          <w:szCs w:val="24"/>
        </w:rPr>
        <w:t>2)</w:t>
      </w:r>
      <w:r>
        <w:rPr>
          <w:rFonts w:ascii="Times New Roman" w:hAnsi="Times New Roman"/>
          <w:color w:val="000000"/>
          <w:sz w:val="24"/>
          <w:szCs w:val="24"/>
        </w:rPr>
        <w:t xml:space="preserve"> </w:t>
      </w:r>
      <w:r>
        <w:rPr>
          <w:rFonts w:ascii="Times New Roman" w:hAnsi="Times New Roman"/>
          <w:b/>
          <w:color w:val="000000"/>
          <w:sz w:val="24"/>
          <w:szCs w:val="24"/>
        </w:rPr>
        <w:t>патриотического воспитания:</w:t>
      </w:r>
    </w:p>
    <w:p w14:paraId="0000004C">
      <w:pPr>
        <w:numPr>
          <w:ilvl w:val="0"/>
          <w:numId w:val="2"/>
        </w:numPr>
        <w:spacing w:after="0" w:line="264" w:lineRule="auto"/>
        <w:jc w:val="both"/>
        <w:rPr>
          <w:sz w:val="24"/>
          <w:szCs w:val="24"/>
        </w:rPr>
      </w:pPr>
      <w:r>
        <w:rPr>
          <w:rFonts w:ascii="Times New Roman" w:hAnsi="Times New Roman"/>
          <w:color w:val="000000"/>
          <w:sz w:val="24"/>
          <w:szCs w:val="24"/>
        </w:rPr>
        <w:t xml:space="preserve">осознание российской гражданской идентичности в поликультурном и </w:t>
      </w:r>
      <w:r>
        <w:rPr>
          <w:rFonts w:ascii="Times New Roman" w:hAnsi="Times New Roman"/>
          <w:color w:val="000000"/>
          <w:sz w:val="24"/>
          <w:szCs w:val="24"/>
        </w:rPr>
        <w:t>многоконфессиональном</w:t>
      </w:r>
      <w:r>
        <w:rPr>
          <w:rFonts w:ascii="Times New Roman" w:hAnsi="Times New Roman"/>
          <w:color w:val="000000"/>
          <w:sz w:val="24"/>
          <w:szCs w:val="24"/>
        </w:rPr>
        <w:t xml:space="preserve"> обществе, проявление интереса к познанию родного языка, истории, культуры Российской Федерации, своего края, народов России;</w:t>
      </w:r>
    </w:p>
    <w:p w14:paraId="0000004D">
      <w:pPr>
        <w:numPr>
          <w:ilvl w:val="0"/>
          <w:numId w:val="2"/>
        </w:numPr>
        <w:spacing w:after="0" w:line="264" w:lineRule="auto"/>
        <w:jc w:val="both"/>
        <w:rPr>
          <w:sz w:val="24"/>
          <w:szCs w:val="24"/>
        </w:rPr>
      </w:pPr>
      <w:r>
        <w:rPr>
          <w:rFonts w:ascii="Times New Roman" w:hAnsi="Times New Roman"/>
          <w:color w:val="000000"/>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0000004E">
      <w:pPr>
        <w:numPr>
          <w:ilvl w:val="0"/>
          <w:numId w:val="2"/>
        </w:numPr>
        <w:spacing w:after="0" w:line="264" w:lineRule="auto"/>
        <w:jc w:val="both"/>
        <w:rPr>
          <w:sz w:val="24"/>
          <w:szCs w:val="24"/>
        </w:rPr>
      </w:pPr>
      <w:r>
        <w:rPr>
          <w:rFonts w:ascii="Times New Roman" w:hAnsi="Times New Roman"/>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0000004F">
      <w:pPr>
        <w:spacing w:after="0" w:line="264" w:lineRule="auto"/>
        <w:ind w:left="120"/>
        <w:jc w:val="both"/>
        <w:rPr>
          <w:sz w:val="24"/>
          <w:szCs w:val="24"/>
        </w:rPr>
      </w:pPr>
      <w:r>
        <w:rPr>
          <w:rFonts w:ascii="Times New Roman" w:hAnsi="Times New Roman"/>
          <w:b/>
          <w:color w:val="000000"/>
          <w:sz w:val="24"/>
          <w:szCs w:val="24"/>
        </w:rPr>
        <w:t>3)</w:t>
      </w:r>
      <w:r>
        <w:rPr>
          <w:rFonts w:ascii="Times New Roman" w:hAnsi="Times New Roman"/>
          <w:color w:val="000000"/>
          <w:sz w:val="24"/>
          <w:szCs w:val="24"/>
        </w:rPr>
        <w:t xml:space="preserve"> </w:t>
      </w:r>
      <w:r>
        <w:rPr>
          <w:rFonts w:ascii="Times New Roman" w:hAnsi="Times New Roman"/>
          <w:b/>
          <w:color w:val="000000"/>
          <w:sz w:val="24"/>
          <w:szCs w:val="24"/>
        </w:rPr>
        <w:t>духовно-нравственного воспитания:</w:t>
      </w:r>
    </w:p>
    <w:p w14:paraId="00000050">
      <w:pPr>
        <w:numPr>
          <w:ilvl w:val="0"/>
          <w:numId w:val="3"/>
        </w:numPr>
        <w:spacing w:after="0" w:line="264" w:lineRule="auto"/>
        <w:jc w:val="both"/>
        <w:rPr>
          <w:sz w:val="24"/>
          <w:szCs w:val="24"/>
        </w:rPr>
      </w:pPr>
      <w:r>
        <w:rPr>
          <w:rFonts w:ascii="Times New Roman" w:hAnsi="Times New Roman"/>
          <w:color w:val="000000"/>
          <w:sz w:val="24"/>
          <w:szCs w:val="24"/>
        </w:rPr>
        <w:t>ориентация на моральные ценности и нормы в ситуациях нравственного выбора;</w:t>
      </w:r>
    </w:p>
    <w:p w14:paraId="00000051">
      <w:pPr>
        <w:numPr>
          <w:ilvl w:val="0"/>
          <w:numId w:val="3"/>
        </w:numPr>
        <w:spacing w:after="0" w:line="264" w:lineRule="auto"/>
        <w:jc w:val="both"/>
        <w:rPr>
          <w:sz w:val="24"/>
          <w:szCs w:val="24"/>
        </w:rPr>
      </w:pPr>
      <w:r>
        <w:rPr>
          <w:rFonts w:ascii="Times New Roman" w:hAnsi="Times New Roman"/>
          <w:color w:val="000000"/>
          <w:sz w:val="24"/>
          <w:szCs w:val="24"/>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00000052">
      <w:pPr>
        <w:numPr>
          <w:ilvl w:val="0"/>
          <w:numId w:val="3"/>
        </w:numPr>
        <w:spacing w:after="0" w:line="264" w:lineRule="auto"/>
        <w:jc w:val="both"/>
        <w:rPr>
          <w:sz w:val="24"/>
          <w:szCs w:val="24"/>
        </w:rPr>
      </w:pPr>
      <w:r>
        <w:rPr>
          <w:rFonts w:ascii="Times New Roman" w:hAnsi="Times New Roman"/>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14:paraId="00000053">
      <w:pPr>
        <w:spacing w:after="0" w:line="264" w:lineRule="auto"/>
        <w:ind w:left="120"/>
        <w:jc w:val="both"/>
        <w:rPr>
          <w:sz w:val="24"/>
          <w:szCs w:val="24"/>
        </w:rPr>
      </w:pPr>
      <w:r>
        <w:rPr>
          <w:rFonts w:ascii="Times New Roman" w:hAnsi="Times New Roman"/>
          <w:b/>
          <w:color w:val="000000"/>
          <w:sz w:val="24"/>
          <w:szCs w:val="24"/>
        </w:rPr>
        <w:t>4)</w:t>
      </w:r>
      <w:r>
        <w:rPr>
          <w:rFonts w:ascii="Times New Roman" w:hAnsi="Times New Roman"/>
          <w:color w:val="000000"/>
          <w:sz w:val="24"/>
          <w:szCs w:val="24"/>
        </w:rPr>
        <w:t xml:space="preserve"> </w:t>
      </w:r>
      <w:r>
        <w:rPr>
          <w:rFonts w:ascii="Times New Roman" w:hAnsi="Times New Roman"/>
          <w:b/>
          <w:color w:val="000000"/>
          <w:sz w:val="24"/>
          <w:szCs w:val="24"/>
        </w:rPr>
        <w:t>эстетического воспитания:</w:t>
      </w:r>
    </w:p>
    <w:p w14:paraId="00000054">
      <w:pPr>
        <w:numPr>
          <w:ilvl w:val="0"/>
          <w:numId w:val="4"/>
        </w:numPr>
        <w:spacing w:after="0" w:line="264" w:lineRule="auto"/>
        <w:jc w:val="both"/>
        <w:rPr>
          <w:sz w:val="24"/>
          <w:szCs w:val="24"/>
        </w:rPr>
      </w:pPr>
      <w:r>
        <w:rPr>
          <w:rFonts w:ascii="Times New Roman" w:hAnsi="Times New Roman"/>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00000055">
      <w:pPr>
        <w:numPr>
          <w:ilvl w:val="0"/>
          <w:numId w:val="4"/>
        </w:numPr>
        <w:spacing w:after="0" w:line="264" w:lineRule="auto"/>
        <w:jc w:val="both"/>
        <w:rPr>
          <w:sz w:val="24"/>
          <w:szCs w:val="24"/>
        </w:rPr>
      </w:pPr>
      <w:r>
        <w:rPr>
          <w:rFonts w:ascii="Times New Roman" w:hAnsi="Times New Roman"/>
          <w:color w:val="000000"/>
          <w:sz w:val="24"/>
          <w:szCs w:val="24"/>
        </w:rPr>
        <w:t>осознание важности художественной культуры как средства коммуникации и самовыражения;</w:t>
      </w:r>
    </w:p>
    <w:p w14:paraId="00000056">
      <w:pPr>
        <w:numPr>
          <w:ilvl w:val="0"/>
          <w:numId w:val="4"/>
        </w:numPr>
        <w:spacing w:after="0" w:line="264" w:lineRule="auto"/>
        <w:jc w:val="both"/>
        <w:rPr>
          <w:sz w:val="24"/>
          <w:szCs w:val="24"/>
        </w:rPr>
      </w:pPr>
      <w:r>
        <w:rPr>
          <w:rFonts w:ascii="Times New Roman" w:hAnsi="Times New Roman"/>
          <w:color w:val="000000"/>
          <w:sz w:val="24"/>
          <w:szCs w:val="24"/>
        </w:rPr>
        <w:t>понимание ценности отечественного и мирового искусства, роли этнических культурных традиций и народного творчества;</w:t>
      </w:r>
    </w:p>
    <w:p w14:paraId="00000057">
      <w:pPr>
        <w:numPr>
          <w:ilvl w:val="0"/>
          <w:numId w:val="4"/>
        </w:numPr>
        <w:spacing w:after="0" w:line="264" w:lineRule="auto"/>
        <w:jc w:val="both"/>
        <w:rPr>
          <w:sz w:val="24"/>
          <w:szCs w:val="24"/>
        </w:rPr>
      </w:pPr>
      <w:r>
        <w:rPr>
          <w:rFonts w:ascii="Times New Roman" w:hAnsi="Times New Roman"/>
          <w:color w:val="000000"/>
          <w:sz w:val="24"/>
          <w:szCs w:val="24"/>
        </w:rPr>
        <w:t>стремление к самовыражению в разных видах искусства.</w:t>
      </w:r>
    </w:p>
    <w:p w14:paraId="00000058">
      <w:pPr>
        <w:spacing w:after="0" w:line="264" w:lineRule="auto"/>
        <w:ind w:left="120"/>
        <w:jc w:val="both"/>
        <w:rPr>
          <w:sz w:val="24"/>
          <w:szCs w:val="24"/>
        </w:rPr>
      </w:pPr>
      <w:r>
        <w:rPr>
          <w:rFonts w:ascii="Times New Roman" w:hAnsi="Times New Roman"/>
          <w:b/>
          <w:color w:val="000000"/>
          <w:sz w:val="24"/>
          <w:szCs w:val="24"/>
        </w:rPr>
        <w:t>5)</w:t>
      </w:r>
      <w:r>
        <w:rPr>
          <w:rFonts w:ascii="Times New Roman" w:hAnsi="Times New Roman"/>
          <w:color w:val="000000"/>
          <w:sz w:val="24"/>
          <w:szCs w:val="24"/>
        </w:rPr>
        <w:t xml:space="preserve"> </w:t>
      </w:r>
      <w:r>
        <w:rPr>
          <w:rFonts w:ascii="Times New Roman" w:hAnsi="Times New Roman"/>
          <w:b/>
          <w:color w:val="000000"/>
          <w:sz w:val="24"/>
          <w:szCs w:val="24"/>
        </w:rPr>
        <w:t>физического воспитания, формирования культуры здоровья и эмоционального благополучия:</w:t>
      </w:r>
    </w:p>
    <w:p w14:paraId="00000059">
      <w:pPr>
        <w:numPr>
          <w:ilvl w:val="0"/>
          <w:numId w:val="5"/>
        </w:numPr>
        <w:spacing w:after="0" w:line="264" w:lineRule="auto"/>
        <w:jc w:val="both"/>
        <w:rPr>
          <w:sz w:val="24"/>
          <w:szCs w:val="24"/>
        </w:rPr>
      </w:pPr>
      <w:r>
        <w:rPr>
          <w:rFonts w:ascii="Times New Roman" w:hAnsi="Times New Roman"/>
          <w:color w:val="000000"/>
          <w:sz w:val="24"/>
          <w:szCs w:val="24"/>
        </w:rPr>
        <w:t>осознание ценности жизни;</w:t>
      </w:r>
    </w:p>
    <w:p w14:paraId="0000005A">
      <w:pPr>
        <w:numPr>
          <w:ilvl w:val="0"/>
          <w:numId w:val="5"/>
        </w:numPr>
        <w:spacing w:after="0" w:line="264" w:lineRule="auto"/>
        <w:jc w:val="both"/>
        <w:rPr>
          <w:sz w:val="24"/>
          <w:szCs w:val="24"/>
        </w:rPr>
      </w:pPr>
      <w:r>
        <w:rPr>
          <w:rFonts w:ascii="Times New Roman" w:hAnsi="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0000005B">
      <w:pPr>
        <w:numPr>
          <w:ilvl w:val="0"/>
          <w:numId w:val="5"/>
        </w:numPr>
        <w:spacing w:after="0" w:line="264" w:lineRule="auto"/>
        <w:jc w:val="both"/>
        <w:rPr>
          <w:sz w:val="24"/>
          <w:szCs w:val="24"/>
        </w:rPr>
      </w:pPr>
      <w:r>
        <w:rPr>
          <w:rFonts w:ascii="Times New Roman" w:hAnsi="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0000005C">
      <w:pPr>
        <w:numPr>
          <w:ilvl w:val="0"/>
          <w:numId w:val="5"/>
        </w:numPr>
        <w:spacing w:after="0" w:line="264" w:lineRule="auto"/>
        <w:jc w:val="both"/>
        <w:rPr>
          <w:sz w:val="24"/>
          <w:szCs w:val="24"/>
        </w:rPr>
      </w:pPr>
      <w:r>
        <w:rPr>
          <w:rFonts w:ascii="Times New Roman" w:hAnsi="Times New Roman"/>
          <w:color w:val="000000"/>
          <w:sz w:val="24"/>
          <w:szCs w:val="24"/>
        </w:rPr>
        <w:t xml:space="preserve">соблюдение правил безопасности, в том числе навыков безопасного поведения в </w:t>
      </w:r>
      <w:r>
        <w:rPr>
          <w:rFonts w:ascii="Times New Roman" w:hAnsi="Times New Roman"/>
          <w:color w:val="000000"/>
          <w:sz w:val="24"/>
          <w:szCs w:val="24"/>
        </w:rPr>
        <w:t>Интернет-среде</w:t>
      </w:r>
      <w:r>
        <w:rPr>
          <w:rFonts w:ascii="Times New Roman" w:hAnsi="Times New Roman"/>
          <w:color w:val="000000"/>
          <w:sz w:val="24"/>
          <w:szCs w:val="24"/>
        </w:rPr>
        <w:t>;</w:t>
      </w:r>
    </w:p>
    <w:p w14:paraId="0000005D">
      <w:pPr>
        <w:numPr>
          <w:ilvl w:val="0"/>
          <w:numId w:val="5"/>
        </w:numPr>
        <w:spacing w:after="0" w:line="264" w:lineRule="auto"/>
        <w:jc w:val="both"/>
        <w:rPr>
          <w:sz w:val="24"/>
          <w:szCs w:val="24"/>
        </w:rPr>
      </w:pPr>
      <w:r>
        <w:rPr>
          <w:rFonts w:ascii="Times New Roman" w:hAnsi="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000005E">
      <w:pPr>
        <w:numPr>
          <w:ilvl w:val="0"/>
          <w:numId w:val="5"/>
        </w:numPr>
        <w:spacing w:after="0" w:line="264" w:lineRule="auto"/>
        <w:jc w:val="both"/>
        <w:rPr>
          <w:sz w:val="24"/>
          <w:szCs w:val="24"/>
        </w:rPr>
      </w:pPr>
      <w:r>
        <w:rPr>
          <w:rFonts w:ascii="Times New Roman" w:hAnsi="Times New Roman"/>
          <w:color w:val="000000"/>
          <w:sz w:val="24"/>
          <w:szCs w:val="24"/>
        </w:rPr>
        <w:t xml:space="preserve">умение </w:t>
      </w:r>
      <w:r>
        <w:rPr>
          <w:rFonts w:ascii="Times New Roman" w:hAnsi="Times New Roman"/>
          <w:color w:val="000000"/>
          <w:sz w:val="24"/>
          <w:szCs w:val="24"/>
        </w:rPr>
        <w:t>принимать себя и других, не осуждая</w:t>
      </w:r>
      <w:r>
        <w:rPr>
          <w:rFonts w:ascii="Times New Roman" w:hAnsi="Times New Roman"/>
          <w:color w:val="000000"/>
          <w:sz w:val="24"/>
          <w:szCs w:val="24"/>
        </w:rPr>
        <w:t>;</w:t>
      </w:r>
    </w:p>
    <w:p w14:paraId="0000005F">
      <w:pPr>
        <w:numPr>
          <w:ilvl w:val="0"/>
          <w:numId w:val="5"/>
        </w:numPr>
        <w:spacing w:after="0" w:line="264" w:lineRule="auto"/>
        <w:jc w:val="both"/>
        <w:rPr>
          <w:sz w:val="24"/>
          <w:szCs w:val="24"/>
        </w:rPr>
      </w:pPr>
      <w:r>
        <w:rPr>
          <w:rFonts w:ascii="Times New Roman" w:hAnsi="Times New Roman"/>
          <w:color w:val="000000"/>
          <w:sz w:val="24"/>
          <w:szCs w:val="24"/>
        </w:rPr>
        <w:t>умение осознавать эмоциональное состояние себя и других, умение управлять собственным эмоциональным состоянием;</w:t>
      </w:r>
    </w:p>
    <w:p w14:paraId="00000060">
      <w:pPr>
        <w:numPr>
          <w:ilvl w:val="0"/>
          <w:numId w:val="5"/>
        </w:numPr>
        <w:spacing w:after="0" w:line="264" w:lineRule="auto"/>
        <w:jc w:val="both"/>
        <w:rPr>
          <w:sz w:val="24"/>
          <w:szCs w:val="24"/>
        </w:rPr>
      </w:pPr>
      <w:r>
        <w:rPr>
          <w:rFonts w:ascii="Times New Roman" w:hAnsi="Times New Roman"/>
          <w:color w:val="000000"/>
          <w:sz w:val="24"/>
          <w:szCs w:val="24"/>
        </w:rPr>
        <w:t>сформированность</w:t>
      </w:r>
      <w:r>
        <w:rPr>
          <w:rFonts w:ascii="Times New Roman" w:hAnsi="Times New Roman"/>
          <w:color w:val="000000"/>
          <w:sz w:val="24"/>
          <w:szCs w:val="24"/>
        </w:rPr>
        <w:t xml:space="preserve"> навыка рефлексии, признание своего права на ошибку и такого же права другого человека.</w:t>
      </w:r>
    </w:p>
    <w:p w14:paraId="00000061">
      <w:pPr>
        <w:spacing w:after="0" w:line="264" w:lineRule="auto"/>
        <w:ind w:left="120"/>
        <w:jc w:val="both"/>
        <w:rPr>
          <w:sz w:val="24"/>
          <w:szCs w:val="24"/>
        </w:rPr>
      </w:pPr>
      <w:r>
        <w:rPr>
          <w:rFonts w:ascii="Times New Roman" w:hAnsi="Times New Roman"/>
          <w:b/>
          <w:color w:val="000000"/>
          <w:sz w:val="24"/>
          <w:szCs w:val="24"/>
        </w:rPr>
        <w:t>6)</w:t>
      </w:r>
      <w:r>
        <w:rPr>
          <w:rFonts w:ascii="Times New Roman" w:hAnsi="Times New Roman"/>
          <w:color w:val="000000"/>
          <w:sz w:val="24"/>
          <w:szCs w:val="24"/>
        </w:rPr>
        <w:t xml:space="preserve"> </w:t>
      </w:r>
      <w:r>
        <w:rPr>
          <w:rFonts w:ascii="Times New Roman" w:hAnsi="Times New Roman"/>
          <w:b/>
          <w:color w:val="000000"/>
          <w:sz w:val="24"/>
          <w:szCs w:val="24"/>
        </w:rPr>
        <w:t>трудового воспитания:</w:t>
      </w:r>
    </w:p>
    <w:p w14:paraId="00000062">
      <w:pPr>
        <w:numPr>
          <w:ilvl w:val="0"/>
          <w:numId w:val="6"/>
        </w:numPr>
        <w:spacing w:after="0" w:line="264" w:lineRule="auto"/>
        <w:jc w:val="both"/>
        <w:rPr>
          <w:sz w:val="24"/>
          <w:szCs w:val="24"/>
        </w:rPr>
      </w:pPr>
      <w:r>
        <w:rPr>
          <w:rFonts w:ascii="Times New Roman" w:hAnsi="Times New Roman"/>
          <w:color w:val="000000"/>
          <w:sz w:val="24"/>
          <w:szCs w:val="24"/>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00000063">
      <w:pPr>
        <w:numPr>
          <w:ilvl w:val="0"/>
          <w:numId w:val="6"/>
        </w:numPr>
        <w:spacing w:after="0" w:line="264" w:lineRule="auto"/>
        <w:jc w:val="both"/>
        <w:rPr>
          <w:sz w:val="24"/>
          <w:szCs w:val="24"/>
        </w:rPr>
      </w:pPr>
      <w:r>
        <w:rPr>
          <w:rFonts w:ascii="Times New Roman" w:hAnsi="Times New Roman"/>
          <w:color w:val="000000"/>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14:paraId="00000064">
      <w:pPr>
        <w:numPr>
          <w:ilvl w:val="0"/>
          <w:numId w:val="6"/>
        </w:numPr>
        <w:spacing w:after="0" w:line="264" w:lineRule="auto"/>
        <w:jc w:val="both"/>
        <w:rPr>
          <w:sz w:val="24"/>
          <w:szCs w:val="24"/>
        </w:rPr>
      </w:pPr>
      <w:r>
        <w:rPr>
          <w:rFonts w:ascii="Times New Roman" w:hAnsi="Times New Roman"/>
          <w:color w:val="000000"/>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00000065">
      <w:pPr>
        <w:numPr>
          <w:ilvl w:val="0"/>
          <w:numId w:val="6"/>
        </w:numPr>
        <w:spacing w:after="0" w:line="264" w:lineRule="auto"/>
        <w:jc w:val="both"/>
        <w:rPr>
          <w:sz w:val="24"/>
          <w:szCs w:val="24"/>
        </w:rPr>
      </w:pPr>
      <w:r>
        <w:rPr>
          <w:rFonts w:ascii="Times New Roman" w:hAnsi="Times New Roman"/>
          <w:color w:val="000000"/>
          <w:sz w:val="24"/>
          <w:szCs w:val="24"/>
        </w:rPr>
        <w:t>готовность адаптироваться в профессиональной среде;</w:t>
      </w:r>
    </w:p>
    <w:p w14:paraId="00000066">
      <w:pPr>
        <w:numPr>
          <w:ilvl w:val="0"/>
          <w:numId w:val="6"/>
        </w:numPr>
        <w:spacing w:after="0" w:line="264" w:lineRule="auto"/>
        <w:jc w:val="both"/>
        <w:rPr>
          <w:sz w:val="24"/>
          <w:szCs w:val="24"/>
        </w:rPr>
      </w:pPr>
      <w:r>
        <w:rPr>
          <w:rFonts w:ascii="Times New Roman" w:hAnsi="Times New Roman"/>
          <w:color w:val="000000"/>
          <w:sz w:val="24"/>
          <w:szCs w:val="24"/>
        </w:rPr>
        <w:t>уважение к труду и результатам трудовой деятельности;</w:t>
      </w:r>
    </w:p>
    <w:p w14:paraId="00000067">
      <w:pPr>
        <w:numPr>
          <w:ilvl w:val="0"/>
          <w:numId w:val="6"/>
        </w:numPr>
        <w:spacing w:after="0" w:line="264" w:lineRule="auto"/>
        <w:jc w:val="both"/>
        <w:rPr>
          <w:sz w:val="24"/>
          <w:szCs w:val="24"/>
        </w:rPr>
      </w:pPr>
      <w:r>
        <w:rPr>
          <w:rFonts w:ascii="Times New Roman" w:hAnsi="Times New Roman"/>
          <w:color w:val="000000"/>
          <w:sz w:val="24"/>
          <w:szCs w:val="24"/>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00000068">
      <w:pPr>
        <w:spacing w:after="0" w:line="264" w:lineRule="auto"/>
        <w:ind w:left="120"/>
        <w:jc w:val="both"/>
        <w:rPr>
          <w:sz w:val="24"/>
          <w:szCs w:val="24"/>
        </w:rPr>
      </w:pPr>
      <w:r>
        <w:rPr>
          <w:rFonts w:ascii="Times New Roman" w:hAnsi="Times New Roman"/>
          <w:b/>
          <w:color w:val="000000"/>
          <w:sz w:val="24"/>
          <w:szCs w:val="24"/>
        </w:rPr>
        <w:t>7)</w:t>
      </w:r>
      <w:r>
        <w:rPr>
          <w:rFonts w:ascii="Times New Roman" w:hAnsi="Times New Roman"/>
          <w:color w:val="000000"/>
          <w:sz w:val="24"/>
          <w:szCs w:val="24"/>
        </w:rPr>
        <w:t xml:space="preserve"> </w:t>
      </w:r>
      <w:r>
        <w:rPr>
          <w:rFonts w:ascii="Times New Roman" w:hAnsi="Times New Roman"/>
          <w:b/>
          <w:color w:val="000000"/>
          <w:sz w:val="24"/>
          <w:szCs w:val="24"/>
        </w:rPr>
        <w:t>экологического воспитания:</w:t>
      </w:r>
    </w:p>
    <w:p w14:paraId="00000069">
      <w:pPr>
        <w:numPr>
          <w:ilvl w:val="0"/>
          <w:numId w:val="7"/>
        </w:numPr>
        <w:spacing w:after="0" w:line="264" w:lineRule="auto"/>
        <w:jc w:val="both"/>
        <w:rPr>
          <w:sz w:val="24"/>
          <w:szCs w:val="24"/>
        </w:rPr>
      </w:pPr>
      <w:r>
        <w:rPr>
          <w:rFonts w:ascii="Times New Roman" w:hAnsi="Times New Roman"/>
          <w:color w:val="000000"/>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0000006A">
      <w:pPr>
        <w:numPr>
          <w:ilvl w:val="0"/>
          <w:numId w:val="7"/>
        </w:numPr>
        <w:spacing w:after="0" w:line="264" w:lineRule="auto"/>
        <w:jc w:val="both"/>
        <w:rPr>
          <w:sz w:val="24"/>
          <w:szCs w:val="24"/>
        </w:rPr>
      </w:pPr>
      <w:r>
        <w:rPr>
          <w:rFonts w:ascii="Times New Roman" w:hAnsi="Times New Roman"/>
          <w:color w:val="000000"/>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0000006B">
      <w:pPr>
        <w:numPr>
          <w:ilvl w:val="0"/>
          <w:numId w:val="7"/>
        </w:numPr>
        <w:spacing w:after="0" w:line="264" w:lineRule="auto"/>
        <w:jc w:val="both"/>
        <w:rPr>
          <w:sz w:val="24"/>
          <w:szCs w:val="24"/>
        </w:rPr>
      </w:pPr>
      <w:r>
        <w:rPr>
          <w:rFonts w:ascii="Times New Roman" w:hAnsi="Times New Roman"/>
          <w:color w:val="000000"/>
          <w:sz w:val="24"/>
          <w:szCs w:val="24"/>
        </w:rPr>
        <w:t>осознание своей роли как гражданина и потребителя в условиях взаимосвязи природной, технологической и социальной сред;</w:t>
      </w:r>
    </w:p>
    <w:p w14:paraId="0000006C">
      <w:pPr>
        <w:numPr>
          <w:ilvl w:val="0"/>
          <w:numId w:val="7"/>
        </w:numPr>
        <w:spacing w:after="0" w:line="264" w:lineRule="auto"/>
        <w:jc w:val="both"/>
        <w:rPr>
          <w:sz w:val="24"/>
          <w:szCs w:val="24"/>
        </w:rPr>
      </w:pPr>
      <w:r>
        <w:rPr>
          <w:rFonts w:ascii="Times New Roman" w:hAnsi="Times New Roman"/>
          <w:color w:val="000000"/>
          <w:sz w:val="24"/>
          <w:szCs w:val="24"/>
        </w:rPr>
        <w:t>готовность к участию в практической деятельности экологической направленности.</w:t>
      </w:r>
    </w:p>
    <w:p w14:paraId="0000006D">
      <w:pPr>
        <w:spacing w:after="0" w:line="264" w:lineRule="auto"/>
        <w:ind w:left="120"/>
        <w:jc w:val="both"/>
        <w:rPr>
          <w:sz w:val="24"/>
          <w:szCs w:val="24"/>
        </w:rPr>
      </w:pPr>
      <w:r>
        <w:rPr>
          <w:rFonts w:ascii="Times New Roman" w:hAnsi="Times New Roman"/>
          <w:b/>
          <w:color w:val="000000"/>
          <w:sz w:val="24"/>
          <w:szCs w:val="24"/>
        </w:rPr>
        <w:t>8)</w:t>
      </w:r>
      <w:r>
        <w:rPr>
          <w:rFonts w:ascii="Times New Roman" w:hAnsi="Times New Roman"/>
          <w:color w:val="000000"/>
          <w:sz w:val="24"/>
          <w:szCs w:val="24"/>
        </w:rPr>
        <w:t xml:space="preserve"> </w:t>
      </w:r>
      <w:r>
        <w:rPr>
          <w:rFonts w:ascii="Times New Roman" w:hAnsi="Times New Roman"/>
          <w:b/>
          <w:color w:val="000000"/>
          <w:sz w:val="24"/>
          <w:szCs w:val="24"/>
        </w:rPr>
        <w:t>ценности научного познания:</w:t>
      </w:r>
    </w:p>
    <w:p w14:paraId="0000006E">
      <w:pPr>
        <w:numPr>
          <w:ilvl w:val="0"/>
          <w:numId w:val="8"/>
        </w:numPr>
        <w:spacing w:after="0" w:line="264" w:lineRule="auto"/>
        <w:jc w:val="both"/>
        <w:rPr>
          <w:sz w:val="24"/>
          <w:szCs w:val="24"/>
        </w:rPr>
      </w:pPr>
      <w:r>
        <w:rPr>
          <w:rFonts w:ascii="Times New Roman" w:hAnsi="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0000006F">
      <w:pPr>
        <w:numPr>
          <w:ilvl w:val="0"/>
          <w:numId w:val="8"/>
        </w:numPr>
        <w:spacing w:after="0" w:line="264" w:lineRule="auto"/>
        <w:jc w:val="both"/>
        <w:rPr>
          <w:sz w:val="24"/>
          <w:szCs w:val="24"/>
        </w:rPr>
      </w:pPr>
      <w:r>
        <w:rPr>
          <w:rFonts w:ascii="Times New Roman" w:hAnsi="Times New Roman"/>
          <w:color w:val="000000"/>
          <w:sz w:val="24"/>
          <w:szCs w:val="24"/>
        </w:rPr>
        <w:t>овладение языковой и читательской культурой как средством познания мира;</w:t>
      </w:r>
    </w:p>
    <w:p w14:paraId="00000070">
      <w:pPr>
        <w:numPr>
          <w:ilvl w:val="0"/>
          <w:numId w:val="8"/>
        </w:numPr>
        <w:spacing w:after="0" w:line="264" w:lineRule="auto"/>
        <w:jc w:val="both"/>
        <w:rPr>
          <w:sz w:val="24"/>
          <w:szCs w:val="24"/>
        </w:rPr>
      </w:pPr>
      <w:r>
        <w:rPr>
          <w:rFonts w:ascii="Times New Roman" w:hAnsi="Times New Roman"/>
          <w:color w:val="000000"/>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00000071">
      <w:pPr>
        <w:spacing w:after="0" w:line="264" w:lineRule="auto"/>
        <w:ind w:left="120"/>
        <w:jc w:val="both"/>
        <w:rPr>
          <w:sz w:val="24"/>
          <w:szCs w:val="24"/>
        </w:rPr>
      </w:pPr>
      <w:r>
        <w:rPr>
          <w:rFonts w:ascii="Times New Roman" w:hAnsi="Times New Roman"/>
          <w:b/>
          <w:color w:val="000000"/>
          <w:sz w:val="24"/>
          <w:szCs w:val="24"/>
        </w:rPr>
        <w:t>9)</w:t>
      </w:r>
      <w:r>
        <w:rPr>
          <w:rFonts w:ascii="Times New Roman" w:hAnsi="Times New Roman"/>
          <w:color w:val="000000"/>
          <w:sz w:val="24"/>
          <w:szCs w:val="24"/>
        </w:rPr>
        <w:t xml:space="preserve"> </w:t>
      </w:r>
      <w:r>
        <w:rPr>
          <w:rFonts w:ascii="Times New Roman" w:hAnsi="Times New Roman"/>
          <w:b/>
          <w:color w:val="000000"/>
          <w:sz w:val="24"/>
          <w:szCs w:val="24"/>
        </w:rPr>
        <w:t xml:space="preserve">адаптации </w:t>
      </w:r>
      <w:r>
        <w:rPr>
          <w:rFonts w:ascii="Times New Roman" w:hAnsi="Times New Roman"/>
          <w:b/>
          <w:color w:val="000000"/>
          <w:sz w:val="24"/>
          <w:szCs w:val="24"/>
        </w:rPr>
        <w:t>обучающегося</w:t>
      </w:r>
      <w:r>
        <w:rPr>
          <w:rFonts w:ascii="Times New Roman" w:hAnsi="Times New Roman"/>
          <w:b/>
          <w:color w:val="000000"/>
          <w:sz w:val="24"/>
          <w:szCs w:val="24"/>
        </w:rPr>
        <w:t xml:space="preserve"> к изменяющимся условиям социальной и природной среды:</w:t>
      </w:r>
    </w:p>
    <w:p w14:paraId="00000072">
      <w:pPr>
        <w:numPr>
          <w:ilvl w:val="0"/>
          <w:numId w:val="9"/>
        </w:numPr>
        <w:spacing w:after="0" w:line="264" w:lineRule="auto"/>
        <w:jc w:val="both"/>
        <w:rPr>
          <w:sz w:val="24"/>
          <w:szCs w:val="24"/>
        </w:rPr>
      </w:pPr>
      <w:r>
        <w:rPr>
          <w:rFonts w:ascii="Times New Roman" w:hAnsi="Times New Roman"/>
          <w:color w:val="000000"/>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00000073">
      <w:pPr>
        <w:numPr>
          <w:ilvl w:val="0"/>
          <w:numId w:val="9"/>
        </w:numPr>
        <w:spacing w:after="0" w:line="264" w:lineRule="auto"/>
        <w:jc w:val="both"/>
        <w:rPr>
          <w:sz w:val="24"/>
          <w:szCs w:val="24"/>
        </w:rPr>
      </w:pPr>
      <w:r>
        <w:rPr>
          <w:rFonts w:ascii="Times New Roman" w:hAnsi="Times New Roman"/>
          <w:color w:val="000000"/>
          <w:sz w:val="24"/>
          <w:szCs w:val="24"/>
        </w:rPr>
        <w:t>способность обучающихся взаимодействовать в условиях неопределённости, открытость опыту и знаниям других;</w:t>
      </w:r>
    </w:p>
    <w:p w14:paraId="00000074">
      <w:pPr>
        <w:numPr>
          <w:ilvl w:val="0"/>
          <w:numId w:val="9"/>
        </w:numPr>
        <w:spacing w:after="0" w:line="264" w:lineRule="auto"/>
        <w:jc w:val="both"/>
        <w:rPr>
          <w:sz w:val="24"/>
          <w:szCs w:val="24"/>
        </w:rPr>
      </w:pPr>
      <w:r>
        <w:rPr>
          <w:rFonts w:ascii="Times New Roman" w:hAnsi="Times New Roman"/>
          <w:color w:val="000000"/>
          <w:sz w:val="24"/>
          <w:szCs w:val="24"/>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00000075">
      <w:pPr>
        <w:numPr>
          <w:ilvl w:val="0"/>
          <w:numId w:val="9"/>
        </w:numPr>
        <w:spacing w:after="0" w:line="264" w:lineRule="auto"/>
        <w:jc w:val="both"/>
        <w:rPr>
          <w:sz w:val="24"/>
          <w:szCs w:val="24"/>
        </w:rPr>
      </w:pPr>
      <w:r>
        <w:rPr>
          <w:rFonts w:ascii="Times New Roman" w:hAnsi="Times New Roman"/>
          <w:color w:val="000000"/>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00000076">
      <w:pPr>
        <w:numPr>
          <w:ilvl w:val="0"/>
          <w:numId w:val="9"/>
        </w:numPr>
        <w:spacing w:after="0" w:line="264" w:lineRule="auto"/>
        <w:jc w:val="both"/>
        <w:rPr>
          <w:sz w:val="24"/>
          <w:szCs w:val="24"/>
        </w:rPr>
      </w:pPr>
      <w:r>
        <w:rPr>
          <w:rFonts w:ascii="Times New Roman" w:hAnsi="Times New Roman"/>
          <w:color w:val="000000"/>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0000077">
      <w:pPr>
        <w:numPr>
          <w:ilvl w:val="0"/>
          <w:numId w:val="9"/>
        </w:numPr>
        <w:spacing w:after="0" w:line="264" w:lineRule="auto"/>
        <w:jc w:val="both"/>
        <w:rPr>
          <w:sz w:val="24"/>
          <w:szCs w:val="24"/>
        </w:rPr>
      </w:pPr>
      <w:r>
        <w:rPr>
          <w:rFonts w:ascii="Times New Roman" w:hAnsi="Times New Roman"/>
          <w:color w:val="000000"/>
          <w:sz w:val="24"/>
          <w:szCs w:val="24"/>
        </w:rPr>
        <w:t>умение анализировать и выявлять взаимосвязи природы, общества и экономики;</w:t>
      </w:r>
    </w:p>
    <w:p w14:paraId="00000078">
      <w:pPr>
        <w:numPr>
          <w:ilvl w:val="0"/>
          <w:numId w:val="9"/>
        </w:numPr>
        <w:spacing w:after="0" w:line="264" w:lineRule="auto"/>
        <w:jc w:val="both"/>
        <w:rPr>
          <w:sz w:val="24"/>
          <w:szCs w:val="24"/>
        </w:rPr>
      </w:pPr>
      <w:r>
        <w:rPr>
          <w:rFonts w:ascii="Times New Roman" w:hAnsi="Times New Roman"/>
          <w:color w:val="000000"/>
          <w:sz w:val="24"/>
          <w:szCs w:val="24"/>
        </w:rPr>
        <w:t>умение оценивать свои действия с учётом влияния на окружающую среду, достижений целей и преодоления вызовов</w:t>
      </w:r>
      <w:r>
        <w:rPr>
          <w:rFonts w:ascii="Times New Roman" w:hAnsi="Times New Roman"/>
          <w:color w:val="000000"/>
          <w:sz w:val="24"/>
          <w:szCs w:val="24"/>
        </w:rPr>
        <w:t xml:space="preserve">, возможных глобальных </w:t>
      </w:r>
      <w:r>
        <w:rPr>
          <w:rFonts w:ascii="Times New Roman" w:hAnsi="Times New Roman"/>
          <w:color w:val="000000"/>
          <w:sz w:val="24"/>
          <w:szCs w:val="24"/>
        </w:rPr>
        <w:t>последствий;</w:t>
      </w:r>
    </w:p>
    <w:p w14:paraId="00000079">
      <w:pPr>
        <w:numPr>
          <w:ilvl w:val="0"/>
          <w:numId w:val="9"/>
        </w:numPr>
        <w:spacing w:after="0" w:line="264" w:lineRule="auto"/>
        <w:jc w:val="both"/>
        <w:rPr>
          <w:sz w:val="24"/>
          <w:szCs w:val="24"/>
        </w:rPr>
      </w:pPr>
      <w:r>
        <w:rPr>
          <w:rFonts w:ascii="Times New Roman" w:hAnsi="Times New Roman"/>
          <w:color w:val="000000"/>
          <w:sz w:val="24"/>
          <w:szCs w:val="24"/>
        </w:rPr>
        <w:t>способность обучающихся осознавать стрессовую ситуацию, оценивать происходящие изменения и их последствия;</w:t>
      </w:r>
    </w:p>
    <w:p w14:paraId="0000007A">
      <w:pPr>
        <w:numPr>
          <w:ilvl w:val="0"/>
          <w:numId w:val="9"/>
        </w:numPr>
        <w:spacing w:after="0" w:line="264" w:lineRule="auto"/>
        <w:jc w:val="both"/>
        <w:rPr>
          <w:sz w:val="24"/>
          <w:szCs w:val="24"/>
        </w:rPr>
      </w:pPr>
      <w:r>
        <w:rPr>
          <w:rFonts w:ascii="Times New Roman" w:hAnsi="Times New Roman"/>
          <w:color w:val="000000"/>
          <w:sz w:val="24"/>
          <w:szCs w:val="24"/>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0000007B">
      <w:pPr>
        <w:numPr>
          <w:ilvl w:val="0"/>
          <w:numId w:val="9"/>
        </w:numPr>
        <w:spacing w:after="0" w:line="264" w:lineRule="auto"/>
        <w:jc w:val="both"/>
        <w:rPr>
          <w:sz w:val="24"/>
          <w:szCs w:val="24"/>
        </w:rPr>
      </w:pPr>
      <w:r>
        <w:rPr>
          <w:rFonts w:ascii="Times New Roman" w:hAnsi="Times New Roman"/>
          <w:color w:val="000000"/>
          <w:sz w:val="24"/>
          <w:szCs w:val="24"/>
        </w:rPr>
        <w:t xml:space="preserve">формулировать и оценивать риски и последствия, формировать опыт, находить </w:t>
      </w:r>
      <w:r>
        <w:rPr>
          <w:rFonts w:ascii="Times New Roman" w:hAnsi="Times New Roman"/>
          <w:color w:val="000000"/>
          <w:sz w:val="24"/>
          <w:szCs w:val="24"/>
        </w:rPr>
        <w:t>позитивное</w:t>
      </w:r>
      <w:r>
        <w:rPr>
          <w:rFonts w:ascii="Times New Roman" w:hAnsi="Times New Roman"/>
          <w:color w:val="000000"/>
          <w:sz w:val="24"/>
          <w:szCs w:val="24"/>
        </w:rPr>
        <w:t xml:space="preserve"> в произошедшей ситуации;</w:t>
      </w:r>
    </w:p>
    <w:p w14:paraId="0000007C">
      <w:pPr>
        <w:numPr>
          <w:ilvl w:val="0"/>
          <w:numId w:val="9"/>
        </w:numPr>
        <w:spacing w:after="0" w:line="264" w:lineRule="auto"/>
        <w:jc w:val="both"/>
        <w:rPr>
          <w:sz w:val="24"/>
          <w:szCs w:val="24"/>
        </w:rPr>
      </w:pPr>
      <w:r>
        <w:rPr>
          <w:rFonts w:ascii="Times New Roman" w:hAnsi="Times New Roman"/>
          <w:color w:val="000000"/>
          <w:sz w:val="24"/>
          <w:szCs w:val="24"/>
        </w:rPr>
        <w:t>быть готовым действовать в отсутствие гарантий успеха</w:t>
      </w:r>
      <w:r>
        <w:rPr>
          <w:rFonts w:ascii="Times New Roman" w:hAnsi="Times New Roman"/>
          <w:color w:val="000000"/>
          <w:sz w:val="24"/>
          <w:szCs w:val="24"/>
        </w:rPr>
        <w:t>.</w:t>
      </w:r>
    </w:p>
    <w:p w14:paraId="0000007D">
      <w:pPr>
        <w:spacing w:after="0" w:line="264" w:lineRule="auto"/>
        <w:ind w:left="120"/>
        <w:jc w:val="both"/>
        <w:rPr>
          <w:sz w:val="24"/>
          <w:szCs w:val="24"/>
        </w:rPr>
      </w:pPr>
    </w:p>
    <w:p w14:paraId="0000007E">
      <w:pPr>
        <w:spacing w:after="0" w:line="264" w:lineRule="auto"/>
        <w:ind w:left="120"/>
        <w:jc w:val="both"/>
        <w:rPr>
          <w:rFonts w:ascii="Times New Roman" w:cs="Times New Roman" w:hAnsi="Times New Roman"/>
          <w:sz w:val="24"/>
          <w:szCs w:val="24"/>
        </w:rPr>
      </w:pPr>
      <w:r>
        <w:rPr>
          <w:rFonts w:ascii="Times New Roman" w:cs="Times New Roman" w:hAnsi="Times New Roman"/>
          <w:b/>
          <w:color w:val="000000"/>
          <w:sz w:val="24"/>
          <w:szCs w:val="24"/>
        </w:rPr>
        <w:t>МЕТАПРЕДМЕТНЫЕ РЕЗУЛЬТАТЫ</w:t>
      </w:r>
    </w:p>
    <w:p w14:paraId="0000007F">
      <w:pPr>
        <w:spacing w:after="0" w:line="264" w:lineRule="auto"/>
        <w:ind w:left="120"/>
        <w:jc w:val="both"/>
        <w:rPr>
          <w:rFonts w:ascii="Times New Roman" w:cs="Times New Roman" w:hAnsi="Times New Roman"/>
          <w:sz w:val="24"/>
          <w:szCs w:val="24"/>
        </w:rPr>
      </w:pPr>
    </w:p>
    <w:p w14:paraId="00000080">
      <w:pPr>
        <w:spacing w:after="0" w:line="264" w:lineRule="auto"/>
        <w:ind w:left="120"/>
        <w:jc w:val="both"/>
        <w:rPr>
          <w:rFonts w:ascii="Times New Roman" w:cs="Times New Roman" w:hAnsi="Times New Roman"/>
          <w:sz w:val="24"/>
          <w:szCs w:val="24"/>
        </w:rPr>
      </w:pPr>
      <w:r>
        <w:rPr>
          <w:rFonts w:ascii="Times New Roman" w:cs="Times New Roman" w:hAnsi="Times New Roman"/>
          <w:b/>
          <w:color w:val="000000"/>
          <w:sz w:val="24"/>
          <w:szCs w:val="24"/>
        </w:rPr>
        <w:t>Познавательные универсальные учебные действия</w:t>
      </w:r>
    </w:p>
    <w:p w14:paraId="00000081">
      <w:pPr>
        <w:spacing w:after="0" w:line="264" w:lineRule="auto"/>
        <w:ind w:left="120"/>
        <w:jc w:val="both"/>
        <w:rPr>
          <w:rFonts w:ascii="Times New Roman" w:cs="Times New Roman" w:hAnsi="Times New Roman"/>
          <w:sz w:val="24"/>
          <w:szCs w:val="24"/>
        </w:rPr>
      </w:pPr>
    </w:p>
    <w:p w14:paraId="00000082">
      <w:pPr>
        <w:spacing w:after="0" w:line="264" w:lineRule="auto"/>
        <w:ind w:left="120"/>
        <w:jc w:val="both"/>
        <w:rPr>
          <w:rFonts w:ascii="Times New Roman" w:cs="Times New Roman" w:hAnsi="Times New Roman"/>
          <w:sz w:val="24"/>
          <w:szCs w:val="24"/>
        </w:rPr>
      </w:pPr>
      <w:r>
        <w:rPr>
          <w:rFonts w:ascii="Times New Roman" w:cs="Times New Roman" w:hAnsi="Times New Roman"/>
          <w:b/>
          <w:color w:val="000000"/>
          <w:sz w:val="24"/>
          <w:szCs w:val="24"/>
        </w:rPr>
        <w:t>Базовые логические действия:</w:t>
      </w:r>
    </w:p>
    <w:p w14:paraId="00000083">
      <w:pPr>
        <w:numPr>
          <w:ilvl w:val="0"/>
          <w:numId w:val="10"/>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выявлять и характеризовать существенные признаки объектов (явлений);</w:t>
      </w:r>
    </w:p>
    <w:p w14:paraId="00000084">
      <w:pPr>
        <w:numPr>
          <w:ilvl w:val="0"/>
          <w:numId w:val="10"/>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устанавливать существенный признак классификации, основания для обобщения и сравнения, критерии проводимого анализа;</w:t>
      </w:r>
    </w:p>
    <w:p w14:paraId="00000085">
      <w:pPr>
        <w:numPr>
          <w:ilvl w:val="0"/>
          <w:numId w:val="10"/>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с учётом предложенной задачи выявлять закономерности и противоречия в рассматриваемых фактах, данных и наблюдениях;</w:t>
      </w:r>
    </w:p>
    <w:p w14:paraId="00000086">
      <w:pPr>
        <w:numPr>
          <w:ilvl w:val="0"/>
          <w:numId w:val="10"/>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предлагать критерии для выявления закономерностей и противоречий;</w:t>
      </w:r>
    </w:p>
    <w:p w14:paraId="00000087">
      <w:pPr>
        <w:numPr>
          <w:ilvl w:val="0"/>
          <w:numId w:val="10"/>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выявлять дефицит информации, данных, необходимых для решения поставленной задачи;</w:t>
      </w:r>
    </w:p>
    <w:p w14:paraId="00000088">
      <w:pPr>
        <w:numPr>
          <w:ilvl w:val="0"/>
          <w:numId w:val="10"/>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выявлять причинно-следственные связи при изучении явлений и процессов;</w:t>
      </w:r>
    </w:p>
    <w:p w14:paraId="00000089">
      <w:pPr>
        <w:numPr>
          <w:ilvl w:val="0"/>
          <w:numId w:val="10"/>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0000008A">
      <w:pPr>
        <w:numPr>
          <w:ilvl w:val="0"/>
          <w:numId w:val="10"/>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000008B">
      <w:pPr>
        <w:spacing w:after="0" w:line="264" w:lineRule="auto"/>
        <w:ind w:left="120"/>
        <w:jc w:val="both"/>
        <w:rPr>
          <w:rFonts w:ascii="Times New Roman" w:cs="Times New Roman" w:hAnsi="Times New Roman"/>
          <w:sz w:val="24"/>
          <w:szCs w:val="24"/>
        </w:rPr>
      </w:pPr>
      <w:r>
        <w:rPr>
          <w:rFonts w:ascii="Times New Roman" w:cs="Times New Roman" w:hAnsi="Times New Roman"/>
          <w:b/>
          <w:color w:val="000000"/>
          <w:sz w:val="24"/>
          <w:szCs w:val="24"/>
        </w:rPr>
        <w:t>Базовые исследовательские действия:</w:t>
      </w:r>
    </w:p>
    <w:p w14:paraId="0000008C">
      <w:pPr>
        <w:numPr>
          <w:ilvl w:val="0"/>
          <w:numId w:val="11"/>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использовать вопросы как исследовательский инструмент познания;</w:t>
      </w:r>
    </w:p>
    <w:p w14:paraId="0000008D">
      <w:pPr>
        <w:numPr>
          <w:ilvl w:val="0"/>
          <w:numId w:val="11"/>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000008E">
      <w:pPr>
        <w:numPr>
          <w:ilvl w:val="0"/>
          <w:numId w:val="11"/>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формулировать гипотезу об истинности собственных суждений и суждений других, аргументировать свою позицию, мнение;</w:t>
      </w:r>
    </w:p>
    <w:p w14:paraId="0000008F">
      <w:pPr>
        <w:numPr>
          <w:ilvl w:val="0"/>
          <w:numId w:val="11"/>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00000090">
      <w:pPr>
        <w:numPr>
          <w:ilvl w:val="0"/>
          <w:numId w:val="11"/>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оценивать на применимость и достоверность информацию, полученную в ходе исследования (эксперимента);</w:t>
      </w:r>
    </w:p>
    <w:p w14:paraId="00000091">
      <w:pPr>
        <w:numPr>
          <w:ilvl w:val="0"/>
          <w:numId w:val="11"/>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00000092">
      <w:pPr>
        <w:numPr>
          <w:ilvl w:val="0"/>
          <w:numId w:val="11"/>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00000093">
      <w:pPr>
        <w:spacing w:after="0" w:line="264" w:lineRule="auto"/>
        <w:ind w:left="120"/>
        <w:jc w:val="both"/>
        <w:rPr>
          <w:rFonts w:ascii="Times New Roman" w:cs="Times New Roman" w:hAnsi="Times New Roman"/>
          <w:sz w:val="24"/>
          <w:szCs w:val="24"/>
        </w:rPr>
      </w:pPr>
      <w:r>
        <w:rPr>
          <w:rFonts w:ascii="Times New Roman" w:cs="Times New Roman" w:hAnsi="Times New Roman"/>
          <w:b/>
          <w:color w:val="000000"/>
          <w:sz w:val="24"/>
          <w:szCs w:val="24"/>
        </w:rPr>
        <w:t>Работа с информацией:</w:t>
      </w:r>
    </w:p>
    <w:p w14:paraId="00000094">
      <w:pPr>
        <w:numPr>
          <w:ilvl w:val="0"/>
          <w:numId w:val="12"/>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0000095">
      <w:pPr>
        <w:numPr>
          <w:ilvl w:val="0"/>
          <w:numId w:val="12"/>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14:paraId="00000096">
      <w:pPr>
        <w:numPr>
          <w:ilvl w:val="0"/>
          <w:numId w:val="12"/>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14:paraId="00000097">
      <w:pPr>
        <w:numPr>
          <w:ilvl w:val="0"/>
          <w:numId w:val="12"/>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0000098">
      <w:pPr>
        <w:numPr>
          <w:ilvl w:val="0"/>
          <w:numId w:val="12"/>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оценивать надёжность информации по критериям, предложенным педагогическим работником или сформулированным самостоятельно;</w:t>
      </w:r>
    </w:p>
    <w:p w14:paraId="00000099">
      <w:pPr>
        <w:numPr>
          <w:ilvl w:val="0"/>
          <w:numId w:val="12"/>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эффективно запоминать и систематизировать информацию.</w:t>
      </w:r>
    </w:p>
    <w:p w14:paraId="0000009A">
      <w:pPr>
        <w:spacing w:after="0" w:line="264" w:lineRule="auto"/>
        <w:ind w:left="120"/>
        <w:jc w:val="both"/>
        <w:rPr>
          <w:rFonts w:ascii="Times New Roman" w:cs="Times New Roman" w:hAnsi="Times New Roman"/>
          <w:sz w:val="24"/>
          <w:szCs w:val="24"/>
        </w:rPr>
      </w:pPr>
    </w:p>
    <w:p w14:paraId="0000009B">
      <w:pPr>
        <w:spacing w:after="0" w:line="264" w:lineRule="auto"/>
        <w:ind w:left="120"/>
        <w:jc w:val="both"/>
        <w:rPr>
          <w:rFonts w:ascii="Times New Roman" w:cs="Times New Roman" w:hAnsi="Times New Roman"/>
          <w:sz w:val="24"/>
          <w:szCs w:val="24"/>
        </w:rPr>
      </w:pPr>
      <w:r>
        <w:rPr>
          <w:rFonts w:ascii="Times New Roman" w:cs="Times New Roman" w:hAnsi="Times New Roman"/>
          <w:b/>
          <w:color w:val="000000"/>
          <w:sz w:val="24"/>
          <w:szCs w:val="24"/>
        </w:rPr>
        <w:t>Коммуникативные универсальные учебные действия</w:t>
      </w:r>
    </w:p>
    <w:p w14:paraId="0000009C">
      <w:pPr>
        <w:spacing w:after="0" w:line="264" w:lineRule="auto"/>
        <w:ind w:left="120"/>
        <w:jc w:val="both"/>
        <w:rPr>
          <w:rFonts w:ascii="Times New Roman" w:cs="Times New Roman" w:hAnsi="Times New Roman"/>
          <w:sz w:val="24"/>
          <w:szCs w:val="24"/>
        </w:rPr>
      </w:pPr>
    </w:p>
    <w:p w14:paraId="0000009D">
      <w:pPr>
        <w:spacing w:after="0" w:line="264" w:lineRule="auto"/>
        <w:ind w:firstLine="600"/>
        <w:jc w:val="both"/>
        <w:rPr>
          <w:rFonts w:ascii="Times New Roman" w:cs="Times New Roman" w:hAnsi="Times New Roman"/>
          <w:sz w:val="24"/>
          <w:szCs w:val="24"/>
        </w:rPr>
      </w:pPr>
      <w:r>
        <w:rPr>
          <w:rFonts w:ascii="Times New Roman" w:cs="Times New Roman" w:hAnsi="Times New Roman"/>
          <w:b/>
          <w:color w:val="000000"/>
          <w:sz w:val="24"/>
          <w:szCs w:val="24"/>
        </w:rPr>
        <w:t>Общение:</w:t>
      </w:r>
    </w:p>
    <w:p w14:paraId="0000009E">
      <w:pPr>
        <w:numPr>
          <w:ilvl w:val="0"/>
          <w:numId w:val="13"/>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воспринимать и формулировать суждения, выражать эмоции в соответствии с целями и условиями общения;</w:t>
      </w:r>
    </w:p>
    <w:p w14:paraId="0000009F">
      <w:pPr>
        <w:numPr>
          <w:ilvl w:val="0"/>
          <w:numId w:val="13"/>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выражать себя (свою точку зрения) в устных и письменных текстах;</w:t>
      </w:r>
    </w:p>
    <w:p w14:paraId="000000A0">
      <w:pPr>
        <w:numPr>
          <w:ilvl w:val="0"/>
          <w:numId w:val="13"/>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000000A1">
      <w:pPr>
        <w:numPr>
          <w:ilvl w:val="0"/>
          <w:numId w:val="13"/>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14:paraId="000000A2">
      <w:pPr>
        <w:numPr>
          <w:ilvl w:val="0"/>
          <w:numId w:val="13"/>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000000A3">
      <w:pPr>
        <w:numPr>
          <w:ilvl w:val="0"/>
          <w:numId w:val="13"/>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сопоставлять свои суждения с суждениями других участников диалога, обнаруживать различие и сходство позиций;</w:t>
      </w:r>
    </w:p>
    <w:p w14:paraId="000000A4">
      <w:pPr>
        <w:numPr>
          <w:ilvl w:val="0"/>
          <w:numId w:val="13"/>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публично представлять результаты выполненного опыта (эксперимента, исследования, проекта);</w:t>
      </w:r>
    </w:p>
    <w:p w14:paraId="000000A5">
      <w:pPr>
        <w:numPr>
          <w:ilvl w:val="0"/>
          <w:numId w:val="13"/>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00000A6">
      <w:pPr>
        <w:spacing w:after="0" w:line="264" w:lineRule="auto"/>
        <w:ind w:firstLine="600"/>
        <w:jc w:val="both"/>
        <w:rPr>
          <w:rFonts w:ascii="Times New Roman" w:cs="Times New Roman" w:hAnsi="Times New Roman"/>
          <w:sz w:val="24"/>
          <w:szCs w:val="24"/>
        </w:rPr>
      </w:pPr>
      <w:r>
        <w:rPr>
          <w:rFonts w:ascii="Times New Roman" w:cs="Times New Roman" w:hAnsi="Times New Roman"/>
          <w:b/>
          <w:color w:val="000000"/>
          <w:sz w:val="24"/>
          <w:szCs w:val="24"/>
        </w:rPr>
        <w:t>Регулятивные универсальные учебные действия</w:t>
      </w:r>
    </w:p>
    <w:p w14:paraId="000000A7">
      <w:pPr>
        <w:spacing w:after="0" w:line="264" w:lineRule="auto"/>
        <w:ind w:firstLine="600"/>
        <w:jc w:val="both"/>
        <w:rPr>
          <w:rFonts w:ascii="Times New Roman" w:cs="Times New Roman" w:hAnsi="Times New Roman"/>
          <w:sz w:val="24"/>
          <w:szCs w:val="24"/>
        </w:rPr>
      </w:pPr>
      <w:r>
        <w:rPr>
          <w:rFonts w:ascii="Times New Roman" w:cs="Times New Roman" w:hAnsi="Times New Roman"/>
          <w:b/>
          <w:color w:val="000000"/>
          <w:sz w:val="24"/>
          <w:szCs w:val="24"/>
        </w:rPr>
        <w:t>Совместная деятельность</w:t>
      </w:r>
    </w:p>
    <w:p w14:paraId="000000A8">
      <w:pPr>
        <w:numPr>
          <w:ilvl w:val="0"/>
          <w:numId w:val="14"/>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000000A9">
      <w:pPr>
        <w:numPr>
          <w:ilvl w:val="0"/>
          <w:numId w:val="14"/>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00000AA">
      <w:pPr>
        <w:numPr>
          <w:ilvl w:val="0"/>
          <w:numId w:val="14"/>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обобщать мнения нескольких человек, проявлять готовность руководить, выполнять поручения, подчиняться;</w:t>
      </w:r>
    </w:p>
    <w:p w14:paraId="000000AB">
      <w:pPr>
        <w:numPr>
          <w:ilvl w:val="0"/>
          <w:numId w:val="14"/>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000000AC">
      <w:pPr>
        <w:numPr>
          <w:ilvl w:val="0"/>
          <w:numId w:val="14"/>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00000AD">
      <w:pPr>
        <w:numPr>
          <w:ilvl w:val="0"/>
          <w:numId w:val="14"/>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14:paraId="000000AE">
      <w:pPr>
        <w:numPr>
          <w:ilvl w:val="0"/>
          <w:numId w:val="14"/>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00000AF">
      <w:pPr>
        <w:spacing w:after="0" w:line="264" w:lineRule="auto"/>
        <w:ind w:firstLine="600"/>
        <w:jc w:val="both"/>
        <w:rPr>
          <w:rFonts w:ascii="Times New Roman" w:cs="Times New Roman" w:hAnsi="Times New Roman"/>
          <w:sz w:val="24"/>
          <w:szCs w:val="24"/>
        </w:rPr>
      </w:pPr>
      <w:r>
        <w:rPr>
          <w:rFonts w:ascii="Times New Roman" w:cs="Times New Roman" w:hAnsi="Times New Roman"/>
          <w:b/>
          <w:color w:val="333333"/>
          <w:sz w:val="24"/>
          <w:szCs w:val="24"/>
        </w:rPr>
        <w:t>Самоорганизация</w:t>
      </w:r>
    </w:p>
    <w:p w14:paraId="000000B0">
      <w:pPr>
        <w:numPr>
          <w:ilvl w:val="0"/>
          <w:numId w:val="15"/>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выявлять проблемы для решения в жизненных и учебных ситуациях;</w:t>
      </w:r>
    </w:p>
    <w:p w14:paraId="000000B1">
      <w:pPr>
        <w:numPr>
          <w:ilvl w:val="0"/>
          <w:numId w:val="15"/>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14:paraId="000000B2">
      <w:pPr>
        <w:numPr>
          <w:ilvl w:val="0"/>
          <w:numId w:val="15"/>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 xml:space="preserve">самостоятельно составлять алгоритм решения задачи (или его часть), выбирать способ решения учебной задачи с учётом имеющихся ресурсов </w:t>
      </w:r>
      <w:r>
        <w:rPr>
          <w:rFonts w:ascii="Times New Roman" w:cs="Times New Roman" w:hAnsi="Times New Roman"/>
          <w:color w:val="000000"/>
          <w:sz w:val="24"/>
          <w:szCs w:val="24"/>
        </w:rPr>
        <w:t>и собственных возможностей, аргументировать предлагаемые варианты решений;</w:t>
      </w:r>
    </w:p>
    <w:p w14:paraId="000000B3">
      <w:pPr>
        <w:numPr>
          <w:ilvl w:val="0"/>
          <w:numId w:val="15"/>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000000B4">
      <w:pPr>
        <w:numPr>
          <w:ilvl w:val="0"/>
          <w:numId w:val="15"/>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проводить выбор и брать ответственность за решение.</w:t>
      </w:r>
    </w:p>
    <w:p w14:paraId="000000B5">
      <w:pPr>
        <w:spacing w:after="0" w:line="264" w:lineRule="auto"/>
        <w:ind w:firstLine="600"/>
        <w:jc w:val="both"/>
        <w:rPr>
          <w:rFonts w:ascii="Times New Roman" w:cs="Times New Roman" w:hAnsi="Times New Roman"/>
          <w:sz w:val="24"/>
          <w:szCs w:val="24"/>
        </w:rPr>
      </w:pPr>
      <w:r>
        <w:rPr>
          <w:rFonts w:ascii="Times New Roman" w:cs="Times New Roman" w:hAnsi="Times New Roman"/>
          <w:b/>
          <w:color w:val="000000"/>
          <w:sz w:val="24"/>
          <w:szCs w:val="24"/>
        </w:rPr>
        <w:t>Самоконтроль</w:t>
      </w:r>
    </w:p>
    <w:p w14:paraId="000000B6">
      <w:pPr>
        <w:numPr>
          <w:ilvl w:val="0"/>
          <w:numId w:val="16"/>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 xml:space="preserve">владеть способами самоконтроля, </w:t>
      </w:r>
      <w:r>
        <w:rPr>
          <w:rFonts w:ascii="Times New Roman" w:cs="Times New Roman" w:hAnsi="Times New Roman"/>
          <w:color w:val="000000"/>
          <w:sz w:val="24"/>
          <w:szCs w:val="24"/>
        </w:rPr>
        <w:t>самомотивации</w:t>
      </w:r>
      <w:r>
        <w:rPr>
          <w:rFonts w:ascii="Times New Roman" w:cs="Times New Roman" w:hAnsi="Times New Roman"/>
          <w:color w:val="000000"/>
          <w:sz w:val="24"/>
          <w:szCs w:val="24"/>
        </w:rPr>
        <w:t xml:space="preserve"> и рефлексии;</w:t>
      </w:r>
    </w:p>
    <w:p w14:paraId="000000B7">
      <w:pPr>
        <w:numPr>
          <w:ilvl w:val="0"/>
          <w:numId w:val="16"/>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давать оценку ситуации и предлагать план её изменения;</w:t>
      </w:r>
    </w:p>
    <w:p w14:paraId="000000B8">
      <w:pPr>
        <w:numPr>
          <w:ilvl w:val="0"/>
          <w:numId w:val="16"/>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00000B9">
      <w:pPr>
        <w:numPr>
          <w:ilvl w:val="0"/>
          <w:numId w:val="16"/>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объяснять причины достижения (</w:t>
      </w:r>
      <w:r>
        <w:rPr>
          <w:rFonts w:ascii="Times New Roman" w:cs="Times New Roman" w:hAnsi="Times New Roman"/>
          <w:color w:val="000000"/>
          <w:sz w:val="24"/>
          <w:szCs w:val="24"/>
        </w:rPr>
        <w:t>недостижения</w:t>
      </w:r>
      <w:r>
        <w:rPr>
          <w:rFonts w:ascii="Times New Roman" w:cs="Times New Roman" w:hAnsi="Times New Roman"/>
          <w:color w:val="000000"/>
          <w:sz w:val="24"/>
          <w:szCs w:val="24"/>
        </w:rPr>
        <w:t xml:space="preserve">) результатов деятельности, давать оценку приобретённому опыту, находить </w:t>
      </w:r>
      <w:r>
        <w:rPr>
          <w:rFonts w:ascii="Times New Roman" w:cs="Times New Roman" w:hAnsi="Times New Roman"/>
          <w:color w:val="000000"/>
          <w:sz w:val="24"/>
          <w:szCs w:val="24"/>
        </w:rPr>
        <w:t>позитивное</w:t>
      </w:r>
      <w:r>
        <w:rPr>
          <w:rFonts w:ascii="Times New Roman" w:cs="Times New Roman" w:hAnsi="Times New Roman"/>
          <w:color w:val="000000"/>
          <w:sz w:val="24"/>
          <w:szCs w:val="24"/>
        </w:rPr>
        <w:t xml:space="preserve"> в произошедшей ситуации;</w:t>
      </w:r>
    </w:p>
    <w:p w14:paraId="000000BA">
      <w:pPr>
        <w:numPr>
          <w:ilvl w:val="0"/>
          <w:numId w:val="16"/>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14:paraId="000000BB">
      <w:pPr>
        <w:numPr>
          <w:ilvl w:val="0"/>
          <w:numId w:val="16"/>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оценивать соответствие результата цели и условиям.</w:t>
      </w:r>
    </w:p>
    <w:p w14:paraId="000000BC">
      <w:pPr>
        <w:spacing w:after="0" w:line="264" w:lineRule="auto"/>
        <w:ind w:firstLine="600"/>
        <w:jc w:val="both"/>
        <w:rPr>
          <w:rFonts w:ascii="Times New Roman" w:cs="Times New Roman" w:hAnsi="Times New Roman"/>
          <w:sz w:val="24"/>
          <w:szCs w:val="24"/>
        </w:rPr>
      </w:pPr>
      <w:r>
        <w:rPr>
          <w:rFonts w:ascii="Times New Roman" w:cs="Times New Roman" w:hAnsi="Times New Roman"/>
          <w:b/>
          <w:color w:val="000000"/>
          <w:sz w:val="24"/>
          <w:szCs w:val="24"/>
        </w:rPr>
        <w:t xml:space="preserve">Эмоциональный интеллект </w:t>
      </w:r>
    </w:p>
    <w:p w14:paraId="000000BD">
      <w:pPr>
        <w:numPr>
          <w:ilvl w:val="0"/>
          <w:numId w:val="17"/>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различать, называть и управлять собственными эмоциями и эмоциями других;</w:t>
      </w:r>
    </w:p>
    <w:p w14:paraId="000000BE">
      <w:pPr>
        <w:numPr>
          <w:ilvl w:val="0"/>
          <w:numId w:val="17"/>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выявлять и анализировать причины эмоций;</w:t>
      </w:r>
    </w:p>
    <w:p w14:paraId="000000BF">
      <w:pPr>
        <w:numPr>
          <w:ilvl w:val="0"/>
          <w:numId w:val="17"/>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ставить себя на место другого человека, понимать мотивы и намерения другого;</w:t>
      </w:r>
    </w:p>
    <w:p w14:paraId="000000C0">
      <w:pPr>
        <w:numPr>
          <w:ilvl w:val="0"/>
          <w:numId w:val="17"/>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регулировать способ выражения эмоций.</w:t>
      </w:r>
    </w:p>
    <w:p w14:paraId="000000C1">
      <w:pPr>
        <w:spacing w:after="0" w:line="264" w:lineRule="auto"/>
        <w:ind w:firstLine="600"/>
        <w:jc w:val="both"/>
        <w:rPr>
          <w:rFonts w:ascii="Times New Roman" w:cs="Times New Roman" w:hAnsi="Times New Roman"/>
          <w:sz w:val="24"/>
          <w:szCs w:val="24"/>
        </w:rPr>
      </w:pPr>
      <w:r>
        <w:rPr>
          <w:rFonts w:ascii="Times New Roman" w:cs="Times New Roman" w:hAnsi="Times New Roman"/>
          <w:b/>
          <w:color w:val="000000"/>
          <w:sz w:val="24"/>
          <w:szCs w:val="24"/>
        </w:rPr>
        <w:t>Принимать себя и других</w:t>
      </w:r>
    </w:p>
    <w:p w14:paraId="000000C2">
      <w:pPr>
        <w:numPr>
          <w:ilvl w:val="0"/>
          <w:numId w:val="18"/>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осознанно относиться к другому человеку, его мнению; признавать своё право на ошибку и такое же право другого;</w:t>
      </w:r>
    </w:p>
    <w:p w14:paraId="000000C3">
      <w:pPr>
        <w:numPr>
          <w:ilvl w:val="0"/>
          <w:numId w:val="18"/>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принимать себя и других, не осуждая</w:t>
      </w:r>
      <w:r>
        <w:rPr>
          <w:rFonts w:ascii="Times New Roman" w:cs="Times New Roman" w:hAnsi="Times New Roman"/>
          <w:color w:val="000000"/>
          <w:sz w:val="24"/>
          <w:szCs w:val="24"/>
        </w:rPr>
        <w:t>;</w:t>
      </w:r>
    </w:p>
    <w:p w14:paraId="000000C4">
      <w:pPr>
        <w:numPr>
          <w:ilvl w:val="0"/>
          <w:numId w:val="18"/>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открытость себе и другим;</w:t>
      </w:r>
    </w:p>
    <w:p w14:paraId="000000C5">
      <w:pPr>
        <w:numPr>
          <w:ilvl w:val="0"/>
          <w:numId w:val="18"/>
        </w:numPr>
        <w:spacing w:after="0" w:line="264" w:lineRule="auto"/>
        <w:jc w:val="both"/>
        <w:rPr>
          <w:rFonts w:ascii="Times New Roman" w:cs="Times New Roman" w:hAnsi="Times New Roman"/>
          <w:sz w:val="24"/>
          <w:szCs w:val="24"/>
        </w:rPr>
      </w:pPr>
      <w:r>
        <w:rPr>
          <w:rFonts w:ascii="Times New Roman" w:cs="Times New Roman" w:hAnsi="Times New Roman"/>
          <w:color w:val="000000"/>
          <w:sz w:val="24"/>
          <w:szCs w:val="24"/>
        </w:rPr>
        <w:t>осознавать невозможность контролировать всё вокруг.</w:t>
      </w:r>
    </w:p>
    <w:p w14:paraId="000000C6">
      <w:pPr>
        <w:spacing w:after="0" w:line="264" w:lineRule="auto"/>
        <w:ind w:left="120"/>
        <w:jc w:val="both"/>
        <w:rPr>
          <w:rFonts w:ascii="Times New Roman" w:cs="Times New Roman" w:hAnsi="Times New Roman"/>
          <w:sz w:val="24"/>
          <w:szCs w:val="24"/>
        </w:rPr>
      </w:pPr>
    </w:p>
    <w:p w14:paraId="000000C7">
      <w:pPr>
        <w:spacing w:after="0" w:line="240" w:lineRule="auto"/>
        <w:rPr>
          <w:rFonts w:ascii="Times New Roman" w:eastAsia="Times New Roman" w:hAnsi="Times New Roman"/>
          <w:b/>
          <w:sz w:val="24"/>
          <w:szCs w:val="24"/>
        </w:rPr>
      </w:pPr>
    </w:p>
    <w:p w14:paraId="000000C8">
      <w:pPr>
        <w:pStyle w:val="ListParagraph"/>
        <w:spacing w:after="0" w:line="240" w:lineRule="auto"/>
        <w:ind w:left="0" w:right="-1"/>
        <w:jc w:val="center"/>
        <w:rPr>
          <w:rFonts w:ascii="Times New Roman" w:hAnsi="Times New Roman"/>
          <w:b/>
          <w:sz w:val="24"/>
          <w:szCs w:val="24"/>
        </w:rPr>
      </w:pPr>
      <w:r>
        <w:rPr>
          <w:rFonts w:ascii="Times New Roman" w:hAnsi="Times New Roman"/>
          <w:b/>
          <w:sz w:val="24"/>
          <w:szCs w:val="24"/>
        </w:rPr>
        <w:t>Результаты освоения курса внеурочной деятельности</w:t>
      </w:r>
    </w:p>
    <w:p w14:paraId="000000C9">
      <w:pPr>
        <w:spacing w:after="0" w:line="240" w:lineRule="auto"/>
        <w:ind w:right="-1" w:firstLine="708"/>
        <w:jc w:val="both"/>
        <w:rPr>
          <w:rFonts w:ascii="Times New Roman" w:hAnsi="Times New Roman"/>
          <w:b/>
          <w:sz w:val="24"/>
          <w:szCs w:val="24"/>
        </w:rPr>
      </w:pPr>
      <w:r>
        <w:rPr>
          <w:rFonts w:ascii="Times New Roman" w:hAnsi="Times New Roman"/>
          <w:b/>
          <w:sz w:val="24"/>
          <w:szCs w:val="24"/>
        </w:rPr>
        <w:t>Планируемые результаты:</w:t>
      </w:r>
    </w:p>
    <w:p w14:paraId="000000CA">
      <w:pPr>
        <w:spacing w:after="0" w:line="240" w:lineRule="auto"/>
        <w:ind w:right="-1" w:firstLine="708"/>
        <w:jc w:val="both"/>
        <w:rPr>
          <w:rFonts w:ascii="Times New Roman" w:hAnsi="Times New Roman"/>
          <w:sz w:val="24"/>
          <w:szCs w:val="24"/>
        </w:rPr>
      </w:pPr>
      <w:r>
        <w:rPr>
          <w:rFonts w:ascii="Times New Roman" w:hAnsi="Times New Roman"/>
          <w:b/>
          <w:sz w:val="24"/>
          <w:szCs w:val="24"/>
        </w:rPr>
        <w:t>Личностными результатами</w:t>
      </w:r>
      <w:r>
        <w:rPr>
          <w:rFonts w:ascii="Times New Roman" w:hAnsi="Times New Roman"/>
          <w:sz w:val="24"/>
          <w:szCs w:val="24"/>
        </w:rPr>
        <w:t xml:space="preserve"> изучения курса «Финансовая грамотность» являются:</w:t>
      </w:r>
    </w:p>
    <w:p w14:paraId="000000CB">
      <w:pPr>
        <w:spacing w:after="0" w:line="240" w:lineRule="auto"/>
        <w:ind w:right="-1"/>
        <w:jc w:val="both"/>
        <w:rPr>
          <w:rFonts w:ascii="Times New Roman" w:hAnsi="Times New Roman"/>
          <w:sz w:val="24"/>
          <w:szCs w:val="24"/>
        </w:rPr>
      </w:pPr>
      <w:r>
        <w:rPr>
          <w:rFonts w:ascii="Times New Roman" w:hAnsi="Times New Roman"/>
          <w:sz w:val="24"/>
          <w:szCs w:val="24"/>
        </w:rPr>
        <w:t>- осознание себя как члена семьи, общества и государства; понимание экономических проблем семьи и участие в их обсуждении; понимание финансовых связей семьи и государства;</w:t>
      </w:r>
    </w:p>
    <w:p w14:paraId="000000CC">
      <w:pPr>
        <w:spacing w:after="0" w:line="240" w:lineRule="auto"/>
        <w:ind w:right="-1"/>
        <w:jc w:val="both"/>
        <w:rPr>
          <w:rFonts w:ascii="Times New Roman" w:hAnsi="Times New Roman"/>
          <w:sz w:val="24"/>
          <w:szCs w:val="24"/>
        </w:rPr>
      </w:pPr>
      <w:r>
        <w:rPr>
          <w:rFonts w:ascii="Times New Roman" w:hAnsi="Times New Roman"/>
          <w:sz w:val="24"/>
          <w:szCs w:val="24"/>
        </w:rPr>
        <w:t>- овладение начальными навыками адаптации в мире финансовых отношений: сопоставление доходов и расходов, расчёт процентов, сопоставление доходности вложений на простых примерах;</w:t>
      </w:r>
    </w:p>
    <w:p w14:paraId="000000CD">
      <w:pPr>
        <w:spacing w:after="0" w:line="240" w:lineRule="auto"/>
        <w:ind w:right="-1"/>
        <w:jc w:val="both"/>
        <w:rPr>
          <w:rFonts w:ascii="Times New Roman" w:hAnsi="Times New Roman"/>
          <w:sz w:val="24"/>
          <w:szCs w:val="24"/>
        </w:rPr>
      </w:pPr>
      <w:r>
        <w:rPr>
          <w:rFonts w:ascii="Times New Roman" w:hAnsi="Times New Roman"/>
          <w:sz w:val="24"/>
          <w:szCs w:val="24"/>
        </w:rPr>
        <w:t>- развитие самостоятельности и личной ответственности за свои поступки; планирование собственного бюджета, предложение вариантов собственного заработка;</w:t>
      </w:r>
    </w:p>
    <w:p w14:paraId="000000CE">
      <w:pPr>
        <w:spacing w:after="0" w:line="240" w:lineRule="auto"/>
        <w:ind w:right="-1"/>
        <w:jc w:val="both"/>
        <w:rPr>
          <w:rFonts w:ascii="Times New Roman" w:hAnsi="Times New Roman"/>
          <w:sz w:val="24"/>
          <w:szCs w:val="24"/>
        </w:rPr>
      </w:pPr>
      <w:r>
        <w:rPr>
          <w:rFonts w:ascii="Times New Roman" w:hAnsi="Times New Roman"/>
          <w:sz w:val="24"/>
          <w:szCs w:val="24"/>
        </w:rPr>
        <w:t xml:space="preserve">- развитие навыков сотрудничества с взрослыми и сверстниками в разных игровых и реальных экономических ситуациях; </w:t>
      </w:r>
    </w:p>
    <w:p w14:paraId="000000CF">
      <w:pPr>
        <w:spacing w:after="0" w:line="240" w:lineRule="auto"/>
        <w:ind w:right="-1"/>
        <w:jc w:val="both"/>
        <w:rPr>
          <w:rFonts w:ascii="Times New Roman" w:hAnsi="Times New Roman"/>
          <w:sz w:val="24"/>
          <w:szCs w:val="24"/>
        </w:rPr>
      </w:pPr>
      <w:r>
        <w:rPr>
          <w:rFonts w:ascii="Times New Roman" w:hAnsi="Times New Roman"/>
          <w:sz w:val="24"/>
          <w:szCs w:val="24"/>
        </w:rPr>
        <w:t>- участие в принятии решений о семейном бюджете.</w:t>
      </w:r>
    </w:p>
    <w:p w14:paraId="000000D0">
      <w:pPr>
        <w:spacing w:after="0" w:line="240" w:lineRule="auto"/>
        <w:ind w:right="-1" w:firstLine="708"/>
        <w:jc w:val="both"/>
        <w:rPr>
          <w:rFonts w:ascii="Times New Roman" w:hAnsi="Times New Roman"/>
          <w:sz w:val="24"/>
          <w:szCs w:val="24"/>
        </w:rPr>
      </w:pPr>
      <w:r>
        <w:rPr>
          <w:rFonts w:ascii="Times New Roman" w:hAnsi="Times New Roman"/>
          <w:b/>
          <w:sz w:val="24"/>
          <w:szCs w:val="24"/>
        </w:rPr>
        <w:t>Метапредметными</w:t>
      </w:r>
      <w:r>
        <w:rPr>
          <w:rFonts w:ascii="Times New Roman" w:hAnsi="Times New Roman"/>
          <w:b/>
          <w:sz w:val="24"/>
          <w:szCs w:val="24"/>
        </w:rPr>
        <w:t xml:space="preserve"> результатами</w:t>
      </w:r>
      <w:r>
        <w:rPr>
          <w:rFonts w:ascii="Times New Roman" w:hAnsi="Times New Roman"/>
          <w:sz w:val="24"/>
          <w:szCs w:val="24"/>
        </w:rPr>
        <w:t xml:space="preserve"> изучения курса «Финансовая грамотность» являются: </w:t>
      </w:r>
    </w:p>
    <w:p w14:paraId="000000D1">
      <w:pPr>
        <w:spacing w:after="0" w:line="240" w:lineRule="auto"/>
        <w:ind w:right="-1" w:firstLine="708"/>
        <w:jc w:val="both"/>
        <w:rPr>
          <w:rFonts w:ascii="Times New Roman" w:hAnsi="Times New Roman"/>
          <w:b/>
          <w:sz w:val="24"/>
          <w:szCs w:val="24"/>
        </w:rPr>
      </w:pPr>
      <w:r>
        <w:rPr>
          <w:rFonts w:ascii="Times New Roman" w:hAnsi="Times New Roman"/>
          <w:b/>
          <w:sz w:val="24"/>
          <w:szCs w:val="24"/>
        </w:rPr>
        <w:t>Познавательные:</w:t>
      </w:r>
    </w:p>
    <w:p w14:paraId="000000D2">
      <w:pPr>
        <w:spacing w:after="0" w:line="240" w:lineRule="auto"/>
        <w:ind w:right="-1"/>
        <w:jc w:val="both"/>
        <w:rPr>
          <w:rFonts w:ascii="Times New Roman" w:hAnsi="Times New Roman"/>
          <w:sz w:val="24"/>
          <w:szCs w:val="24"/>
        </w:rPr>
      </w:pPr>
      <w:r>
        <w:rPr>
          <w:rFonts w:ascii="Times New Roman" w:hAnsi="Times New Roman"/>
          <w:sz w:val="24"/>
          <w:szCs w:val="24"/>
        </w:rPr>
        <w:t>- освоение способов решения проблем творческого и поискового характера;</w:t>
      </w:r>
    </w:p>
    <w:p w14:paraId="000000D3">
      <w:pPr>
        <w:spacing w:after="0" w:line="240" w:lineRule="auto"/>
        <w:ind w:right="-1"/>
        <w:jc w:val="both"/>
        <w:rPr>
          <w:rFonts w:ascii="Times New Roman" w:hAnsi="Times New Roman"/>
          <w:sz w:val="24"/>
          <w:szCs w:val="24"/>
        </w:rPr>
      </w:pPr>
      <w:r>
        <w:rPr>
          <w:rFonts w:ascii="Times New Roman" w:hAnsi="Times New Roman"/>
          <w:sz w:val="24"/>
          <w:szCs w:val="24"/>
        </w:rPr>
        <w:t>- использование различных способов поиска, сбора, обработки, анализа, организации, передачи и интерпретации информации; поиск информации в газетах, журналах, на интернет-сайтах и проведение простых опросов и интервью;</w:t>
      </w:r>
    </w:p>
    <w:p w14:paraId="000000D4">
      <w:pPr>
        <w:spacing w:after="0" w:line="240" w:lineRule="auto"/>
        <w:ind w:right="-1"/>
        <w:jc w:val="both"/>
        <w:rPr>
          <w:rFonts w:ascii="Times New Roman" w:hAnsi="Times New Roman"/>
          <w:sz w:val="24"/>
          <w:szCs w:val="24"/>
        </w:rPr>
      </w:pPr>
      <w:r>
        <w:rPr>
          <w:rFonts w:ascii="Times New Roman" w:hAnsi="Times New Roman"/>
          <w:sz w:val="24"/>
          <w:szCs w:val="24"/>
        </w:rPr>
        <w:t>- формирование умений представлять информацию в зависимости от поставленных задач в виде таблицы, схемы, графика, диаграммы, диаграммы связей (</w:t>
      </w:r>
      <w:r>
        <w:rPr>
          <w:rFonts w:ascii="Times New Roman" w:hAnsi="Times New Roman"/>
          <w:sz w:val="24"/>
          <w:szCs w:val="24"/>
        </w:rPr>
        <w:t>интеллект-карты</w:t>
      </w:r>
      <w:r>
        <w:rPr>
          <w:rFonts w:ascii="Times New Roman" w:hAnsi="Times New Roman"/>
          <w:sz w:val="24"/>
          <w:szCs w:val="24"/>
        </w:rPr>
        <w:t>);</w:t>
      </w:r>
    </w:p>
    <w:p w14:paraId="000000D5">
      <w:pPr>
        <w:spacing w:after="0" w:line="240" w:lineRule="auto"/>
        <w:ind w:right="-1"/>
        <w:jc w:val="both"/>
        <w:rPr>
          <w:rFonts w:ascii="Times New Roman" w:hAnsi="Times New Roman"/>
          <w:sz w:val="24"/>
          <w:szCs w:val="24"/>
        </w:rPr>
      </w:pPr>
      <w:r>
        <w:rPr>
          <w:rFonts w:ascii="Times New Roman" w:hAnsi="Times New Roman"/>
          <w:sz w:val="24"/>
          <w:szCs w:val="24"/>
        </w:rPr>
        <w:t>- овладение логическими действиями сравнения, анализа, синтеза, обобщения, классификации, установления аналогий и причинно-следственных связей, построения рассуждений, отнесения к известным понятиям;</w:t>
      </w:r>
    </w:p>
    <w:p w14:paraId="000000D6">
      <w:pPr>
        <w:spacing w:after="0" w:line="240" w:lineRule="auto"/>
        <w:ind w:right="-1"/>
        <w:jc w:val="both"/>
        <w:rPr>
          <w:rFonts w:ascii="Times New Roman" w:hAnsi="Times New Roman"/>
          <w:sz w:val="24"/>
          <w:szCs w:val="24"/>
        </w:rPr>
      </w:pPr>
      <w:r>
        <w:rPr>
          <w:rFonts w:ascii="Times New Roman" w:hAnsi="Times New Roman"/>
          <w:sz w:val="24"/>
          <w:szCs w:val="24"/>
        </w:rPr>
        <w:t xml:space="preserve">- овладение базовыми предметными и </w:t>
      </w:r>
      <w:r>
        <w:rPr>
          <w:rFonts w:ascii="Times New Roman" w:hAnsi="Times New Roman"/>
          <w:sz w:val="24"/>
          <w:szCs w:val="24"/>
        </w:rPr>
        <w:t>межпредметными</w:t>
      </w:r>
      <w:r>
        <w:rPr>
          <w:rFonts w:ascii="Times New Roman" w:hAnsi="Times New Roman"/>
          <w:sz w:val="24"/>
          <w:szCs w:val="24"/>
        </w:rPr>
        <w:t xml:space="preserve"> понятиями.</w:t>
      </w:r>
    </w:p>
    <w:p w14:paraId="000000D7">
      <w:pPr>
        <w:spacing w:after="0" w:line="240" w:lineRule="auto"/>
        <w:ind w:right="-1" w:firstLine="708"/>
        <w:jc w:val="both"/>
        <w:rPr>
          <w:rFonts w:ascii="Times New Roman" w:hAnsi="Times New Roman"/>
          <w:b/>
          <w:sz w:val="24"/>
          <w:szCs w:val="24"/>
        </w:rPr>
      </w:pPr>
    </w:p>
    <w:p w14:paraId="000000D8">
      <w:pPr>
        <w:spacing w:after="0" w:line="240" w:lineRule="auto"/>
        <w:ind w:right="-1" w:firstLine="708"/>
        <w:jc w:val="both"/>
        <w:rPr>
          <w:rFonts w:ascii="Times New Roman" w:hAnsi="Times New Roman"/>
          <w:b/>
          <w:sz w:val="24"/>
          <w:szCs w:val="24"/>
        </w:rPr>
      </w:pPr>
    </w:p>
    <w:p w14:paraId="000000D9">
      <w:pPr>
        <w:spacing w:after="0" w:line="240" w:lineRule="auto"/>
        <w:ind w:right="-1" w:firstLine="708"/>
        <w:jc w:val="both"/>
        <w:rPr>
          <w:rFonts w:ascii="Times New Roman" w:hAnsi="Times New Roman"/>
          <w:b/>
          <w:sz w:val="24"/>
          <w:szCs w:val="24"/>
        </w:rPr>
      </w:pPr>
      <w:r>
        <w:rPr>
          <w:rFonts w:ascii="Times New Roman" w:hAnsi="Times New Roman"/>
          <w:b/>
          <w:sz w:val="24"/>
          <w:szCs w:val="24"/>
        </w:rPr>
        <w:t>Регулятивные:</w:t>
      </w:r>
    </w:p>
    <w:p w14:paraId="000000DA">
      <w:pPr>
        <w:spacing w:after="0" w:line="240" w:lineRule="auto"/>
        <w:ind w:right="-1"/>
        <w:jc w:val="both"/>
        <w:rPr>
          <w:rFonts w:ascii="Times New Roman" w:hAnsi="Times New Roman"/>
          <w:sz w:val="24"/>
          <w:szCs w:val="24"/>
        </w:rPr>
      </w:pPr>
      <w:r>
        <w:rPr>
          <w:rFonts w:ascii="Times New Roman" w:hAnsi="Times New Roman"/>
          <w:sz w:val="24"/>
          <w:szCs w:val="24"/>
        </w:rPr>
        <w:t>- понимание цели своих действий;</w:t>
      </w:r>
    </w:p>
    <w:p w14:paraId="000000DB">
      <w:pPr>
        <w:spacing w:after="0" w:line="240" w:lineRule="auto"/>
        <w:ind w:right="-1"/>
        <w:jc w:val="both"/>
        <w:rPr>
          <w:rFonts w:ascii="Times New Roman" w:hAnsi="Times New Roman"/>
          <w:sz w:val="24"/>
          <w:szCs w:val="24"/>
        </w:rPr>
      </w:pPr>
      <w:r>
        <w:rPr>
          <w:rFonts w:ascii="Times New Roman" w:hAnsi="Times New Roman"/>
          <w:sz w:val="24"/>
          <w:szCs w:val="24"/>
        </w:rPr>
        <w:t>- планирование действия с помощью учителя и самостоятельно;</w:t>
      </w:r>
    </w:p>
    <w:p w14:paraId="000000DC">
      <w:pPr>
        <w:spacing w:after="0" w:line="240" w:lineRule="auto"/>
        <w:ind w:right="-1"/>
        <w:jc w:val="both"/>
        <w:rPr>
          <w:rFonts w:ascii="Times New Roman" w:hAnsi="Times New Roman"/>
          <w:sz w:val="24"/>
          <w:szCs w:val="24"/>
        </w:rPr>
      </w:pPr>
      <w:r>
        <w:rPr>
          <w:rFonts w:ascii="Times New Roman" w:hAnsi="Times New Roman"/>
          <w:sz w:val="24"/>
          <w:szCs w:val="24"/>
        </w:rPr>
        <w:t>- проявление познавательной и творческой инициативы;</w:t>
      </w:r>
    </w:p>
    <w:p w14:paraId="000000DD">
      <w:pPr>
        <w:spacing w:after="0" w:line="240" w:lineRule="auto"/>
        <w:ind w:right="-1"/>
        <w:jc w:val="both"/>
        <w:rPr>
          <w:rFonts w:ascii="Times New Roman" w:hAnsi="Times New Roman"/>
          <w:sz w:val="24"/>
          <w:szCs w:val="24"/>
        </w:rPr>
      </w:pPr>
      <w:r>
        <w:rPr>
          <w:rFonts w:ascii="Times New Roman" w:hAnsi="Times New Roman"/>
          <w:sz w:val="24"/>
          <w:szCs w:val="24"/>
        </w:rPr>
        <w:t xml:space="preserve">- оценка правильности выполнения действий; самооценка и </w:t>
      </w:r>
      <w:r>
        <w:rPr>
          <w:rFonts w:ascii="Times New Roman" w:hAnsi="Times New Roman"/>
          <w:sz w:val="24"/>
          <w:szCs w:val="24"/>
        </w:rPr>
        <w:t>взаимооценка</w:t>
      </w:r>
      <w:r>
        <w:rPr>
          <w:rFonts w:ascii="Times New Roman" w:hAnsi="Times New Roman"/>
          <w:sz w:val="24"/>
          <w:szCs w:val="24"/>
        </w:rPr>
        <w:t>;</w:t>
      </w:r>
    </w:p>
    <w:p w14:paraId="000000DE">
      <w:pPr>
        <w:spacing w:after="0" w:line="240" w:lineRule="auto"/>
        <w:ind w:right="-1"/>
        <w:jc w:val="both"/>
        <w:rPr>
          <w:rFonts w:ascii="Times New Roman" w:hAnsi="Times New Roman"/>
          <w:sz w:val="24"/>
          <w:szCs w:val="24"/>
        </w:rPr>
      </w:pPr>
      <w:r>
        <w:rPr>
          <w:rFonts w:ascii="Times New Roman" w:hAnsi="Times New Roman"/>
          <w:sz w:val="24"/>
          <w:szCs w:val="24"/>
        </w:rPr>
        <w:t>- адекватное восприятие предложений товарищей, учителей, родителей.</w:t>
      </w:r>
    </w:p>
    <w:p w14:paraId="000000DF">
      <w:pPr>
        <w:spacing w:after="0" w:line="240" w:lineRule="auto"/>
        <w:ind w:right="-1" w:firstLine="708"/>
        <w:jc w:val="both"/>
        <w:rPr>
          <w:rFonts w:ascii="Times New Roman" w:hAnsi="Times New Roman"/>
          <w:b/>
          <w:sz w:val="24"/>
          <w:szCs w:val="24"/>
        </w:rPr>
      </w:pPr>
      <w:r>
        <w:rPr>
          <w:rFonts w:ascii="Times New Roman" w:hAnsi="Times New Roman"/>
          <w:b/>
          <w:sz w:val="24"/>
          <w:szCs w:val="24"/>
        </w:rPr>
        <w:t>Коммуникативные:</w:t>
      </w:r>
    </w:p>
    <w:p w14:paraId="000000E0">
      <w:pPr>
        <w:spacing w:after="0" w:line="240" w:lineRule="auto"/>
        <w:ind w:right="-1"/>
        <w:jc w:val="both"/>
        <w:rPr>
          <w:rFonts w:ascii="Times New Roman" w:hAnsi="Times New Roman"/>
          <w:sz w:val="24"/>
          <w:szCs w:val="24"/>
        </w:rPr>
      </w:pPr>
      <w:r>
        <w:rPr>
          <w:rFonts w:ascii="Times New Roman" w:hAnsi="Times New Roman"/>
          <w:sz w:val="24"/>
          <w:szCs w:val="24"/>
        </w:rPr>
        <w:t>- составление текстов в устной и письменной формах;</w:t>
      </w:r>
    </w:p>
    <w:p w14:paraId="000000E1">
      <w:pPr>
        <w:spacing w:after="0" w:line="240" w:lineRule="auto"/>
        <w:ind w:right="-1"/>
        <w:jc w:val="both"/>
        <w:rPr>
          <w:rFonts w:ascii="Times New Roman" w:hAnsi="Times New Roman"/>
          <w:sz w:val="24"/>
          <w:szCs w:val="24"/>
        </w:rPr>
      </w:pPr>
      <w:r>
        <w:rPr>
          <w:rFonts w:ascii="Times New Roman" w:hAnsi="Times New Roman"/>
          <w:sz w:val="24"/>
          <w:szCs w:val="24"/>
        </w:rPr>
        <w:t>- готовность слушать собеседника и вести диалог;</w:t>
      </w:r>
    </w:p>
    <w:p w14:paraId="000000E2">
      <w:pPr>
        <w:spacing w:after="0" w:line="240" w:lineRule="auto"/>
        <w:ind w:right="-1"/>
        <w:jc w:val="both"/>
        <w:rPr>
          <w:rFonts w:ascii="Times New Roman" w:hAnsi="Times New Roman"/>
          <w:sz w:val="24"/>
          <w:szCs w:val="24"/>
        </w:rPr>
      </w:pPr>
      <w:r>
        <w:rPr>
          <w:rFonts w:ascii="Times New Roman" w:hAnsi="Times New Roman"/>
          <w:sz w:val="24"/>
          <w:szCs w:val="24"/>
        </w:rPr>
        <w:t>- готовность признавать возможность существования различных точек зрения и права каждого иметь свою;</w:t>
      </w:r>
    </w:p>
    <w:p w14:paraId="000000E3">
      <w:pPr>
        <w:spacing w:after="0" w:line="240" w:lineRule="auto"/>
        <w:ind w:right="-1"/>
        <w:jc w:val="both"/>
        <w:rPr>
          <w:rFonts w:ascii="Times New Roman" w:hAnsi="Times New Roman"/>
          <w:sz w:val="24"/>
          <w:szCs w:val="24"/>
        </w:rPr>
      </w:pPr>
      <w:r>
        <w:rPr>
          <w:rFonts w:ascii="Times New Roman" w:hAnsi="Times New Roman"/>
          <w:sz w:val="24"/>
          <w:szCs w:val="24"/>
        </w:rPr>
        <w:t>- умение излагать своё мнение, аргументировать свою точку зрения и давать оценку событий;</w:t>
      </w:r>
    </w:p>
    <w:p w14:paraId="000000E4">
      <w:pPr>
        <w:spacing w:after="0" w:line="240" w:lineRule="auto"/>
        <w:ind w:right="-1"/>
        <w:jc w:val="both"/>
        <w:rPr>
          <w:rFonts w:ascii="Times New Roman" w:hAnsi="Times New Roman"/>
          <w:sz w:val="24"/>
          <w:szCs w:val="24"/>
        </w:rPr>
      </w:pPr>
      <w:r>
        <w:rPr>
          <w:rFonts w:ascii="Times New Roman" w:hAnsi="Times New Roman"/>
          <w:sz w:val="24"/>
          <w:szCs w:val="24"/>
        </w:rPr>
        <w:t xml:space="preserve">-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w:t>
      </w:r>
    </w:p>
    <w:p w14:paraId="000000E5">
      <w:pPr>
        <w:spacing w:after="0" w:line="240" w:lineRule="auto"/>
        <w:ind w:right="-1"/>
        <w:jc w:val="both"/>
        <w:rPr>
          <w:rFonts w:ascii="Times New Roman" w:hAnsi="Times New Roman"/>
          <w:sz w:val="24"/>
          <w:szCs w:val="24"/>
        </w:rPr>
      </w:pPr>
      <w:r>
        <w:rPr>
          <w:rFonts w:ascii="Times New Roman" w:hAnsi="Times New Roman"/>
          <w:sz w:val="24"/>
          <w:szCs w:val="24"/>
        </w:rPr>
        <w:t>- адекватно оценивать собственное поведение и поведение окружающих.</w:t>
      </w:r>
    </w:p>
    <w:p w14:paraId="000000E6">
      <w:pPr>
        <w:pStyle w:val="NoSpacing"/>
        <w:jc w:val="center"/>
        <w:rPr>
          <w:rFonts w:ascii="Times New Roman" w:cs="Times New Roman" w:hAnsi="Times New Roman"/>
          <w:b/>
          <w:bCs/>
          <w:color w:val="000000"/>
          <w:sz w:val="24"/>
          <w:szCs w:val="24"/>
        </w:rPr>
      </w:pPr>
    </w:p>
    <w:p w14:paraId="000000E7">
      <w:pPr>
        <w:pStyle w:val="NoSpacing"/>
        <w:jc w:val="center"/>
        <w:rPr>
          <w:rFonts w:ascii="Times New Roman" w:cs="Times New Roman" w:hAnsi="Times New Roman"/>
          <w:b/>
          <w:bCs/>
          <w:color w:val="000000"/>
          <w:sz w:val="24"/>
          <w:szCs w:val="24"/>
        </w:rPr>
      </w:pPr>
      <w:r>
        <w:rPr>
          <w:rFonts w:ascii="Times New Roman" w:cs="Times New Roman" w:hAnsi="Times New Roman"/>
          <w:b/>
          <w:bCs/>
          <w:color w:val="000000"/>
          <w:sz w:val="24"/>
          <w:szCs w:val="24"/>
        </w:rPr>
        <w:t>Содержание курса внеурочной деятельности</w:t>
      </w:r>
    </w:p>
    <w:p w14:paraId="000000E8">
      <w:pPr>
        <w:spacing w:after="0" w:line="240" w:lineRule="auto"/>
        <w:jc w:val="both"/>
        <w:rPr>
          <w:rFonts w:ascii="Times New Roman" w:eastAsia="Times New Roman" w:hAnsi="Times New Roman"/>
          <w:b/>
          <w:sz w:val="24"/>
          <w:szCs w:val="24"/>
        </w:rPr>
      </w:pPr>
    </w:p>
    <w:p w14:paraId="000000E9">
      <w:pPr>
        <w:spacing w:after="0" w:line="240" w:lineRule="auto"/>
        <w:ind w:firstLine="708"/>
        <w:jc w:val="both"/>
        <w:rPr>
          <w:rFonts w:ascii="Times New Roman" w:cs="Times New Roman" w:eastAsiaTheme="minorHAnsi" w:hAnsi="Times New Roman"/>
          <w:b/>
          <w:bCs/>
          <w:color w:val="000000"/>
          <w:sz w:val="24"/>
          <w:szCs w:val="24"/>
        </w:rPr>
      </w:pPr>
      <w:r>
        <w:rPr>
          <w:rFonts w:ascii="Times New Roman" w:cs="Times New Roman" w:eastAsiaTheme="minorHAnsi" w:hAnsi="Times New Roman"/>
          <w:b/>
          <w:bCs/>
          <w:color w:val="000000"/>
          <w:sz w:val="24"/>
          <w:szCs w:val="24"/>
        </w:rPr>
        <w:t xml:space="preserve">Раздел </w:t>
      </w:r>
      <w:r>
        <w:rPr>
          <w:rFonts w:ascii="Times New Roman" w:cs="Times New Roman" w:eastAsiaTheme="minorHAnsi" w:hAnsi="Times New Roman"/>
          <w:b/>
          <w:bCs/>
          <w:color w:val="000000"/>
          <w:sz w:val="24"/>
          <w:szCs w:val="24"/>
        </w:rPr>
        <w:t xml:space="preserve">1. </w:t>
      </w:r>
      <w:r>
        <w:rPr>
          <w:rFonts w:ascii="Times New Roman" w:cs="Times New Roman" w:hAnsi="Times New Roman"/>
          <w:b/>
          <w:sz w:val="24"/>
          <w:szCs w:val="24"/>
        </w:rPr>
        <w:t>Личное финансовое планирование</w:t>
      </w:r>
      <w:r>
        <w:rPr>
          <w:rFonts w:ascii="Times New Roman" w:cs="Times New Roman" w:hAnsi="Times New Roman"/>
          <w:sz w:val="24"/>
          <w:szCs w:val="24"/>
        </w:rPr>
        <w:t xml:space="preserve"> </w:t>
      </w:r>
      <w:r>
        <w:rPr>
          <w:rFonts w:ascii="Times New Roman" w:cs="Times New Roman" w:hAnsi="Times New Roman"/>
          <w:b/>
          <w:sz w:val="24"/>
          <w:szCs w:val="24"/>
        </w:rPr>
        <w:t>(3 часа)</w:t>
      </w:r>
      <w:r>
        <w:rPr>
          <w:rFonts w:ascii="Times New Roman" w:cs="Times New Roman" w:eastAsiaTheme="minorHAnsi" w:hAnsi="Times New Roman"/>
          <w:b/>
          <w:bCs/>
          <w:color w:val="000000"/>
          <w:sz w:val="24"/>
          <w:szCs w:val="24"/>
        </w:rPr>
        <w:t>.</w:t>
      </w:r>
    </w:p>
    <w:p w14:paraId="000000EA">
      <w:pPr>
        <w:spacing w:after="0" w:line="240" w:lineRule="auto"/>
        <w:jc w:val="both"/>
        <w:rPr>
          <w:rFonts w:ascii="Times New Roman" w:cs="Times New Roman" w:eastAsiaTheme="minorHAnsi" w:hAnsi="Times New Roman"/>
          <w:bCs/>
          <w:color w:val="000000"/>
          <w:sz w:val="24"/>
          <w:szCs w:val="24"/>
        </w:rPr>
      </w:pPr>
      <w:r>
        <w:rPr>
          <w:rFonts w:ascii="Times New Roman" w:cs="Times New Roman" w:eastAsiaTheme="minorHAnsi" w:hAnsi="Times New Roman"/>
          <w:bCs/>
          <w:color w:val="000000"/>
          <w:sz w:val="24"/>
          <w:szCs w:val="24"/>
        </w:rPr>
        <w:t>Введение. Познавательная беседа «Почему так важно изучать финансовую грамотность?» Познавательная беседа «</w:t>
      </w:r>
      <w:r>
        <w:rPr>
          <w:rFonts w:ascii="Times New Roman" w:cs="Times New Roman" w:eastAsiaTheme="minorHAnsi" w:hAnsi="Times New Roman"/>
          <w:color w:val="000000"/>
          <w:sz w:val="24"/>
          <w:szCs w:val="24"/>
        </w:rPr>
        <w:t>Деньги».</w:t>
      </w:r>
      <w:r>
        <w:rPr>
          <w:rFonts w:ascii="Times New Roman" w:cs="Times New Roman" w:eastAsiaTheme="minorHAnsi" w:hAnsi="Times New Roman"/>
          <w:b/>
          <w:color w:val="000000"/>
          <w:sz w:val="24"/>
          <w:szCs w:val="24"/>
        </w:rPr>
        <w:t xml:space="preserve"> </w:t>
      </w:r>
      <w:r>
        <w:rPr>
          <w:rFonts w:ascii="Times New Roman" w:cs="Times New Roman" w:eastAsiaTheme="minorHAnsi" w:hAnsi="Times New Roman"/>
          <w:color w:val="000000"/>
          <w:sz w:val="24"/>
          <w:szCs w:val="24"/>
        </w:rPr>
        <w:t>Творческое задание «Доходы семьи»</w:t>
      </w:r>
      <w:r>
        <w:rPr>
          <w:rFonts w:ascii="Times New Roman" w:cs="Times New Roman" w:eastAsiaTheme="minorHAnsi" w:hAnsi="Times New Roman"/>
          <w:bCs/>
          <w:color w:val="000000"/>
          <w:sz w:val="24"/>
          <w:szCs w:val="24"/>
        </w:rPr>
        <w:t xml:space="preserve">. </w:t>
      </w:r>
      <w:r>
        <w:rPr>
          <w:rFonts w:ascii="Times New Roman" w:cs="Times New Roman" w:eastAsiaTheme="minorHAnsi" w:hAnsi="Times New Roman"/>
          <w:color w:val="000000"/>
          <w:sz w:val="24"/>
          <w:szCs w:val="24"/>
        </w:rPr>
        <w:t>Работа со статистикой «Расходы семьи». Викторина «Предметы первой необходимости». Викторина «Товары длительного пользования». Решение практических задач «Услуги. Коммунальные услуги».</w:t>
      </w:r>
      <w:r>
        <w:rPr>
          <w:rFonts w:ascii="Times New Roman" w:cs="Times New Roman" w:eastAsiaTheme="minorHAnsi" w:hAnsi="Times New Roman"/>
          <w:bCs/>
          <w:color w:val="000000"/>
          <w:sz w:val="24"/>
          <w:szCs w:val="24"/>
        </w:rPr>
        <w:t xml:space="preserve"> </w:t>
      </w:r>
      <w:r>
        <w:rPr>
          <w:rFonts w:ascii="Times New Roman" w:cs="Times New Roman" w:eastAsiaTheme="minorHAnsi" w:hAnsi="Times New Roman"/>
          <w:color w:val="000000"/>
          <w:sz w:val="24"/>
          <w:szCs w:val="24"/>
        </w:rPr>
        <w:t xml:space="preserve"> Практическая работа «Долги. Сбережения. Вклады».</w:t>
      </w:r>
    </w:p>
    <w:p w14:paraId="000000EB">
      <w:pPr>
        <w:spacing w:after="0" w:line="240" w:lineRule="auto"/>
        <w:ind w:firstLine="708"/>
        <w:jc w:val="both"/>
        <w:rPr>
          <w:rFonts w:ascii="Times New Roman" w:cs="Times New Roman" w:eastAsiaTheme="minorHAnsi" w:hAnsi="Times New Roman"/>
          <w:b/>
          <w:bCs/>
          <w:color w:val="000000"/>
          <w:sz w:val="24"/>
          <w:szCs w:val="24"/>
        </w:rPr>
      </w:pPr>
      <w:r>
        <w:rPr>
          <w:rFonts w:ascii="Times New Roman" w:cs="Times New Roman" w:eastAsiaTheme="minorHAnsi" w:hAnsi="Times New Roman"/>
          <w:b/>
          <w:bCs/>
          <w:color w:val="000000"/>
          <w:sz w:val="24"/>
          <w:szCs w:val="24"/>
        </w:rPr>
        <w:t xml:space="preserve">Раздел 2. </w:t>
      </w:r>
      <w:r>
        <w:rPr>
          <w:rFonts w:ascii="Times New Roman" w:cs="Times New Roman" w:hAnsi="Times New Roman"/>
          <w:b/>
          <w:sz w:val="24"/>
          <w:szCs w:val="24"/>
        </w:rPr>
        <w:t>Финансы и кредит (4 часов)</w:t>
      </w:r>
    </w:p>
    <w:p w14:paraId="000000EC">
      <w:pPr>
        <w:pStyle w:val="NoSpacing"/>
        <w:jc w:val="both"/>
        <w:rPr>
          <w:rFonts w:ascii="Times New Roman" w:cs="Times New Roman" w:hAnsi="Times New Roman"/>
          <w:sz w:val="24"/>
          <w:szCs w:val="24"/>
        </w:rPr>
      </w:pPr>
      <w:r>
        <w:rPr>
          <w:rFonts w:ascii="Times New Roman" w:cs="Times New Roman" w:hAnsi="Times New Roman"/>
          <w:sz w:val="24"/>
          <w:szCs w:val="24"/>
        </w:rPr>
        <w:t>Познавательная беседа «Основные понятия кредитования». Практическая беседа «Виды кредитов». Познавательная беседа «Что такое кредитная история заемщика?» Решение экономических задач «Арифметика кредитов». Аналитическая работа «Плюсы моментальных кредитов». Аналитическая работа «Минусы моментальных кредитов». Круглый стол «Финансовые пирамиды». Познавательная беседа «Ипотека». Решение экономических задач «Арифметика ипотеки».</w:t>
      </w:r>
    </w:p>
    <w:p w14:paraId="000000ED">
      <w:pPr>
        <w:pStyle w:val="NoSpacing"/>
        <w:ind w:firstLine="708"/>
        <w:rPr>
          <w:rFonts w:ascii="Times New Roman" w:cs="Times New Roman" w:hAnsi="Times New Roman"/>
          <w:b/>
          <w:bCs/>
          <w:color w:val="000000"/>
          <w:sz w:val="24"/>
          <w:szCs w:val="24"/>
        </w:rPr>
      </w:pPr>
      <w:r>
        <w:rPr>
          <w:rFonts w:ascii="Times New Roman" w:cs="Times New Roman" w:hAnsi="Times New Roman"/>
          <w:b/>
          <w:sz w:val="24"/>
          <w:szCs w:val="24"/>
        </w:rPr>
        <w:t xml:space="preserve">Раздел </w:t>
      </w:r>
      <w:r>
        <w:rPr>
          <w:rFonts w:ascii="Times New Roman" w:cs="Times New Roman" w:hAnsi="Times New Roman"/>
          <w:b/>
          <w:sz w:val="24"/>
          <w:szCs w:val="24"/>
          <w:lang w:val="ru-RU"/>
        </w:rPr>
        <w:t>3</w:t>
      </w:r>
      <w:r>
        <w:rPr>
          <w:rFonts w:ascii="Times New Roman" w:cs="Times New Roman" w:hAnsi="Times New Roman"/>
          <w:b/>
          <w:sz w:val="24"/>
          <w:szCs w:val="24"/>
        </w:rPr>
        <w:t xml:space="preserve">. </w:t>
      </w:r>
      <w:r>
        <w:rPr>
          <w:rFonts w:ascii="Times New Roman" w:cs="Times New Roman" w:hAnsi="Times New Roman"/>
          <w:b/>
          <w:sz w:val="24"/>
          <w:szCs w:val="24"/>
        </w:rPr>
        <w:t>Расчетно-кассовые операции (2 часа)</w:t>
      </w:r>
    </w:p>
    <w:p w14:paraId="000000EE">
      <w:pPr>
        <w:pStyle w:val="NoSpacing"/>
        <w:ind w:firstLine="708"/>
        <w:jc w:val="both"/>
        <w:rPr>
          <w:rFonts w:ascii="Times New Roman" w:cs="Times New Roman" w:hAnsi="Times New Roman"/>
          <w:b/>
          <w:sz w:val="24"/>
          <w:szCs w:val="24"/>
        </w:rPr>
      </w:pPr>
      <w:r>
        <w:rPr>
          <w:rFonts w:ascii="Times New Roman" w:cs="Times New Roman" w:hAnsi="Times New Roman"/>
          <w:b/>
          <w:sz w:val="24"/>
          <w:szCs w:val="24"/>
        </w:rPr>
        <w:t xml:space="preserve">Раздел </w:t>
      </w:r>
      <w:r>
        <w:rPr>
          <w:rFonts w:ascii="Times New Roman" w:cs="Times New Roman" w:hAnsi="Times New Roman"/>
          <w:b/>
          <w:sz w:val="24"/>
          <w:szCs w:val="24"/>
          <w:lang w:val="ru-RU"/>
        </w:rPr>
        <w:t>4</w:t>
      </w:r>
      <w:r>
        <w:rPr>
          <w:rFonts w:ascii="Times New Roman" w:cs="Times New Roman" w:hAnsi="Times New Roman"/>
          <w:b/>
          <w:sz w:val="24"/>
          <w:szCs w:val="24"/>
        </w:rPr>
        <w:t xml:space="preserve">. </w:t>
      </w:r>
      <w:r>
        <w:rPr>
          <w:rFonts w:ascii="Times New Roman" w:cs="Times New Roman" w:hAnsi="Times New Roman"/>
          <w:b/>
          <w:sz w:val="24"/>
          <w:szCs w:val="24"/>
        </w:rPr>
        <w:t>Инвестиции (3часа)</w:t>
      </w:r>
    </w:p>
    <w:p w14:paraId="000000EF">
      <w:pPr>
        <w:pStyle w:val="NoSpacing"/>
        <w:ind w:firstLine="708"/>
        <w:rPr>
          <w:rFonts w:ascii="Times New Roman" w:cs="Times New Roman" w:hAnsi="Times New Roman"/>
          <w:sz w:val="24"/>
          <w:szCs w:val="24"/>
        </w:rPr>
      </w:pPr>
      <w:r>
        <w:rPr>
          <w:rFonts w:ascii="Times New Roman" w:cs="Times New Roman" w:hAnsi="Times New Roman"/>
          <w:sz w:val="24"/>
          <w:szCs w:val="24"/>
        </w:rPr>
        <w:t xml:space="preserve">Дискуссия «Роль денег в нашей жизни». </w:t>
      </w:r>
      <w:r>
        <w:rPr>
          <w:rFonts w:ascii="Times New Roman" w:cs="Times New Roman" w:hAnsi="Times New Roman"/>
          <w:sz w:val="24"/>
          <w:szCs w:val="24"/>
        </w:rPr>
        <w:t>Решение проблемной ситуации</w:t>
      </w:r>
      <w:r>
        <w:rPr>
          <w:rFonts w:ascii="Times New Roman" w:cs="Times New Roman" w:hAnsi="Times New Roman"/>
          <w:sz w:val="24"/>
          <w:szCs w:val="24"/>
        </w:rPr>
        <w:t xml:space="preserve"> «Потребление или инвестиции?» Аналитическая работа «Активы в трех измерениях. Враг личного </w:t>
      </w:r>
      <w:r>
        <w:rPr>
          <w:rFonts w:ascii="Times New Roman" w:cs="Times New Roman" w:hAnsi="Times New Roman"/>
          <w:sz w:val="24"/>
          <w:szCs w:val="24"/>
        </w:rPr>
        <w:t>капитала». Творческая работа «Модель трех капиталов». Мини-проект «Ресурсосбережение - основа финансового благополучия».</w:t>
      </w:r>
    </w:p>
    <w:p w14:paraId="000000F0">
      <w:pPr>
        <w:pStyle w:val="NoSpacing"/>
        <w:ind w:firstLine="708"/>
        <w:rPr>
          <w:rFonts w:ascii="Times New Roman" w:cs="Times New Roman" w:hAnsi="Times New Roman"/>
          <w:sz w:val="24"/>
          <w:szCs w:val="24"/>
        </w:rPr>
      </w:pPr>
      <w:r>
        <w:rPr>
          <w:rFonts w:ascii="Times New Roman" w:cs="Times New Roman" w:hAnsi="Times New Roman"/>
          <w:b/>
          <w:sz w:val="24"/>
          <w:szCs w:val="24"/>
        </w:rPr>
        <w:t xml:space="preserve">Раздел </w:t>
      </w:r>
      <w:r>
        <w:rPr>
          <w:rFonts w:ascii="Times New Roman" w:cs="Times New Roman" w:hAnsi="Times New Roman"/>
          <w:b/>
          <w:sz w:val="24"/>
          <w:szCs w:val="24"/>
          <w:lang w:val="ru-RU"/>
        </w:rPr>
        <w:t>5</w:t>
      </w:r>
      <w:r>
        <w:rPr>
          <w:rFonts w:ascii="Times New Roman" w:cs="Times New Roman" w:hAnsi="Times New Roman"/>
          <w:b/>
          <w:sz w:val="24"/>
          <w:szCs w:val="24"/>
        </w:rPr>
        <w:t xml:space="preserve">. </w:t>
      </w:r>
      <w:r>
        <w:rPr>
          <w:rFonts w:ascii="Times New Roman" w:cs="Times New Roman" w:hAnsi="Times New Roman"/>
          <w:b/>
          <w:sz w:val="24"/>
          <w:szCs w:val="24"/>
        </w:rPr>
        <w:t>Страхование</w:t>
      </w:r>
      <w:r>
        <w:rPr>
          <w:rFonts w:ascii="Times New Roman" w:cs="Times New Roman" w:hAnsi="Times New Roman"/>
          <w:sz w:val="24"/>
          <w:szCs w:val="24"/>
        </w:rPr>
        <w:t xml:space="preserve"> </w:t>
      </w:r>
      <w:r>
        <w:rPr>
          <w:rFonts w:ascii="Times New Roman" w:cs="Times New Roman" w:hAnsi="Times New Roman"/>
          <w:b/>
          <w:sz w:val="24"/>
          <w:szCs w:val="24"/>
        </w:rPr>
        <w:t>(2 часа)</w:t>
      </w:r>
    </w:p>
    <w:p w14:paraId="000000F1">
      <w:pPr>
        <w:spacing w:after="0" w:line="240" w:lineRule="auto"/>
        <w:jc w:val="both"/>
        <w:rPr>
          <w:rFonts w:ascii="Times New Roman" w:cs="Times New Roman" w:hAnsi="Times New Roman"/>
          <w:sz w:val="24"/>
          <w:szCs w:val="24"/>
        </w:rPr>
      </w:pPr>
      <w:r>
        <w:rPr>
          <w:rFonts w:ascii="Times New Roman" w:cs="Times New Roman" w:hAnsi="Times New Roman"/>
          <w:sz w:val="24"/>
          <w:szCs w:val="24"/>
        </w:rPr>
        <w:t>Решение практических задач «Особые жизненные ситуации и как с ними справиться».</w:t>
      </w:r>
      <w:r>
        <w:rPr>
          <w:rFonts w:ascii="Times New Roman" w:cs="Times New Roman" w:eastAsiaTheme="minorHAnsi" w:hAnsi="Times New Roman"/>
          <w:sz w:val="24"/>
          <w:szCs w:val="24"/>
        </w:rPr>
        <w:t xml:space="preserve"> Дискуссия «Экономические последствия непредвиденных событий: болезней, аварий, природных катаклизмов».</w:t>
      </w:r>
      <w:r>
        <w:rPr>
          <w:rFonts w:ascii="Times New Roman" w:cs="Times New Roman" w:hAnsi="Times New Roman"/>
          <w:sz w:val="24"/>
          <w:szCs w:val="24"/>
        </w:rPr>
        <w:t xml:space="preserve"> Решение логических задач «Страхование».</w:t>
      </w:r>
      <w:r>
        <w:rPr>
          <w:rFonts w:ascii="Times New Roman" w:cs="Times New Roman" w:eastAsiaTheme="minorHAnsi" w:hAnsi="Times New Roman"/>
          <w:b/>
          <w:bCs/>
          <w:color w:val="000000"/>
          <w:sz w:val="24"/>
          <w:szCs w:val="24"/>
        </w:rPr>
        <w:t xml:space="preserve"> </w:t>
      </w:r>
      <w:r>
        <w:rPr>
          <w:rFonts w:ascii="Times New Roman" w:cs="Times New Roman" w:eastAsiaTheme="minorHAnsi" w:hAnsi="Times New Roman"/>
          <w:bCs/>
          <w:color w:val="000000"/>
          <w:sz w:val="24"/>
          <w:szCs w:val="24"/>
        </w:rPr>
        <w:t>Познавательная беседа</w:t>
      </w:r>
      <w:r>
        <w:rPr>
          <w:rFonts w:ascii="Times New Roman" w:cs="Times New Roman" w:eastAsiaTheme="minorHAnsi" w:hAnsi="Times New Roman"/>
          <w:b/>
          <w:bCs/>
          <w:color w:val="000000"/>
          <w:sz w:val="24"/>
          <w:szCs w:val="24"/>
        </w:rPr>
        <w:t xml:space="preserve"> «</w:t>
      </w:r>
      <w:r>
        <w:rPr>
          <w:rFonts w:ascii="Times New Roman" w:cs="Times New Roman" w:eastAsiaTheme="minorHAnsi" w:hAnsi="Times New Roman"/>
          <w:sz w:val="24"/>
          <w:szCs w:val="24"/>
        </w:rPr>
        <w:t>Страховая компания. Страховой полис». Творческая работа «Страхование имущества, здоровья, жизни». Практическая работа «Принципы работы страховой компании».</w:t>
      </w:r>
    </w:p>
    <w:p w14:paraId="000000F2">
      <w:pPr>
        <w:spacing w:after="0" w:line="240" w:lineRule="auto"/>
        <w:ind w:firstLine="708"/>
        <w:jc w:val="both"/>
        <w:rPr>
          <w:rFonts w:ascii="Times New Roman" w:cs="Times New Roman" w:hAnsi="Times New Roman"/>
          <w:b/>
          <w:sz w:val="24"/>
          <w:szCs w:val="24"/>
        </w:rPr>
      </w:pPr>
      <w:r>
        <w:rPr>
          <w:rFonts w:ascii="Times New Roman" w:cs="Times New Roman" w:hAnsi="Times New Roman"/>
          <w:b/>
          <w:sz w:val="24"/>
          <w:szCs w:val="24"/>
        </w:rPr>
        <w:t xml:space="preserve">Раздел </w:t>
      </w:r>
      <w:r>
        <w:rPr>
          <w:rFonts w:ascii="Times New Roman" w:cs="Times New Roman" w:hAnsi="Times New Roman"/>
          <w:b/>
          <w:sz w:val="24"/>
          <w:szCs w:val="24"/>
          <w:lang w:val="ru-RU"/>
        </w:rPr>
        <w:t>6</w:t>
      </w:r>
      <w:r>
        <w:rPr>
          <w:rFonts w:ascii="Times New Roman" w:cs="Times New Roman" w:hAnsi="Times New Roman"/>
          <w:b/>
          <w:sz w:val="24"/>
          <w:szCs w:val="24"/>
        </w:rPr>
        <w:t xml:space="preserve">. </w:t>
      </w:r>
      <w:r>
        <w:rPr>
          <w:rFonts w:ascii="Times New Roman" w:cs="Times New Roman" w:hAnsi="Times New Roman"/>
          <w:b/>
          <w:sz w:val="24"/>
          <w:szCs w:val="24"/>
        </w:rPr>
        <w:t xml:space="preserve">Пенсии </w:t>
      </w:r>
      <w:r>
        <w:rPr>
          <w:rFonts w:ascii="Times New Roman" w:cs="Times New Roman" w:hAnsi="Times New Roman"/>
          <w:b/>
          <w:sz w:val="24"/>
          <w:szCs w:val="24"/>
          <w:lang w:val="en-US"/>
        </w:rPr>
        <w:t>(</w:t>
      </w:r>
      <w:r>
        <w:rPr>
          <w:rFonts w:ascii="Times New Roman" w:cs="Times New Roman" w:hAnsi="Times New Roman"/>
          <w:b/>
          <w:sz w:val="24"/>
          <w:szCs w:val="24"/>
        </w:rPr>
        <w:t>1 час</w:t>
      </w:r>
      <w:r>
        <w:rPr>
          <w:rFonts w:ascii="Times New Roman" w:cs="Times New Roman" w:hAnsi="Times New Roman"/>
          <w:b/>
          <w:sz w:val="24"/>
          <w:szCs w:val="24"/>
          <w:lang w:val="en-US"/>
        </w:rPr>
        <w:t>)</w:t>
      </w:r>
      <w:r>
        <w:rPr>
          <w:rFonts w:ascii="Times New Roman" w:cs="Times New Roman" w:hAnsi="Times New Roman"/>
          <w:b/>
          <w:sz w:val="24"/>
          <w:szCs w:val="24"/>
        </w:rPr>
        <w:t>.</w:t>
      </w:r>
    </w:p>
    <w:p w14:paraId="000000F3">
      <w:pPr>
        <w:pStyle w:val="NoSpacing"/>
        <w:jc w:val="both"/>
        <w:rPr>
          <w:rFonts w:ascii="Times New Roman" w:cs="Times New Roman" w:hAnsi="Times New Roman"/>
          <w:b/>
          <w:bCs/>
          <w:color w:val="000000"/>
          <w:sz w:val="24"/>
          <w:szCs w:val="24"/>
        </w:rPr>
      </w:pPr>
      <w:r>
        <w:rPr>
          <w:rFonts w:ascii="Times New Roman" w:cs="Times New Roman" w:hAnsi="Times New Roman"/>
          <w:b/>
          <w:sz w:val="24"/>
          <w:szCs w:val="24"/>
        </w:rPr>
        <w:t xml:space="preserve">            Раздел 7. Жилье в собственность: миф или реальность</w:t>
      </w:r>
      <w:r>
        <w:rPr>
          <w:rFonts w:ascii="Times New Roman" w:cs="Times New Roman" w:hAnsi="Times New Roman"/>
          <w:sz w:val="24"/>
          <w:szCs w:val="24"/>
        </w:rPr>
        <w:t xml:space="preserve"> </w:t>
      </w:r>
      <w:r>
        <w:rPr>
          <w:rFonts w:ascii="Times New Roman" w:cs="Times New Roman" w:hAnsi="Times New Roman"/>
          <w:b/>
          <w:sz w:val="24"/>
          <w:szCs w:val="24"/>
        </w:rPr>
        <w:t>(1час)</w:t>
      </w:r>
    </w:p>
    <w:p w14:paraId="000000F4">
      <w:pPr>
        <w:pStyle w:val="NoSpacing"/>
        <w:jc w:val="both"/>
        <w:rPr>
          <w:rFonts w:ascii="Times New Roman" w:cs="Times New Roman" w:hAnsi="Times New Roman"/>
          <w:b/>
          <w:bCs/>
          <w:color w:val="000000"/>
          <w:sz w:val="24"/>
          <w:szCs w:val="24"/>
        </w:rPr>
      </w:pPr>
      <w:r>
        <w:rPr>
          <w:sz w:val="24"/>
          <w:szCs w:val="24"/>
        </w:rPr>
        <w:t xml:space="preserve"> </w:t>
      </w:r>
      <w:r>
        <w:rPr>
          <w:rFonts w:ascii="Times New Roman" w:cs="Times New Roman" w:hAnsi="Times New Roman"/>
          <w:sz w:val="24"/>
          <w:szCs w:val="24"/>
        </w:rPr>
        <w:t>«Жилье в собственность: миф или реальность?» «Жилищные накопительные кооперативы: как с их помощью решить квартирный вопрос». «</w:t>
      </w:r>
      <w:r>
        <w:rPr>
          <w:rFonts w:ascii="Times New Roman" w:cs="Times New Roman" w:hAnsi="Times New Roman"/>
          <w:sz w:val="24"/>
          <w:szCs w:val="24"/>
        </w:rPr>
        <w:t>Социальный</w:t>
      </w:r>
      <w:r>
        <w:rPr>
          <w:rFonts w:ascii="Times New Roman" w:cs="Times New Roman" w:hAnsi="Times New Roman"/>
          <w:sz w:val="24"/>
          <w:szCs w:val="24"/>
        </w:rPr>
        <w:t xml:space="preserve"> </w:t>
      </w:r>
      <w:r>
        <w:rPr>
          <w:rFonts w:ascii="Times New Roman" w:cs="Times New Roman" w:hAnsi="Times New Roman"/>
          <w:sz w:val="24"/>
          <w:szCs w:val="24"/>
        </w:rPr>
        <w:t>найм</w:t>
      </w:r>
      <w:r>
        <w:rPr>
          <w:rFonts w:ascii="Times New Roman" w:cs="Times New Roman" w:hAnsi="Times New Roman"/>
          <w:sz w:val="24"/>
          <w:szCs w:val="24"/>
        </w:rPr>
        <w:t xml:space="preserve"> жилья»</w:t>
      </w:r>
    </w:p>
    <w:p w14:paraId="000000F5">
      <w:pPr>
        <w:pStyle w:val="NoSpacing"/>
        <w:jc w:val="both"/>
        <w:rPr>
          <w:rFonts w:ascii="Times New Roman" w:cs="Times New Roman" w:hAnsi="Times New Roman"/>
          <w:b/>
          <w:bCs/>
          <w:color w:val="000000"/>
          <w:sz w:val="24"/>
          <w:szCs w:val="24"/>
        </w:rPr>
      </w:pPr>
      <w:r>
        <w:rPr>
          <w:rFonts w:ascii="Times New Roman" w:cs="Times New Roman" w:hAnsi="Times New Roman"/>
          <w:b/>
          <w:sz w:val="24"/>
          <w:szCs w:val="24"/>
        </w:rPr>
        <w:t xml:space="preserve">            Раздел 8. Итоговая дискуссия (1час)</w:t>
      </w:r>
    </w:p>
    <w:p w14:paraId="000000F6">
      <w:pPr>
        <w:pStyle w:val="NoSpacing"/>
        <w:jc w:val="both"/>
        <w:rPr>
          <w:rFonts w:ascii="Times New Roman" w:cs="Times New Roman" w:hAnsi="Times New Roman"/>
          <w:b/>
          <w:bCs/>
          <w:color w:val="000000"/>
          <w:sz w:val="24"/>
          <w:szCs w:val="24"/>
        </w:rPr>
      </w:pPr>
    </w:p>
    <w:p w14:paraId="000000F7">
      <w:pPr>
        <w:rPr>
          <w:rFonts w:eastAsia="Calibri"/>
          <w:b/>
          <w:sz w:val="24"/>
          <w:szCs w:val="24"/>
        </w:rPr>
      </w:pPr>
      <w:r>
        <w:rPr>
          <w:rFonts w:ascii="Times New Roman" w:hAnsi="Times New Roman"/>
          <w:b/>
          <w:sz w:val="24"/>
          <w:szCs w:val="24"/>
        </w:rPr>
        <w:t xml:space="preserve">                      </w:t>
      </w:r>
    </w:p>
    <w:p w14:paraId="000000F8">
      <w:pPr>
        <w:pStyle w:val="NoSpacing"/>
        <w:spacing w:line="276" w:lineRule="auto"/>
        <w:rPr>
          <w:rFonts w:ascii="Times New Roman" w:cs="Times New Roman" w:hAnsi="Times New Roman"/>
          <w:b/>
          <w:sz w:val="28"/>
          <w:szCs w:val="28"/>
        </w:rPr>
      </w:pPr>
      <w:r>
        <w:rPr>
          <w:rFonts w:eastAsia="Calibri"/>
          <w:b/>
          <w:sz w:val="24"/>
          <w:szCs w:val="24"/>
        </w:rPr>
        <w:t xml:space="preserve">          </w:t>
      </w:r>
      <w:r>
        <w:rPr>
          <w:rFonts w:ascii="Times New Roman" w:cs="Times New Roman" w:eastAsia="Calibri" w:hAnsi="Times New Roman"/>
          <w:b/>
          <w:sz w:val="24"/>
          <w:szCs w:val="24"/>
        </w:rPr>
        <w:t xml:space="preserve">                </w:t>
      </w:r>
      <w:r>
        <w:rPr>
          <w:rFonts w:ascii="Times New Roman" w:cs="Times New Roman" w:hAnsi="Times New Roman"/>
          <w:b/>
          <w:sz w:val="28"/>
          <w:szCs w:val="28"/>
        </w:rPr>
        <w:t xml:space="preserve">Календарно-тематическое планирование </w:t>
      </w:r>
      <w:r>
        <w:rPr>
          <w:rFonts w:ascii="Times New Roman" w:cs="Times New Roman" w:hAnsi="Times New Roman"/>
          <w:b/>
          <w:sz w:val="28"/>
          <w:szCs w:val="28"/>
          <w:lang w:val="ru-RU"/>
        </w:rPr>
        <w:t>(17 ч)</w:t>
      </w:r>
    </w:p>
    <w:p w14:paraId="000000F9">
      <w:pPr>
        <w:pStyle w:val="NoSpacing"/>
        <w:spacing w:line="276" w:lineRule="auto"/>
        <w:jc w:val="both"/>
        <w:rPr>
          <w:rFonts w:ascii="Times New Roman" w:cs="Times New Roman" w:hAnsi="Times New Roman"/>
          <w:b/>
          <w:sz w:val="24"/>
          <w:szCs w:val="24"/>
        </w:rPr>
      </w:pPr>
    </w:p>
    <w:p w14:paraId="000000FA">
      <w:pPr>
        <w:pStyle w:val="NoSpacing"/>
        <w:spacing w:line="276" w:lineRule="auto"/>
        <w:rPr>
          <w:rFonts w:ascii="Times New Roman" w:cs="Times New Roman" w:hAnsi="Times New Roman"/>
          <w:b/>
          <w:sz w:val="24"/>
          <w:szCs w:val="24"/>
        </w:rPr>
      </w:pPr>
      <w:r>
        <w:rPr>
          <w:rFonts w:ascii="Times New Roman" w:cs="Times New Roman" w:hAnsi="Times New Roman"/>
          <w:b/>
          <w:sz w:val="24"/>
          <w:szCs w:val="24"/>
        </w:rPr>
        <w:t xml:space="preserve">                                     </w:t>
      </w:r>
      <w:r>
        <w:rPr>
          <w:rFonts w:ascii="Times New Roman" w:cs="Times New Roman" w:hAnsi="Times New Roman"/>
          <w:b/>
          <w:sz w:val="24"/>
          <w:szCs w:val="24"/>
        </w:rPr>
        <w:t xml:space="preserve">                   </w:t>
      </w:r>
    </w:p>
    <w:tbl>
      <w:tblPr>
        <w:tblStyle w:val="TableGrid"/>
        <w:tblW w:w="9319" w:type="dxa"/>
        <w:tblLayout w:type="fixed"/>
        <w:tblLook w:val="04A0"/>
      </w:tblPr>
      <w:tblGrid>
        <w:gridCol w:w="560"/>
        <w:gridCol w:w="8759"/>
      </w:tblGrid>
      <w:tr>
        <w:trPr>
          <w:cnfStyle w:val="100000000000"/>
        </w:trPr>
        <w:tc>
          <w:tcPr>
            <w:cnfStyle w:val="101000000000"/>
            <w:tcW w:w="560" w:type="dxa"/>
            <w:vMerge w:val="restart"/>
          </w:tcPr>
          <w:p w14:paraId="000000FB">
            <w:pPr>
              <w:pStyle w:val="NoSpacing"/>
              <w:spacing w:line="276" w:lineRule="auto"/>
              <w:jc w:val="center"/>
              <w:rPr>
                <w:rFonts w:ascii="Times New Roman" w:cs="Times New Roman" w:hAnsi="Times New Roman"/>
                <w:b/>
                <w:sz w:val="24"/>
                <w:szCs w:val="24"/>
              </w:rPr>
            </w:pPr>
            <w:r>
              <w:rPr>
                <w:rFonts w:ascii="Times New Roman" w:cs="Times New Roman" w:hAnsi="Times New Roman"/>
                <w:b/>
                <w:sz w:val="24"/>
                <w:szCs w:val="24"/>
              </w:rPr>
              <w:t xml:space="preserve">№ </w:t>
            </w:r>
            <w:r>
              <w:rPr>
                <w:rFonts w:ascii="Times New Roman" w:cs="Times New Roman" w:hAnsi="Times New Roman"/>
                <w:b/>
                <w:sz w:val="24"/>
                <w:szCs w:val="24"/>
              </w:rPr>
              <w:t>п</w:t>
            </w:r>
            <w:r>
              <w:rPr>
                <w:rFonts w:ascii="Times New Roman" w:cs="Times New Roman" w:hAnsi="Times New Roman"/>
                <w:b/>
                <w:sz w:val="24"/>
                <w:szCs w:val="24"/>
                <w:lang w:val="en-US"/>
              </w:rPr>
              <w:t>/</w:t>
            </w:r>
            <w:r>
              <w:rPr>
                <w:rFonts w:ascii="Times New Roman" w:cs="Times New Roman" w:hAnsi="Times New Roman"/>
                <w:b/>
                <w:sz w:val="24"/>
                <w:szCs w:val="24"/>
              </w:rPr>
              <w:t>п</w:t>
            </w:r>
          </w:p>
        </w:tc>
        <w:tc>
          <w:tcPr>
            <w:cnfStyle w:val="100000000000"/>
            <w:tcW w:w="8759" w:type="dxa"/>
            <w:vMerge w:val="restart"/>
          </w:tcPr>
          <w:p w14:paraId="000000FC">
            <w:pPr>
              <w:pStyle w:val="NoSpacing"/>
              <w:spacing w:line="276" w:lineRule="auto"/>
              <w:jc w:val="center"/>
              <w:rPr>
                <w:rFonts w:ascii="Times New Roman" w:cs="Times New Roman" w:hAnsi="Times New Roman"/>
                <w:b/>
                <w:sz w:val="24"/>
                <w:szCs w:val="24"/>
              </w:rPr>
            </w:pPr>
            <w:r>
              <w:rPr>
                <w:rFonts w:ascii="Times New Roman" w:cs="Times New Roman" w:hAnsi="Times New Roman"/>
                <w:b/>
                <w:sz w:val="24"/>
                <w:szCs w:val="24"/>
              </w:rPr>
              <w:t>Название темы</w:t>
            </w:r>
          </w:p>
        </w:tc>
      </w:tr>
      <w:tr>
        <w:trPr>
          <w:cnfStyle w:val="000000100000"/>
        </w:trPr>
        <w:tc>
          <w:tcPr>
            <w:cnfStyle w:val="001000100000"/>
            <w:tcW w:w="560" w:type="dxa"/>
            <w:vMerge w:val="continue"/>
          </w:tcPr>
          <w:p w14:paraId="000000FD">
            <w:pPr>
              <w:pStyle w:val="NoSpacing"/>
              <w:spacing w:line="276" w:lineRule="auto"/>
              <w:jc w:val="center"/>
              <w:rPr>
                <w:rFonts w:ascii="Times New Roman" w:cs="Times New Roman" w:hAnsi="Times New Roman"/>
                <w:b/>
                <w:sz w:val="24"/>
                <w:szCs w:val="24"/>
              </w:rPr>
            </w:pPr>
          </w:p>
        </w:tc>
        <w:tc>
          <w:tcPr>
            <w:cnfStyle w:val="000000100000"/>
            <w:tcW w:w="8759" w:type="dxa"/>
            <w:vMerge w:val="continue"/>
          </w:tcPr>
          <w:p w14:paraId="000000FE">
            <w:pPr>
              <w:pStyle w:val="NoSpacing"/>
              <w:spacing w:line="276" w:lineRule="auto"/>
              <w:jc w:val="center"/>
              <w:rPr>
                <w:rFonts w:ascii="Times New Roman" w:cs="Times New Roman" w:hAnsi="Times New Roman"/>
                <w:b/>
                <w:sz w:val="24"/>
                <w:szCs w:val="24"/>
              </w:rPr>
            </w:pPr>
          </w:p>
        </w:tc>
      </w:tr>
      <w:tr>
        <w:trPr>
          <w:cnfStyle w:val="000000010000"/>
        </w:trPr>
        <w:tc>
          <w:tcPr>
            <w:cnfStyle w:val="001000010000"/>
            <w:tcW w:w="9319" w:type="dxa"/>
            <w:gridSpan w:val="2"/>
          </w:tcPr>
          <w:p w14:paraId="000000FF">
            <w:pPr>
              <w:pStyle w:val="NoSpacing"/>
              <w:spacing w:line="276" w:lineRule="auto"/>
              <w:jc w:val="center"/>
              <w:rPr>
                <w:rFonts w:ascii="Times New Roman" w:cs="Times New Roman" w:hAnsi="Times New Roman"/>
                <w:b/>
                <w:sz w:val="24"/>
                <w:szCs w:val="24"/>
              </w:rPr>
            </w:pPr>
            <w:r>
              <w:rPr>
                <w:rFonts w:ascii="Times New Roman" w:cs="Times New Roman" w:hAnsi="Times New Roman"/>
                <w:b/>
                <w:sz w:val="24"/>
                <w:szCs w:val="24"/>
              </w:rPr>
              <w:t>Название раздела (количество часов)</w:t>
            </w:r>
          </w:p>
        </w:tc>
      </w:tr>
      <w:tr>
        <w:trPr>
          <w:cnfStyle w:val="000000100000"/>
        </w:trPr>
        <w:tc>
          <w:tcPr>
            <w:cnfStyle w:val="001000100000"/>
            <w:tcW w:w="9319" w:type="dxa"/>
            <w:gridSpan w:val="2"/>
          </w:tcPr>
          <w:p w14:paraId="00000100">
            <w:pPr>
              <w:pStyle w:val="NoSpacing"/>
              <w:spacing w:line="276" w:lineRule="auto"/>
              <w:jc w:val="center"/>
              <w:rPr>
                <w:rFonts w:ascii="Times New Roman" w:cs="Times New Roman" w:hAnsi="Times New Roman"/>
                <w:b/>
                <w:sz w:val="24"/>
                <w:szCs w:val="24"/>
              </w:rPr>
            </w:pPr>
            <w:r>
              <w:rPr>
                <w:rFonts w:ascii="Times New Roman" w:cs="Times New Roman" w:hAnsi="Times New Roman"/>
                <w:b/>
                <w:sz w:val="24"/>
                <w:szCs w:val="24"/>
              </w:rPr>
              <w:t>Раздел 1. Личное финансовое планирование</w:t>
            </w:r>
            <w:r>
              <w:rPr>
                <w:rFonts w:ascii="Times New Roman" w:cs="Times New Roman" w:hAnsi="Times New Roman"/>
                <w:sz w:val="24"/>
                <w:szCs w:val="24"/>
              </w:rPr>
              <w:t xml:space="preserve"> </w:t>
            </w:r>
            <w:r>
              <w:rPr>
                <w:rFonts w:ascii="Times New Roman" w:cs="Times New Roman" w:hAnsi="Times New Roman"/>
                <w:b/>
                <w:sz w:val="24"/>
                <w:szCs w:val="24"/>
              </w:rPr>
              <w:t>(3 часа)</w:t>
            </w:r>
          </w:p>
        </w:tc>
      </w:tr>
      <w:tr>
        <w:trPr>
          <w:cnfStyle w:val="000000010000"/>
        </w:trPr>
        <w:tc>
          <w:tcPr>
            <w:cnfStyle w:val="001000010000"/>
            <w:tcW w:w="560" w:type="dxa"/>
          </w:tcPr>
          <w:p w14:paraId="00000101">
            <w:pPr>
              <w:pStyle w:val="NoSpacing"/>
              <w:spacing w:line="276" w:lineRule="auto"/>
              <w:jc w:val="both"/>
              <w:rPr>
                <w:rFonts w:ascii="Times New Roman" w:cs="Times New Roman" w:hAnsi="Times New Roman"/>
                <w:b/>
                <w:sz w:val="24"/>
                <w:szCs w:val="24"/>
              </w:rPr>
            </w:pPr>
            <w:r>
              <w:rPr>
                <w:rFonts w:ascii="Times New Roman" w:cs="Times New Roman" w:hAnsi="Times New Roman"/>
                <w:b/>
                <w:sz w:val="24"/>
                <w:szCs w:val="24"/>
              </w:rPr>
              <w:t xml:space="preserve">1. </w:t>
            </w:r>
          </w:p>
        </w:tc>
        <w:tc>
          <w:tcPr>
            <w:cnfStyle w:val="000000010000"/>
            <w:tcW w:w="8759" w:type="dxa"/>
          </w:tcPr>
          <w:p w14:paraId="00000102">
            <w:pPr>
              <w:pStyle w:val="NoSpacing"/>
              <w:spacing w:line="276" w:lineRule="auto"/>
              <w:jc w:val="both"/>
              <w:rPr>
                <w:rFonts w:ascii="Times New Roman" w:cs="Times New Roman" w:hAnsi="Times New Roman"/>
                <w:sz w:val="24"/>
                <w:szCs w:val="24"/>
              </w:rPr>
            </w:pPr>
            <w:r>
              <w:rPr>
                <w:rFonts w:ascii="Times New Roman" w:cs="Times New Roman" w:hAnsi="Times New Roman"/>
                <w:sz w:val="24"/>
                <w:szCs w:val="24"/>
              </w:rPr>
              <w:t>Дискуссия «Роль денег в нашей жизни».</w:t>
            </w:r>
          </w:p>
        </w:tc>
      </w:tr>
      <w:tr>
        <w:trPr>
          <w:cnfStyle w:val="000000100000"/>
        </w:trPr>
        <w:tc>
          <w:tcPr>
            <w:cnfStyle w:val="001000100000"/>
            <w:tcW w:w="560" w:type="dxa"/>
          </w:tcPr>
          <w:p w14:paraId="00000103">
            <w:pPr>
              <w:pStyle w:val="NoSpacing"/>
              <w:spacing w:line="276" w:lineRule="auto"/>
              <w:jc w:val="both"/>
              <w:rPr>
                <w:rFonts w:ascii="Times New Roman" w:cs="Times New Roman" w:hAnsi="Times New Roman"/>
                <w:b/>
                <w:sz w:val="24"/>
                <w:szCs w:val="24"/>
              </w:rPr>
            </w:pPr>
            <w:r>
              <w:rPr>
                <w:rFonts w:ascii="Times New Roman" w:cs="Times New Roman" w:hAnsi="Times New Roman"/>
                <w:b/>
                <w:sz w:val="24"/>
                <w:szCs w:val="24"/>
              </w:rPr>
              <w:t xml:space="preserve">2. </w:t>
            </w:r>
          </w:p>
        </w:tc>
        <w:tc>
          <w:tcPr>
            <w:cnfStyle w:val="000000100000"/>
            <w:tcW w:w="8759" w:type="dxa"/>
          </w:tcPr>
          <w:p w14:paraId="00000104">
            <w:pPr>
              <w:pStyle w:val="NoSpacing"/>
              <w:spacing w:line="276" w:lineRule="auto"/>
              <w:jc w:val="both"/>
              <w:rPr>
                <w:rFonts w:ascii="Times New Roman" w:cs="Times New Roman" w:hAnsi="Times New Roman"/>
                <w:sz w:val="24"/>
                <w:szCs w:val="24"/>
              </w:rPr>
            </w:pPr>
            <w:r>
              <w:rPr>
                <w:rFonts w:ascii="Times New Roman" w:cs="Times New Roman" w:hAnsi="Times New Roman"/>
                <w:sz w:val="24"/>
                <w:szCs w:val="24"/>
              </w:rPr>
              <w:t>Решение проблемной ситуации</w:t>
            </w:r>
            <w:r>
              <w:rPr>
                <w:rFonts w:ascii="Times New Roman" w:cs="Times New Roman" w:hAnsi="Times New Roman"/>
                <w:sz w:val="24"/>
                <w:szCs w:val="24"/>
              </w:rPr>
              <w:t xml:space="preserve"> «Потребление или инвестиции?»</w:t>
            </w:r>
          </w:p>
        </w:tc>
      </w:tr>
      <w:tr>
        <w:trPr>
          <w:cnfStyle w:val="000000010000"/>
        </w:trPr>
        <w:tc>
          <w:tcPr>
            <w:cnfStyle w:val="001000010000"/>
            <w:tcW w:w="560" w:type="dxa"/>
          </w:tcPr>
          <w:p w14:paraId="00000105">
            <w:pPr>
              <w:pStyle w:val="NoSpacing"/>
              <w:spacing w:line="276" w:lineRule="auto"/>
              <w:jc w:val="both"/>
              <w:rPr>
                <w:rFonts w:ascii="Times New Roman" w:cs="Times New Roman" w:hAnsi="Times New Roman"/>
                <w:b/>
                <w:sz w:val="24"/>
                <w:szCs w:val="24"/>
              </w:rPr>
            </w:pPr>
            <w:r>
              <w:rPr>
                <w:rFonts w:ascii="Times New Roman" w:cs="Times New Roman" w:hAnsi="Times New Roman"/>
                <w:b/>
                <w:sz w:val="24"/>
                <w:szCs w:val="24"/>
              </w:rPr>
              <w:t>3.</w:t>
            </w:r>
          </w:p>
        </w:tc>
        <w:tc>
          <w:tcPr>
            <w:cnfStyle w:val="000000010000"/>
            <w:tcW w:w="8759" w:type="dxa"/>
          </w:tcPr>
          <w:p w14:paraId="00000106">
            <w:pPr>
              <w:pStyle w:val="NoSpacing"/>
              <w:spacing w:line="276" w:lineRule="auto"/>
              <w:jc w:val="both"/>
              <w:rPr>
                <w:rFonts w:ascii="Times New Roman" w:cs="Times New Roman" w:hAnsi="Times New Roman"/>
                <w:sz w:val="24"/>
                <w:szCs w:val="24"/>
              </w:rPr>
            </w:pPr>
            <w:r>
              <w:rPr>
                <w:rFonts w:ascii="Times New Roman" w:cs="Times New Roman" w:hAnsi="Times New Roman"/>
                <w:sz w:val="24"/>
                <w:szCs w:val="24"/>
              </w:rPr>
              <w:t>Мини-проект «Ресурсосбережение - основа финансового благополучия».</w:t>
            </w:r>
          </w:p>
        </w:tc>
      </w:tr>
      <w:tr>
        <w:trPr>
          <w:cnfStyle w:val="000000100000"/>
        </w:trPr>
        <w:tc>
          <w:tcPr>
            <w:cnfStyle w:val="001000100000"/>
            <w:tcW w:w="9319" w:type="dxa"/>
            <w:gridSpan w:val="2"/>
          </w:tcPr>
          <w:p w14:paraId="00000107">
            <w:pPr>
              <w:pStyle w:val="NoSpacing"/>
              <w:spacing w:line="276" w:lineRule="auto"/>
              <w:jc w:val="center"/>
              <w:rPr>
                <w:rFonts w:ascii="Times New Roman" w:cs="Times New Roman" w:hAnsi="Times New Roman"/>
                <w:b/>
                <w:sz w:val="24"/>
                <w:szCs w:val="24"/>
              </w:rPr>
            </w:pPr>
            <w:r>
              <w:rPr>
                <w:rFonts w:ascii="Times New Roman" w:cs="Times New Roman" w:hAnsi="Times New Roman"/>
                <w:b/>
                <w:sz w:val="24"/>
                <w:szCs w:val="24"/>
              </w:rPr>
              <w:t>Раздел 2. Финансы и кредит (4 часов)</w:t>
            </w:r>
          </w:p>
        </w:tc>
      </w:tr>
      <w:tr>
        <w:trPr>
          <w:cnfStyle w:val="000000010000"/>
        </w:trPr>
        <w:tc>
          <w:tcPr>
            <w:cnfStyle w:val="001000010000"/>
            <w:tcW w:w="560" w:type="dxa"/>
          </w:tcPr>
          <w:p w14:paraId="00000108">
            <w:pPr>
              <w:pStyle w:val="NoSpacing"/>
              <w:spacing w:line="276" w:lineRule="auto"/>
              <w:jc w:val="both"/>
              <w:rPr>
                <w:rFonts w:ascii="Times New Roman" w:cs="Times New Roman" w:hAnsi="Times New Roman"/>
                <w:b/>
                <w:sz w:val="24"/>
                <w:szCs w:val="24"/>
              </w:rPr>
            </w:pPr>
            <w:r>
              <w:rPr>
                <w:rFonts w:ascii="Times New Roman" w:cs="Times New Roman" w:hAnsi="Times New Roman"/>
                <w:b/>
                <w:sz w:val="24"/>
                <w:szCs w:val="24"/>
              </w:rPr>
              <w:t xml:space="preserve">4. </w:t>
            </w:r>
          </w:p>
        </w:tc>
        <w:tc>
          <w:tcPr>
            <w:cnfStyle w:val="000000010000"/>
            <w:tcW w:w="8759" w:type="dxa"/>
          </w:tcPr>
          <w:p w14:paraId="00000109">
            <w:pPr>
              <w:pStyle w:val="NoSpacing"/>
              <w:spacing w:line="276" w:lineRule="auto"/>
              <w:jc w:val="both"/>
              <w:rPr>
                <w:rFonts w:ascii="Times New Roman" w:cs="Times New Roman" w:hAnsi="Times New Roman"/>
                <w:sz w:val="24"/>
                <w:szCs w:val="24"/>
              </w:rPr>
            </w:pPr>
            <w:r>
              <w:rPr>
                <w:rFonts w:ascii="Times New Roman" w:cs="Times New Roman" w:hAnsi="Times New Roman"/>
                <w:sz w:val="24"/>
                <w:szCs w:val="24"/>
              </w:rPr>
              <w:t>Познавательная беседа «Основные понятия кредитования». «Виды кредитов».</w:t>
            </w:r>
          </w:p>
        </w:tc>
      </w:tr>
      <w:tr>
        <w:trPr>
          <w:cnfStyle w:val="000000100000"/>
        </w:trPr>
        <w:tc>
          <w:tcPr>
            <w:cnfStyle w:val="001000100000"/>
            <w:tcW w:w="560" w:type="dxa"/>
          </w:tcPr>
          <w:p w14:paraId="0000010A">
            <w:pPr>
              <w:pStyle w:val="NoSpacing"/>
              <w:spacing w:line="276" w:lineRule="auto"/>
              <w:jc w:val="both"/>
              <w:rPr>
                <w:rFonts w:ascii="Times New Roman" w:cs="Times New Roman" w:hAnsi="Times New Roman"/>
                <w:b/>
                <w:sz w:val="24"/>
                <w:szCs w:val="24"/>
              </w:rPr>
            </w:pPr>
            <w:r>
              <w:rPr>
                <w:rFonts w:ascii="Times New Roman" w:cs="Times New Roman" w:hAnsi="Times New Roman"/>
                <w:b/>
                <w:sz w:val="24"/>
                <w:szCs w:val="24"/>
              </w:rPr>
              <w:t>5.</w:t>
            </w:r>
          </w:p>
        </w:tc>
        <w:tc>
          <w:tcPr>
            <w:cnfStyle w:val="000000100000"/>
            <w:tcW w:w="8759" w:type="dxa"/>
          </w:tcPr>
          <w:p w14:paraId="0000010B">
            <w:pPr>
              <w:pStyle w:val="NoSpacing"/>
              <w:spacing w:line="276" w:lineRule="auto"/>
              <w:jc w:val="both"/>
              <w:rPr>
                <w:rFonts w:ascii="Times New Roman" w:cs="Times New Roman" w:hAnsi="Times New Roman"/>
                <w:sz w:val="24"/>
                <w:szCs w:val="24"/>
              </w:rPr>
            </w:pPr>
            <w:r>
              <w:rPr>
                <w:rFonts w:ascii="Times New Roman" w:cs="Times New Roman" w:hAnsi="Times New Roman"/>
                <w:sz w:val="24"/>
                <w:szCs w:val="24"/>
              </w:rPr>
              <w:t>Аналитическая работа «Плюсы и минусы моментальных кредитов».</w:t>
            </w:r>
          </w:p>
        </w:tc>
      </w:tr>
      <w:tr>
        <w:trPr>
          <w:cnfStyle w:val="000000010000"/>
        </w:trPr>
        <w:tc>
          <w:tcPr>
            <w:cnfStyle w:val="001000010000"/>
            <w:tcW w:w="560" w:type="dxa"/>
          </w:tcPr>
          <w:p w14:paraId="0000010C">
            <w:pPr>
              <w:pStyle w:val="NoSpacing"/>
              <w:spacing w:line="276" w:lineRule="auto"/>
              <w:jc w:val="both"/>
              <w:rPr>
                <w:rFonts w:ascii="Times New Roman" w:cs="Times New Roman" w:hAnsi="Times New Roman"/>
                <w:b/>
                <w:sz w:val="24"/>
                <w:szCs w:val="24"/>
              </w:rPr>
            </w:pPr>
            <w:r>
              <w:rPr>
                <w:rFonts w:ascii="Times New Roman" w:cs="Times New Roman" w:hAnsi="Times New Roman"/>
                <w:b/>
                <w:sz w:val="24"/>
                <w:szCs w:val="24"/>
              </w:rPr>
              <w:t>6.</w:t>
            </w:r>
          </w:p>
        </w:tc>
        <w:tc>
          <w:tcPr>
            <w:cnfStyle w:val="000000010000"/>
            <w:tcW w:w="8759" w:type="dxa"/>
          </w:tcPr>
          <w:p w14:paraId="0000010D">
            <w:pPr>
              <w:pStyle w:val="NoSpacing"/>
              <w:spacing w:line="276" w:lineRule="auto"/>
              <w:jc w:val="both"/>
              <w:rPr>
                <w:rFonts w:ascii="Times New Roman" w:cs="Times New Roman" w:hAnsi="Times New Roman"/>
                <w:sz w:val="24"/>
                <w:szCs w:val="24"/>
              </w:rPr>
            </w:pPr>
            <w:r>
              <w:rPr>
                <w:rFonts w:ascii="Times New Roman" w:cs="Times New Roman" w:hAnsi="Times New Roman"/>
                <w:sz w:val="24"/>
                <w:szCs w:val="24"/>
              </w:rPr>
              <w:t>Круглый стол «Финансовые пирамиды».</w:t>
            </w:r>
          </w:p>
        </w:tc>
      </w:tr>
      <w:tr>
        <w:trPr>
          <w:cnfStyle w:val="000000100000"/>
          <w:trHeight w:val="671"/>
        </w:trPr>
        <w:tc>
          <w:tcPr>
            <w:cnfStyle w:val="001000100000"/>
            <w:tcW w:w="560" w:type="dxa"/>
          </w:tcPr>
          <w:p w14:paraId="0000010E">
            <w:pPr>
              <w:pStyle w:val="NoSpacing"/>
              <w:spacing w:line="276" w:lineRule="auto"/>
              <w:jc w:val="both"/>
              <w:rPr>
                <w:rFonts w:ascii="Times New Roman" w:cs="Times New Roman" w:hAnsi="Times New Roman"/>
                <w:b/>
                <w:sz w:val="24"/>
                <w:szCs w:val="24"/>
              </w:rPr>
            </w:pPr>
            <w:r>
              <w:rPr>
                <w:rFonts w:ascii="Times New Roman" w:cs="Times New Roman" w:hAnsi="Times New Roman"/>
                <w:b/>
                <w:sz w:val="24"/>
                <w:szCs w:val="24"/>
              </w:rPr>
              <w:t>7.</w:t>
            </w:r>
          </w:p>
        </w:tc>
        <w:tc>
          <w:tcPr>
            <w:cnfStyle w:val="000000100000"/>
            <w:tcW w:w="8759" w:type="dxa"/>
          </w:tcPr>
          <w:p w14:paraId="0000010F">
            <w:pPr>
              <w:pStyle w:val="NoSpacing"/>
              <w:spacing w:line="276" w:lineRule="auto"/>
              <w:jc w:val="both"/>
              <w:rPr>
                <w:rFonts w:ascii="Times New Roman" w:cs="Times New Roman" w:hAnsi="Times New Roman"/>
                <w:sz w:val="24"/>
                <w:szCs w:val="24"/>
              </w:rPr>
            </w:pPr>
            <w:r>
              <w:rPr>
                <w:rFonts w:ascii="Times New Roman" w:cs="Times New Roman" w:hAnsi="Times New Roman"/>
                <w:sz w:val="24"/>
                <w:szCs w:val="24"/>
              </w:rPr>
              <w:t>Познавательная беседа «Ипотека».</w:t>
            </w:r>
          </w:p>
        </w:tc>
      </w:tr>
      <w:tr>
        <w:trPr>
          <w:cnfStyle w:val="000000010000"/>
        </w:trPr>
        <w:tc>
          <w:tcPr>
            <w:cnfStyle w:val="001000010000"/>
            <w:tcW w:w="9319" w:type="dxa"/>
            <w:gridSpan w:val="2"/>
          </w:tcPr>
          <w:p w14:paraId="00000110">
            <w:pPr>
              <w:pStyle w:val="NoSpacing"/>
              <w:spacing w:line="276" w:lineRule="auto"/>
              <w:jc w:val="center"/>
              <w:rPr>
                <w:rFonts w:ascii="Times New Roman" w:cs="Times New Roman" w:hAnsi="Times New Roman"/>
                <w:b/>
                <w:sz w:val="24"/>
                <w:szCs w:val="24"/>
              </w:rPr>
            </w:pPr>
            <w:r>
              <w:rPr>
                <w:rFonts w:ascii="Times New Roman" w:cs="Times New Roman" w:hAnsi="Times New Roman"/>
                <w:b/>
                <w:sz w:val="24"/>
                <w:szCs w:val="24"/>
              </w:rPr>
              <w:t>Раздел 3.</w:t>
            </w:r>
            <w:r>
              <w:rPr>
                <w:rFonts w:ascii="Times New Roman" w:cs="Times New Roman" w:hAnsi="Times New Roman"/>
                <w:sz w:val="24"/>
                <w:szCs w:val="24"/>
              </w:rPr>
              <w:t xml:space="preserve"> </w:t>
            </w:r>
            <w:r>
              <w:rPr>
                <w:rFonts w:ascii="Times New Roman" w:cs="Times New Roman" w:hAnsi="Times New Roman"/>
                <w:b/>
                <w:sz w:val="24"/>
                <w:szCs w:val="24"/>
              </w:rPr>
              <w:t>Расчетно-кассовые операции (2 часа)</w:t>
            </w:r>
          </w:p>
        </w:tc>
      </w:tr>
      <w:tr>
        <w:trPr>
          <w:cnfStyle w:val="000000100000"/>
          <w:trHeight w:val="952"/>
        </w:trPr>
        <w:tc>
          <w:tcPr>
            <w:cnfStyle w:val="001000100000"/>
            <w:tcW w:w="560" w:type="dxa"/>
          </w:tcPr>
          <w:p w14:paraId="00000111">
            <w:pPr>
              <w:pStyle w:val="NoSpacing"/>
              <w:spacing w:line="276" w:lineRule="auto"/>
              <w:jc w:val="both"/>
              <w:rPr>
                <w:rFonts w:ascii="Times New Roman" w:cs="Times New Roman" w:hAnsi="Times New Roman"/>
                <w:b/>
                <w:sz w:val="24"/>
                <w:szCs w:val="24"/>
              </w:rPr>
            </w:pPr>
            <w:r>
              <w:rPr>
                <w:rFonts w:ascii="Times New Roman" w:cs="Times New Roman" w:hAnsi="Times New Roman"/>
                <w:b/>
                <w:sz w:val="24"/>
                <w:szCs w:val="24"/>
              </w:rPr>
              <w:t xml:space="preserve">8. </w:t>
            </w:r>
          </w:p>
          <w:p w14:paraId="00000112">
            <w:pPr>
              <w:pStyle w:val="NoSpacing"/>
              <w:spacing w:line="276" w:lineRule="auto"/>
              <w:jc w:val="both"/>
              <w:rPr>
                <w:rFonts w:ascii="Times New Roman" w:cs="Times New Roman" w:hAnsi="Times New Roman"/>
                <w:b/>
                <w:sz w:val="24"/>
                <w:szCs w:val="24"/>
              </w:rPr>
            </w:pPr>
          </w:p>
        </w:tc>
        <w:tc>
          <w:tcPr>
            <w:cnfStyle w:val="000000100000"/>
            <w:tcW w:w="8759" w:type="dxa"/>
          </w:tcPr>
          <w:p w14:paraId="00000113">
            <w:pPr>
              <w:pStyle w:val="NoSpacing"/>
              <w:spacing w:line="276" w:lineRule="auto"/>
              <w:jc w:val="both"/>
              <w:rPr>
                <w:rFonts w:ascii="Times New Roman" w:cs="Times New Roman" w:hAnsi="Times New Roman"/>
                <w:sz w:val="24"/>
                <w:szCs w:val="24"/>
              </w:rPr>
            </w:pPr>
            <w:r>
              <w:rPr>
                <w:rFonts w:ascii="Times New Roman" w:cs="Times New Roman" w:hAnsi="Times New Roman"/>
                <w:sz w:val="24"/>
                <w:szCs w:val="24"/>
              </w:rPr>
              <w:t xml:space="preserve">Решение практических задач «Обмен валют». </w:t>
            </w:r>
          </w:p>
          <w:p w14:paraId="00000114">
            <w:pPr>
              <w:pStyle w:val="NoSpacing"/>
              <w:spacing w:line="276" w:lineRule="auto"/>
              <w:jc w:val="both"/>
              <w:rPr>
                <w:rFonts w:ascii="Times New Roman" w:cs="Times New Roman" w:hAnsi="Times New Roman"/>
                <w:sz w:val="24"/>
                <w:szCs w:val="24"/>
              </w:rPr>
            </w:pPr>
            <w:r>
              <w:rPr>
                <w:rFonts w:ascii="Times New Roman" w:cs="Times New Roman" w:hAnsi="Times New Roman"/>
                <w:sz w:val="24"/>
                <w:szCs w:val="24"/>
              </w:rPr>
              <w:t>Познавательная беседа «Банковская ячейка и банковский перевод».</w:t>
            </w:r>
          </w:p>
        </w:tc>
      </w:tr>
      <w:tr>
        <w:trPr>
          <w:cnfStyle w:val="000000010000"/>
        </w:trPr>
        <w:tc>
          <w:tcPr>
            <w:cnfStyle w:val="001000010000"/>
            <w:tcW w:w="560" w:type="dxa"/>
          </w:tcPr>
          <w:p w14:paraId="00000115">
            <w:pPr>
              <w:pStyle w:val="NoSpacing"/>
              <w:spacing w:line="276" w:lineRule="auto"/>
              <w:jc w:val="both"/>
              <w:rPr>
                <w:rFonts w:ascii="Times New Roman" w:cs="Times New Roman" w:hAnsi="Times New Roman"/>
                <w:b/>
                <w:sz w:val="24"/>
                <w:szCs w:val="24"/>
              </w:rPr>
            </w:pPr>
            <w:r>
              <w:rPr>
                <w:rFonts w:ascii="Times New Roman" w:cs="Times New Roman" w:hAnsi="Times New Roman"/>
                <w:b/>
                <w:sz w:val="24"/>
                <w:szCs w:val="24"/>
              </w:rPr>
              <w:t>9.</w:t>
            </w:r>
          </w:p>
        </w:tc>
        <w:tc>
          <w:tcPr>
            <w:cnfStyle w:val="000000010000"/>
            <w:tcW w:w="8759" w:type="dxa"/>
          </w:tcPr>
          <w:p w14:paraId="00000116">
            <w:pPr>
              <w:pStyle w:val="NoSpacing"/>
              <w:spacing w:line="276" w:lineRule="auto"/>
              <w:jc w:val="both"/>
              <w:rPr>
                <w:rFonts w:ascii="Times New Roman" w:cs="Times New Roman" w:hAnsi="Times New Roman"/>
                <w:sz w:val="24"/>
                <w:szCs w:val="24"/>
              </w:rPr>
            </w:pPr>
            <w:r>
              <w:rPr>
                <w:rFonts w:ascii="Times New Roman" w:cs="Times New Roman" w:hAnsi="Times New Roman"/>
                <w:sz w:val="24"/>
                <w:szCs w:val="24"/>
              </w:rPr>
              <w:t>Круглый стол «Банковские карты: риски и управление ими».</w:t>
            </w:r>
          </w:p>
        </w:tc>
      </w:tr>
      <w:tr>
        <w:trPr>
          <w:cnfStyle w:val="000000100000"/>
        </w:trPr>
        <w:tc>
          <w:tcPr>
            <w:cnfStyle w:val="001000100000"/>
            <w:tcW w:w="9319" w:type="dxa"/>
            <w:gridSpan w:val="2"/>
          </w:tcPr>
          <w:p w14:paraId="00000117">
            <w:pPr>
              <w:pStyle w:val="NoSpacing"/>
              <w:spacing w:line="276" w:lineRule="auto"/>
              <w:jc w:val="center"/>
              <w:rPr>
                <w:rFonts w:ascii="Times New Roman" w:cs="Times New Roman" w:hAnsi="Times New Roman"/>
                <w:b/>
                <w:sz w:val="24"/>
                <w:szCs w:val="24"/>
              </w:rPr>
            </w:pPr>
            <w:r>
              <w:rPr>
                <w:rFonts w:ascii="Times New Roman" w:cs="Times New Roman" w:hAnsi="Times New Roman"/>
                <w:b/>
                <w:sz w:val="24"/>
                <w:szCs w:val="24"/>
              </w:rPr>
              <w:t>Раздел 4. Инвестиции (3часа)</w:t>
            </w:r>
          </w:p>
        </w:tc>
      </w:tr>
      <w:tr>
        <w:trPr>
          <w:cnfStyle w:val="000000010000"/>
        </w:trPr>
        <w:tc>
          <w:tcPr>
            <w:cnfStyle w:val="001000010000"/>
            <w:tcW w:w="560" w:type="dxa"/>
          </w:tcPr>
          <w:p w14:paraId="00000118">
            <w:pPr>
              <w:pStyle w:val="NoSpacing"/>
              <w:spacing w:line="276" w:lineRule="auto"/>
              <w:jc w:val="both"/>
              <w:rPr>
                <w:rFonts w:ascii="Times New Roman" w:cs="Times New Roman" w:hAnsi="Times New Roman"/>
                <w:b/>
                <w:sz w:val="24"/>
                <w:szCs w:val="24"/>
              </w:rPr>
            </w:pPr>
            <w:r>
              <w:rPr>
                <w:rFonts w:ascii="Times New Roman" w:cs="Times New Roman" w:hAnsi="Times New Roman"/>
                <w:b/>
                <w:sz w:val="24"/>
                <w:szCs w:val="24"/>
              </w:rPr>
              <w:t>10.</w:t>
            </w:r>
          </w:p>
        </w:tc>
        <w:tc>
          <w:tcPr>
            <w:cnfStyle w:val="000000010000"/>
            <w:tcW w:w="8759" w:type="dxa"/>
          </w:tcPr>
          <w:p w14:paraId="00000119">
            <w:pPr>
              <w:pStyle w:val="NoSpacing"/>
              <w:spacing w:line="276" w:lineRule="auto"/>
              <w:jc w:val="both"/>
              <w:rPr>
                <w:rFonts w:ascii="Times New Roman" w:cs="Times New Roman" w:hAnsi="Times New Roman"/>
                <w:sz w:val="24"/>
                <w:szCs w:val="24"/>
              </w:rPr>
            </w:pPr>
            <w:r>
              <w:rPr>
                <w:rFonts w:ascii="Times New Roman" w:cs="Times New Roman" w:hAnsi="Times New Roman"/>
                <w:sz w:val="24"/>
                <w:szCs w:val="24"/>
              </w:rPr>
              <w:t>Правовая консультация «Основные правила инве</w:t>
            </w:r>
            <w:r>
              <w:rPr>
                <w:rFonts w:ascii="Times New Roman" w:cs="Times New Roman" w:hAnsi="Times New Roman"/>
                <w:sz w:val="24"/>
                <w:szCs w:val="24"/>
              </w:rPr>
              <w:t>стирования: как покупать и прода</w:t>
            </w:r>
            <w:r>
              <w:rPr>
                <w:rFonts w:ascii="Times New Roman" w:cs="Times New Roman" w:hAnsi="Times New Roman"/>
                <w:sz w:val="24"/>
                <w:szCs w:val="24"/>
              </w:rPr>
              <w:t>вать  ценные бумаги».</w:t>
            </w:r>
          </w:p>
        </w:tc>
      </w:tr>
      <w:tr>
        <w:trPr>
          <w:cnfStyle w:val="000000100000"/>
        </w:trPr>
        <w:tc>
          <w:tcPr>
            <w:cnfStyle w:val="001000100000"/>
            <w:tcW w:w="560" w:type="dxa"/>
          </w:tcPr>
          <w:p w14:paraId="0000011A">
            <w:pPr>
              <w:pStyle w:val="NoSpacing"/>
              <w:spacing w:line="276" w:lineRule="auto"/>
              <w:jc w:val="both"/>
              <w:rPr>
                <w:rFonts w:ascii="Times New Roman" w:cs="Times New Roman" w:hAnsi="Times New Roman"/>
                <w:b/>
                <w:sz w:val="24"/>
                <w:szCs w:val="24"/>
              </w:rPr>
            </w:pPr>
            <w:r>
              <w:rPr>
                <w:rFonts w:ascii="Times New Roman" w:cs="Times New Roman" w:hAnsi="Times New Roman"/>
                <w:b/>
                <w:sz w:val="24"/>
                <w:szCs w:val="24"/>
              </w:rPr>
              <w:t xml:space="preserve">11. </w:t>
            </w:r>
          </w:p>
        </w:tc>
        <w:tc>
          <w:tcPr>
            <w:cnfStyle w:val="000000100000"/>
            <w:tcW w:w="8759" w:type="dxa"/>
          </w:tcPr>
          <w:p w14:paraId="0000011B">
            <w:pPr>
              <w:pStyle w:val="NoSpacing"/>
              <w:spacing w:line="276" w:lineRule="auto"/>
              <w:jc w:val="both"/>
              <w:rPr>
                <w:rFonts w:ascii="Times New Roman" w:cs="Times New Roman" w:hAnsi="Times New Roman"/>
                <w:sz w:val="24"/>
                <w:szCs w:val="24"/>
              </w:rPr>
            </w:pPr>
            <w:r>
              <w:rPr>
                <w:rFonts w:ascii="Times New Roman" w:cs="Times New Roman" w:hAnsi="Times New Roman"/>
                <w:sz w:val="24"/>
                <w:szCs w:val="24"/>
              </w:rPr>
              <w:t>Решение экономических задач «Инвестиции в драгоценные металлы».</w:t>
            </w:r>
          </w:p>
        </w:tc>
      </w:tr>
      <w:tr>
        <w:trPr>
          <w:cnfStyle w:val="000000010000"/>
          <w:trHeight w:val="1018"/>
        </w:trPr>
        <w:tc>
          <w:tcPr>
            <w:cnfStyle w:val="001000010000"/>
            <w:tcW w:w="560" w:type="dxa"/>
          </w:tcPr>
          <w:p w14:paraId="0000011C">
            <w:pPr>
              <w:pStyle w:val="NoSpacing"/>
              <w:spacing w:line="276" w:lineRule="auto"/>
              <w:jc w:val="both"/>
              <w:rPr>
                <w:rFonts w:ascii="Times New Roman" w:cs="Times New Roman" w:hAnsi="Times New Roman"/>
                <w:b/>
                <w:sz w:val="24"/>
                <w:szCs w:val="24"/>
              </w:rPr>
            </w:pPr>
            <w:r>
              <w:rPr>
                <w:rFonts w:ascii="Times New Roman" w:cs="Times New Roman" w:hAnsi="Times New Roman"/>
                <w:b/>
                <w:sz w:val="24"/>
                <w:szCs w:val="24"/>
              </w:rPr>
              <w:t>12</w:t>
            </w:r>
          </w:p>
        </w:tc>
        <w:tc>
          <w:tcPr>
            <w:cnfStyle w:val="000000010000"/>
            <w:tcW w:w="8759" w:type="dxa"/>
          </w:tcPr>
          <w:p w14:paraId="0000011D">
            <w:pPr>
              <w:pStyle w:val="NoSpacing"/>
              <w:spacing w:line="276" w:lineRule="auto"/>
              <w:jc w:val="both"/>
              <w:rPr>
                <w:rFonts w:ascii="Times New Roman" w:cs="Times New Roman" w:hAnsi="Times New Roman"/>
                <w:sz w:val="24"/>
                <w:szCs w:val="24"/>
              </w:rPr>
            </w:pPr>
            <w:r>
              <w:rPr>
                <w:rFonts w:ascii="Times New Roman" w:cs="Times New Roman" w:hAnsi="Times New Roman"/>
                <w:sz w:val="24"/>
                <w:szCs w:val="24"/>
              </w:rPr>
              <w:t xml:space="preserve">Познавательная беседа «Что такое </w:t>
            </w:r>
            <w:r>
              <w:rPr>
                <w:rFonts w:ascii="Times New Roman" w:cs="Times New Roman" w:hAnsi="Times New Roman"/>
                <w:sz w:val="24"/>
                <w:szCs w:val="24"/>
              </w:rPr>
              <w:t>ПИФы</w:t>
            </w:r>
            <w:r>
              <w:rPr>
                <w:rFonts w:ascii="Times New Roman" w:cs="Times New Roman" w:hAnsi="Times New Roman"/>
                <w:sz w:val="24"/>
                <w:szCs w:val="24"/>
              </w:rPr>
              <w:t>?»</w:t>
            </w:r>
          </w:p>
          <w:p w14:paraId="0000011E">
            <w:pPr>
              <w:pStyle w:val="NoSpacing"/>
              <w:spacing w:line="276" w:lineRule="auto"/>
              <w:jc w:val="both"/>
              <w:rPr>
                <w:rFonts w:ascii="Times New Roman" w:cs="Times New Roman" w:hAnsi="Times New Roman"/>
                <w:sz w:val="24"/>
                <w:szCs w:val="24"/>
              </w:rPr>
            </w:pPr>
            <w:r>
              <w:rPr>
                <w:rFonts w:ascii="Times New Roman" w:cs="Times New Roman" w:hAnsi="Times New Roman"/>
                <w:sz w:val="24"/>
                <w:szCs w:val="24"/>
              </w:rPr>
              <w:t>Выступления учащихся «Депозиты и их виды».</w:t>
            </w:r>
          </w:p>
        </w:tc>
      </w:tr>
      <w:tr>
        <w:trPr>
          <w:cnfStyle w:val="000000100000"/>
        </w:trPr>
        <w:tc>
          <w:tcPr>
            <w:cnfStyle w:val="001000100000"/>
            <w:tcW w:w="9319" w:type="dxa"/>
            <w:gridSpan w:val="2"/>
          </w:tcPr>
          <w:p w14:paraId="0000011F">
            <w:pPr>
              <w:pStyle w:val="NoSpacing"/>
              <w:spacing w:line="276" w:lineRule="auto"/>
              <w:jc w:val="center"/>
              <w:rPr>
                <w:rFonts w:ascii="Times New Roman" w:cs="Times New Roman" w:hAnsi="Times New Roman"/>
                <w:b/>
                <w:sz w:val="24"/>
                <w:szCs w:val="24"/>
              </w:rPr>
            </w:pPr>
            <w:r>
              <w:rPr>
                <w:rFonts w:ascii="Times New Roman" w:cs="Times New Roman" w:hAnsi="Times New Roman"/>
                <w:b/>
                <w:sz w:val="24"/>
                <w:szCs w:val="24"/>
              </w:rPr>
              <w:t>Раздел 5. Страхование</w:t>
            </w:r>
            <w:r>
              <w:rPr>
                <w:rFonts w:ascii="Times New Roman" w:cs="Times New Roman" w:hAnsi="Times New Roman"/>
                <w:sz w:val="24"/>
                <w:szCs w:val="24"/>
              </w:rPr>
              <w:t xml:space="preserve"> </w:t>
            </w:r>
            <w:r>
              <w:rPr>
                <w:rFonts w:ascii="Times New Roman" w:cs="Times New Roman" w:hAnsi="Times New Roman"/>
                <w:b/>
                <w:sz w:val="24"/>
                <w:szCs w:val="24"/>
              </w:rPr>
              <w:t>(2 часа)</w:t>
            </w:r>
          </w:p>
        </w:tc>
      </w:tr>
      <w:tr>
        <w:trPr>
          <w:cnfStyle w:val="000000010000"/>
          <w:trHeight w:val="805"/>
        </w:trPr>
        <w:tc>
          <w:tcPr>
            <w:cnfStyle w:val="001000010000"/>
            <w:tcW w:w="560" w:type="dxa"/>
          </w:tcPr>
          <w:p w14:paraId="00000120">
            <w:pPr>
              <w:pStyle w:val="NoSpacing"/>
              <w:spacing w:line="276" w:lineRule="auto"/>
              <w:jc w:val="both"/>
              <w:rPr>
                <w:rFonts w:ascii="Times New Roman" w:cs="Times New Roman" w:hAnsi="Times New Roman"/>
                <w:b/>
                <w:sz w:val="24"/>
                <w:szCs w:val="24"/>
              </w:rPr>
            </w:pPr>
            <w:r>
              <w:rPr>
                <w:rFonts w:ascii="Times New Roman" w:cs="Times New Roman" w:hAnsi="Times New Roman"/>
                <w:b/>
                <w:sz w:val="24"/>
                <w:szCs w:val="24"/>
              </w:rPr>
              <w:t xml:space="preserve">13.  </w:t>
            </w:r>
          </w:p>
        </w:tc>
        <w:tc>
          <w:tcPr>
            <w:cnfStyle w:val="000000010000"/>
            <w:tcW w:w="8759" w:type="dxa"/>
          </w:tcPr>
          <w:p w14:paraId="00000121">
            <w:pPr>
              <w:pStyle w:val="NoSpacing"/>
              <w:spacing w:line="276" w:lineRule="auto"/>
              <w:jc w:val="both"/>
              <w:rPr>
                <w:rFonts w:ascii="Times New Roman" w:cs="Times New Roman" w:hAnsi="Times New Roman"/>
                <w:sz w:val="24"/>
                <w:szCs w:val="24"/>
              </w:rPr>
            </w:pPr>
            <w:r>
              <w:rPr>
                <w:rFonts w:ascii="Times New Roman" w:cs="Times New Roman" w:hAnsi="Times New Roman"/>
                <w:sz w:val="24"/>
                <w:szCs w:val="24"/>
              </w:rPr>
              <w:t>Творческая работа «Участники страхового рынка».</w:t>
            </w:r>
          </w:p>
          <w:p w14:paraId="00000122">
            <w:pPr>
              <w:pStyle w:val="NoSpacing"/>
              <w:spacing w:line="276" w:lineRule="auto"/>
              <w:jc w:val="both"/>
              <w:rPr>
                <w:rFonts w:ascii="Times New Roman" w:cs="Times New Roman" w:hAnsi="Times New Roman"/>
                <w:sz w:val="24"/>
                <w:szCs w:val="24"/>
              </w:rPr>
            </w:pPr>
            <w:r>
              <w:rPr>
                <w:rFonts w:ascii="Times New Roman" w:cs="Times New Roman" w:hAnsi="Times New Roman"/>
                <w:sz w:val="24"/>
                <w:szCs w:val="24"/>
              </w:rPr>
              <w:t>Аналитическая работа «Личное страхование».</w:t>
            </w:r>
          </w:p>
        </w:tc>
      </w:tr>
      <w:tr>
        <w:trPr>
          <w:cnfStyle w:val="000000100000"/>
        </w:trPr>
        <w:tc>
          <w:tcPr>
            <w:cnfStyle w:val="001000100000"/>
            <w:tcW w:w="560" w:type="dxa"/>
          </w:tcPr>
          <w:p w14:paraId="00000123">
            <w:pPr>
              <w:pStyle w:val="NoSpacing"/>
              <w:spacing w:line="276" w:lineRule="auto"/>
              <w:jc w:val="both"/>
              <w:rPr>
                <w:rFonts w:ascii="Times New Roman" w:cs="Times New Roman" w:hAnsi="Times New Roman"/>
                <w:b/>
                <w:sz w:val="24"/>
                <w:szCs w:val="24"/>
              </w:rPr>
            </w:pPr>
            <w:r>
              <w:rPr>
                <w:rFonts w:ascii="Times New Roman" w:cs="Times New Roman" w:hAnsi="Times New Roman"/>
                <w:b/>
                <w:sz w:val="24"/>
                <w:szCs w:val="24"/>
              </w:rPr>
              <w:t xml:space="preserve">14. </w:t>
            </w:r>
          </w:p>
        </w:tc>
        <w:tc>
          <w:tcPr>
            <w:cnfStyle w:val="000000100000"/>
            <w:tcW w:w="8759" w:type="dxa"/>
          </w:tcPr>
          <w:p w14:paraId="00000124">
            <w:pPr>
              <w:pStyle w:val="NoSpacing"/>
              <w:spacing w:line="276" w:lineRule="auto"/>
              <w:jc w:val="both"/>
              <w:rPr>
                <w:rFonts w:ascii="Times New Roman" w:cs="Times New Roman" w:hAnsi="Times New Roman"/>
                <w:sz w:val="24"/>
                <w:szCs w:val="24"/>
              </w:rPr>
            </w:pPr>
            <w:r>
              <w:rPr>
                <w:rFonts w:ascii="Times New Roman" w:cs="Times New Roman" w:hAnsi="Times New Roman"/>
                <w:sz w:val="24"/>
                <w:szCs w:val="24"/>
              </w:rPr>
              <w:t>Правовая консультация «Страховые накопительные программы». «Мошенники на рынке страховых услуг».</w:t>
            </w:r>
          </w:p>
        </w:tc>
      </w:tr>
      <w:tr>
        <w:trPr>
          <w:cnfStyle w:val="000000010000"/>
        </w:trPr>
        <w:tc>
          <w:tcPr>
            <w:cnfStyle w:val="001000010000"/>
            <w:tcW w:w="9319" w:type="dxa"/>
            <w:gridSpan w:val="2"/>
          </w:tcPr>
          <w:p w14:paraId="00000125">
            <w:pPr>
              <w:pStyle w:val="NoSpacing"/>
              <w:spacing w:line="276" w:lineRule="auto"/>
              <w:jc w:val="center"/>
              <w:rPr>
                <w:rFonts w:ascii="Times New Roman" w:cs="Times New Roman" w:hAnsi="Times New Roman"/>
                <w:b/>
                <w:sz w:val="24"/>
                <w:szCs w:val="24"/>
              </w:rPr>
            </w:pPr>
            <w:r>
              <w:rPr>
                <w:rFonts w:ascii="Times New Roman" w:cs="Times New Roman" w:hAnsi="Times New Roman"/>
                <w:b/>
                <w:sz w:val="24"/>
                <w:szCs w:val="24"/>
              </w:rPr>
              <w:t>Раздел 6.</w:t>
            </w:r>
            <w:r>
              <w:rPr>
                <w:rFonts w:ascii="Times New Roman" w:cs="Times New Roman" w:hAnsi="Times New Roman"/>
                <w:sz w:val="24"/>
                <w:szCs w:val="24"/>
              </w:rPr>
              <w:t xml:space="preserve"> </w:t>
            </w:r>
            <w:r>
              <w:rPr>
                <w:rFonts w:ascii="Times New Roman" w:cs="Times New Roman" w:hAnsi="Times New Roman"/>
                <w:b/>
                <w:sz w:val="24"/>
                <w:szCs w:val="24"/>
              </w:rPr>
              <w:t>Пенсии 1 час.</w:t>
            </w:r>
          </w:p>
        </w:tc>
      </w:tr>
      <w:tr>
        <w:trPr>
          <w:cnfStyle w:val="000000100000"/>
        </w:trPr>
        <w:tc>
          <w:tcPr>
            <w:cnfStyle w:val="001000100000"/>
            <w:tcW w:w="560" w:type="dxa"/>
          </w:tcPr>
          <w:p w14:paraId="00000126">
            <w:pPr>
              <w:pStyle w:val="NoSpacing"/>
              <w:spacing w:line="276" w:lineRule="auto"/>
              <w:jc w:val="both"/>
              <w:rPr>
                <w:rFonts w:ascii="Times New Roman" w:cs="Times New Roman" w:hAnsi="Times New Roman"/>
                <w:b/>
                <w:sz w:val="24"/>
                <w:szCs w:val="24"/>
              </w:rPr>
            </w:pPr>
            <w:r>
              <w:rPr>
                <w:rFonts w:ascii="Times New Roman" w:cs="Times New Roman" w:hAnsi="Times New Roman"/>
                <w:b/>
                <w:sz w:val="24"/>
                <w:szCs w:val="24"/>
              </w:rPr>
              <w:t xml:space="preserve">15. </w:t>
            </w:r>
          </w:p>
        </w:tc>
        <w:tc>
          <w:tcPr>
            <w:cnfStyle w:val="000000100000"/>
            <w:tcW w:w="8759" w:type="dxa"/>
          </w:tcPr>
          <w:p w14:paraId="00000127">
            <w:pPr>
              <w:pStyle w:val="NoSpacing"/>
              <w:spacing w:line="276" w:lineRule="auto"/>
              <w:jc w:val="both"/>
              <w:rPr>
                <w:rFonts w:ascii="Times New Roman" w:cs="Times New Roman" w:hAnsi="Times New Roman"/>
                <w:sz w:val="24"/>
                <w:szCs w:val="24"/>
              </w:rPr>
            </w:pPr>
            <w:r>
              <w:rPr>
                <w:rFonts w:ascii="Times New Roman" w:cs="Times New Roman" w:hAnsi="Times New Roman"/>
                <w:sz w:val="24"/>
                <w:szCs w:val="24"/>
              </w:rPr>
              <w:t>Познавательная беседа «Государственное и негосударственное  пенсионное страхование».</w:t>
            </w:r>
          </w:p>
        </w:tc>
      </w:tr>
      <w:tr>
        <w:trPr>
          <w:cnfStyle w:val="000000010000"/>
        </w:trPr>
        <w:tc>
          <w:tcPr>
            <w:cnfStyle w:val="001000010000"/>
            <w:tcW w:w="9319" w:type="dxa"/>
            <w:gridSpan w:val="2"/>
          </w:tcPr>
          <w:p w14:paraId="00000128">
            <w:pPr>
              <w:pStyle w:val="NoSpacing"/>
              <w:spacing w:line="276" w:lineRule="auto"/>
              <w:jc w:val="center"/>
              <w:rPr>
                <w:rFonts w:ascii="Times New Roman" w:cs="Times New Roman" w:hAnsi="Times New Roman"/>
                <w:b/>
                <w:sz w:val="24"/>
                <w:szCs w:val="24"/>
              </w:rPr>
            </w:pPr>
            <w:r>
              <w:rPr>
                <w:rFonts w:ascii="Times New Roman" w:cs="Times New Roman" w:hAnsi="Times New Roman"/>
                <w:b/>
                <w:sz w:val="24"/>
                <w:szCs w:val="24"/>
              </w:rPr>
              <w:t>Раздел 7. Жилье в собственность: миф или реальность</w:t>
            </w:r>
            <w:r>
              <w:rPr>
                <w:rFonts w:ascii="Times New Roman" w:cs="Times New Roman" w:hAnsi="Times New Roman"/>
                <w:sz w:val="24"/>
                <w:szCs w:val="24"/>
              </w:rPr>
              <w:t xml:space="preserve"> </w:t>
            </w:r>
            <w:r>
              <w:rPr>
                <w:rFonts w:ascii="Times New Roman" w:cs="Times New Roman" w:hAnsi="Times New Roman"/>
                <w:b/>
                <w:sz w:val="24"/>
                <w:szCs w:val="24"/>
              </w:rPr>
              <w:t>(1час)</w:t>
            </w:r>
          </w:p>
        </w:tc>
      </w:tr>
      <w:tr>
        <w:trPr>
          <w:cnfStyle w:val="000000100000"/>
        </w:trPr>
        <w:tc>
          <w:tcPr>
            <w:cnfStyle w:val="001000100000"/>
            <w:tcW w:w="560" w:type="dxa"/>
          </w:tcPr>
          <w:p w14:paraId="00000129">
            <w:pPr>
              <w:pStyle w:val="NoSpacing"/>
              <w:spacing w:line="276" w:lineRule="auto"/>
              <w:jc w:val="both"/>
              <w:rPr>
                <w:rFonts w:ascii="Times New Roman" w:cs="Times New Roman" w:hAnsi="Times New Roman"/>
                <w:b/>
                <w:sz w:val="24"/>
                <w:szCs w:val="24"/>
              </w:rPr>
            </w:pPr>
            <w:r>
              <w:rPr>
                <w:rFonts w:ascii="Times New Roman" w:cs="Times New Roman" w:hAnsi="Times New Roman"/>
                <w:b/>
                <w:sz w:val="24"/>
                <w:szCs w:val="24"/>
              </w:rPr>
              <w:t xml:space="preserve">16. </w:t>
            </w:r>
          </w:p>
        </w:tc>
        <w:tc>
          <w:tcPr>
            <w:cnfStyle w:val="000000100000"/>
            <w:tcW w:w="8759" w:type="dxa"/>
          </w:tcPr>
          <w:p w14:paraId="0000012A">
            <w:pPr>
              <w:pStyle w:val="NoSpacing"/>
              <w:spacing w:line="276" w:lineRule="auto"/>
              <w:jc w:val="both"/>
              <w:rPr>
                <w:rFonts w:ascii="Times New Roman" w:cs="Times New Roman" w:hAnsi="Times New Roman"/>
                <w:b/>
                <w:sz w:val="24"/>
                <w:szCs w:val="24"/>
              </w:rPr>
            </w:pPr>
            <w:r>
              <w:rPr>
                <w:rFonts w:ascii="Times New Roman" w:cs="Times New Roman" w:hAnsi="Times New Roman"/>
                <w:sz w:val="24"/>
                <w:szCs w:val="24"/>
              </w:rPr>
              <w:t>Круглый стол «Жилье в собственность: миф или реальность?»</w:t>
            </w:r>
          </w:p>
        </w:tc>
      </w:tr>
      <w:tr>
        <w:trPr>
          <w:cnfStyle w:val="000000010000"/>
        </w:trPr>
        <w:tc>
          <w:tcPr>
            <w:cnfStyle w:val="001000010000"/>
            <w:tcW w:w="9319" w:type="dxa"/>
            <w:gridSpan w:val="2"/>
          </w:tcPr>
          <w:p w14:paraId="0000012B">
            <w:pPr>
              <w:pStyle w:val="NoSpacing"/>
              <w:spacing w:line="276" w:lineRule="auto"/>
              <w:jc w:val="center"/>
              <w:rPr>
                <w:rFonts w:ascii="Times New Roman" w:cs="Times New Roman" w:hAnsi="Times New Roman"/>
                <w:b/>
                <w:sz w:val="24"/>
                <w:szCs w:val="24"/>
              </w:rPr>
            </w:pPr>
            <w:r>
              <w:rPr>
                <w:rFonts w:ascii="Times New Roman" w:cs="Times New Roman" w:hAnsi="Times New Roman"/>
                <w:b/>
                <w:sz w:val="24"/>
                <w:szCs w:val="24"/>
              </w:rPr>
              <w:t>Раздел 8. Итоговая дискуссия (1час)</w:t>
            </w:r>
          </w:p>
        </w:tc>
      </w:tr>
      <w:tr>
        <w:trPr>
          <w:cnfStyle w:val="000000100000"/>
        </w:trPr>
        <w:tc>
          <w:tcPr>
            <w:cnfStyle w:val="001000100000"/>
            <w:tcW w:w="560" w:type="dxa"/>
          </w:tcPr>
          <w:p w14:paraId="0000012C">
            <w:pPr>
              <w:pStyle w:val="NoSpacing"/>
              <w:spacing w:line="276" w:lineRule="auto"/>
              <w:jc w:val="both"/>
              <w:rPr>
                <w:rFonts w:ascii="Times New Roman" w:cs="Times New Roman" w:hAnsi="Times New Roman"/>
                <w:b/>
                <w:sz w:val="24"/>
                <w:szCs w:val="24"/>
              </w:rPr>
            </w:pPr>
            <w:r>
              <w:rPr>
                <w:rFonts w:ascii="Times New Roman" w:cs="Times New Roman" w:hAnsi="Times New Roman"/>
                <w:b/>
                <w:sz w:val="24"/>
                <w:szCs w:val="24"/>
              </w:rPr>
              <w:t>17</w:t>
            </w:r>
          </w:p>
        </w:tc>
        <w:tc>
          <w:tcPr>
            <w:cnfStyle w:val="000000100000"/>
            <w:tcW w:w="8759" w:type="dxa"/>
          </w:tcPr>
          <w:p w14:paraId="0000012D">
            <w:pPr>
              <w:pStyle w:val="NoSpacing"/>
              <w:spacing w:line="276" w:lineRule="auto"/>
              <w:jc w:val="both"/>
              <w:rPr>
                <w:rFonts w:ascii="Times New Roman" w:cs="Times New Roman" w:hAnsi="Times New Roman"/>
                <w:sz w:val="24"/>
                <w:szCs w:val="24"/>
              </w:rPr>
            </w:pPr>
            <w:r>
              <w:rPr>
                <w:rFonts w:ascii="Times New Roman" w:cs="Times New Roman" w:hAnsi="Times New Roman"/>
                <w:sz w:val="24"/>
                <w:szCs w:val="24"/>
              </w:rPr>
              <w:t>Итоговая дискуссия</w:t>
            </w:r>
            <w:r>
              <w:rPr>
                <w:rFonts w:ascii="Times New Roman" w:cs="Times New Roman" w:eastAsiaTheme="minorHAnsi" w:hAnsi="Times New Roman"/>
                <w:sz w:val="24"/>
                <w:szCs w:val="24"/>
              </w:rPr>
              <w:t xml:space="preserve"> по курсу «Финансовая грамотность».</w:t>
            </w:r>
          </w:p>
        </w:tc>
      </w:tr>
    </w:tbl>
    <w:p w14:paraId="0000012E">
      <w:pPr>
        <w:rPr>
          <w:rFonts w:ascii="Times New Roman" w:cs="Times New Roman" w:hAnsi="Times New Roman"/>
          <w:sz w:val="24"/>
          <w:szCs w:val="24"/>
        </w:rPr>
      </w:pPr>
    </w:p>
    <w:p w14:paraId="0000012F">
      <w:pPr>
        <w:rPr>
          <w:rFonts w:ascii="Times New Roman" w:cs="Times New Roman" w:hAnsi="Times New Roman"/>
          <w:sz w:val="24"/>
          <w:szCs w:val="24"/>
        </w:rPr>
      </w:pPr>
    </w:p>
    <w:p w14:paraId="00000130">
      <w:pPr>
        <w:rPr>
          <w:rFonts w:ascii="Times New Roman" w:cs="Times New Roman" w:hAnsi="Times New Roman"/>
          <w:sz w:val="24"/>
          <w:szCs w:val="24"/>
        </w:rPr>
      </w:pPr>
    </w:p>
    <w:p w14:paraId="00000131">
      <w:pPr>
        <w:rPr>
          <w:rFonts w:ascii="Times New Roman" w:cs="Times New Roman" w:hAnsi="Times New Roman"/>
          <w:sz w:val="24"/>
          <w:szCs w:val="24"/>
        </w:rPr>
      </w:pPr>
    </w:p>
    <w:p w14:paraId="00000132">
      <w:pPr>
        <w:pStyle w:val="Normal(Web)"/>
        <w:spacing w:before="0" w:after="0"/>
        <w:contextualSpacing w:val="on"/>
        <w:jc w:val="center"/>
        <w:rPr>
          <w:b/>
        </w:rPr>
      </w:pPr>
      <w:r>
        <w:rPr>
          <w:b/>
        </w:rPr>
        <w:t>ОПИСАНИЕ МАТЕРИАЛЬНО-ТЕХНИЧЕСКОГО ОБЕСПЕЧЕНИЯ ОБРАЗОВАТЕЛЬНОГО ПРОЦЕССА</w:t>
      </w:r>
    </w:p>
    <w:p w14:paraId="00000133">
      <w:pPr>
        <w:pStyle w:val="Normal(Web)"/>
        <w:spacing w:before="0" w:after="0"/>
        <w:contextualSpacing w:val="on"/>
        <w:jc w:val="both"/>
        <w:rPr>
          <w:b/>
        </w:rPr>
      </w:pPr>
    </w:p>
    <w:p w14:paraId="00000134">
      <w:pPr>
        <w:pStyle w:val="Normal(Web)"/>
        <w:spacing w:before="0" w:after="0"/>
        <w:ind w:firstLine="709"/>
        <w:contextualSpacing w:val="on"/>
        <w:jc w:val="both"/>
        <w:rPr>
          <w:b/>
        </w:rPr>
      </w:pPr>
    </w:p>
    <w:p w14:paraId="00000135">
      <w:pPr>
        <w:ind w:firstLine="709"/>
        <w:contextualSpacing w:val="on"/>
        <w:jc w:val="both"/>
        <w:rPr>
          <w:rFonts w:ascii="Times New Roman" w:cs="Times New Roman" w:hAnsi="Times New Roman"/>
          <w:b/>
        </w:rPr>
      </w:pPr>
      <w:r>
        <w:rPr>
          <w:rFonts w:ascii="Times New Roman" w:cs="Times New Roman" w:hAnsi="Times New Roman"/>
          <w:b/>
        </w:rPr>
        <w:t xml:space="preserve">1) Материальная база кабинета: </w:t>
      </w:r>
    </w:p>
    <w:p w14:paraId="00000136">
      <w:pPr>
        <w:numPr>
          <w:ilvl w:val="0"/>
          <w:numId w:val="19"/>
        </w:numPr>
        <w:tabs>
          <w:tab w:val="left" w:pos="1210"/>
        </w:tabs>
        <w:ind w:left="0" w:firstLine="770"/>
        <w:contextualSpacing w:val="on"/>
        <w:jc w:val="both"/>
        <w:rPr>
          <w:rFonts w:ascii="Times New Roman" w:cs="Times New Roman" w:hAnsi="Times New Roman"/>
        </w:rPr>
      </w:pPr>
      <w:r>
        <w:rPr>
          <w:rFonts w:ascii="Times New Roman" w:cs="Times New Roman" w:hAnsi="Times New Roman"/>
        </w:rPr>
        <w:t>мультимедийный</w:t>
      </w:r>
      <w:r>
        <w:rPr>
          <w:rFonts w:ascii="Times New Roman" w:cs="Times New Roman" w:hAnsi="Times New Roman"/>
        </w:rPr>
        <w:t xml:space="preserve"> компьютер;</w:t>
      </w:r>
    </w:p>
    <w:p w14:paraId="00000137">
      <w:pPr>
        <w:numPr>
          <w:ilvl w:val="0"/>
          <w:numId w:val="19"/>
        </w:numPr>
        <w:tabs>
          <w:tab w:val="left" w:pos="1210"/>
        </w:tabs>
        <w:ind w:left="0" w:firstLine="770"/>
        <w:contextualSpacing w:val="on"/>
        <w:jc w:val="both"/>
        <w:rPr>
          <w:rFonts w:ascii="Times New Roman" w:cs="Times New Roman" w:hAnsi="Times New Roman"/>
        </w:rPr>
      </w:pPr>
      <w:r>
        <w:rPr>
          <w:rFonts w:ascii="Times New Roman" w:cs="Times New Roman" w:hAnsi="Times New Roman"/>
        </w:rPr>
        <w:t xml:space="preserve">проектор; </w:t>
      </w:r>
    </w:p>
    <w:p w14:paraId="00000138">
      <w:pPr>
        <w:numPr>
          <w:ilvl w:val="0"/>
          <w:numId w:val="19"/>
        </w:numPr>
        <w:tabs>
          <w:tab w:val="left" w:pos="1210"/>
        </w:tabs>
        <w:ind w:left="0" w:firstLine="770"/>
        <w:contextualSpacing w:val="on"/>
        <w:jc w:val="both"/>
        <w:rPr>
          <w:rFonts w:ascii="Times New Roman" w:cs="Times New Roman" w:hAnsi="Times New Roman"/>
        </w:rPr>
      </w:pPr>
      <w:r>
        <w:rPr>
          <w:rFonts w:ascii="Times New Roman" w:cs="Times New Roman" w:hAnsi="Times New Roman"/>
        </w:rPr>
        <w:t>экспозиционный экран</w:t>
      </w:r>
      <w:r>
        <w:rPr>
          <w:rFonts w:ascii="Times New Roman" w:cs="Times New Roman" w:hAnsi="Times New Roman"/>
          <w:lang w:val="ru-RU"/>
        </w:rPr>
        <w:t>;</w:t>
      </w:r>
    </w:p>
    <w:p w14:paraId="00000139">
      <w:pPr>
        <w:numPr>
          <w:ilvl w:val="0"/>
          <w:numId w:val="19"/>
        </w:numPr>
        <w:tabs>
          <w:tab w:val="left" w:pos="1210"/>
        </w:tabs>
        <w:ind w:left="0" w:firstLine="770"/>
        <w:contextualSpacing w:val="on"/>
        <w:jc w:val="both"/>
        <w:rPr>
          <w:rFonts w:ascii="Times New Roman" w:cs="Times New Roman" w:hAnsi="Times New Roman"/>
        </w:rPr>
      </w:pPr>
      <w:r>
        <w:rPr>
          <w:rFonts w:ascii="Times New Roman" w:cs="Times New Roman" w:hAnsi="Times New Roman"/>
        </w:rPr>
        <w:t>Колонки</w:t>
      </w:r>
      <w:r>
        <w:rPr>
          <w:rFonts w:ascii="Times New Roman" w:cs="Times New Roman" w:hAnsi="Times New Roman"/>
          <w:lang w:val="ru-RU"/>
        </w:rPr>
        <w:t>.</w:t>
      </w:r>
    </w:p>
    <w:p w14:paraId="0000013A">
      <w:pPr>
        <w:contextualSpacing w:val="on"/>
        <w:jc w:val="both"/>
        <w:rPr>
          <w:rFonts w:ascii="Times New Roman" w:cs="Times New Roman" w:hAnsi="Times New Roman"/>
        </w:rPr>
      </w:pPr>
    </w:p>
    <w:p w14:paraId="0000013B">
      <w:pPr>
        <w:ind w:firstLine="709"/>
        <w:contextualSpacing w:val="on"/>
        <w:jc w:val="both"/>
        <w:rPr>
          <w:rFonts w:ascii="Times New Roman" w:cs="Times New Roman" w:hAnsi="Times New Roman"/>
          <w:b/>
        </w:rPr>
      </w:pPr>
      <w:r>
        <w:rPr>
          <w:rFonts w:ascii="Times New Roman" w:cs="Times New Roman" w:hAnsi="Times New Roman"/>
          <w:b/>
        </w:rPr>
        <w:t>2</w:t>
      </w:r>
      <w:r>
        <w:rPr>
          <w:rFonts w:ascii="Times New Roman" w:cs="Times New Roman" w:hAnsi="Times New Roman"/>
          <w:b/>
        </w:rPr>
        <w:t>) Программное обеспечение:</w:t>
      </w:r>
    </w:p>
    <w:p w14:paraId="0000013C">
      <w:pPr>
        <w:numPr>
          <w:ilvl w:val="1"/>
          <w:numId w:val="20"/>
        </w:numPr>
        <w:tabs>
          <w:tab w:val="left" w:pos="1100"/>
        </w:tabs>
        <w:ind w:left="0" w:firstLine="709"/>
        <w:contextualSpacing w:val="on"/>
        <w:jc w:val="both"/>
        <w:rPr>
          <w:rFonts w:ascii="Times New Roman" w:cs="Times New Roman" w:hAnsi="Times New Roman"/>
        </w:rPr>
      </w:pPr>
      <w:r>
        <w:rPr>
          <w:rFonts w:ascii="Times New Roman" w:cs="Times New Roman" w:hAnsi="Times New Roman"/>
        </w:rPr>
        <w:t xml:space="preserve">операционная система </w:t>
      </w:r>
      <w:r>
        <w:rPr>
          <w:rFonts w:ascii="Times New Roman" w:cs="Times New Roman" w:hAnsi="Times New Roman"/>
        </w:rPr>
        <w:t>Windows</w:t>
      </w:r>
      <w:r>
        <w:rPr>
          <w:rFonts w:ascii="Times New Roman" w:cs="Times New Roman" w:hAnsi="Times New Roman"/>
        </w:rPr>
        <w:t xml:space="preserve"> 98/</w:t>
      </w:r>
      <w:r>
        <w:rPr>
          <w:rFonts w:ascii="Times New Roman" w:cs="Times New Roman" w:hAnsi="Times New Roman"/>
        </w:rPr>
        <w:t>Me</w:t>
      </w:r>
      <w:r>
        <w:rPr>
          <w:rFonts w:ascii="Times New Roman" w:cs="Times New Roman" w:hAnsi="Times New Roman"/>
        </w:rPr>
        <w:t xml:space="preserve"> (2000/XP);</w:t>
      </w:r>
    </w:p>
    <w:p w14:paraId="0000013D">
      <w:pPr>
        <w:numPr>
          <w:ilvl w:val="1"/>
          <w:numId w:val="20"/>
        </w:numPr>
        <w:tabs>
          <w:tab w:val="left" w:pos="1100"/>
        </w:tabs>
        <w:ind w:left="0" w:firstLine="709"/>
        <w:contextualSpacing w:val="on"/>
        <w:jc w:val="both"/>
        <w:rPr>
          <w:rFonts w:ascii="Times New Roman" w:cs="Times New Roman" w:hAnsi="Times New Roman"/>
        </w:rPr>
      </w:pPr>
      <w:r>
        <w:rPr>
          <w:rFonts w:ascii="Times New Roman" w:cs="Times New Roman" w:hAnsi="Times New Roman"/>
        </w:rPr>
        <w:t xml:space="preserve">текстовый редактор MS </w:t>
      </w:r>
      <w:r>
        <w:rPr>
          <w:rFonts w:ascii="Times New Roman" w:cs="Times New Roman" w:hAnsi="Times New Roman"/>
        </w:rPr>
        <w:t>Word</w:t>
      </w:r>
      <w:r>
        <w:rPr>
          <w:rFonts w:ascii="Times New Roman" w:cs="Times New Roman" w:hAnsi="Times New Roman"/>
        </w:rPr>
        <w:t>;</w:t>
      </w:r>
    </w:p>
    <w:p w14:paraId="0000013E">
      <w:pPr>
        <w:numPr>
          <w:ilvl w:val="1"/>
          <w:numId w:val="20"/>
        </w:numPr>
        <w:tabs>
          <w:tab w:val="left" w:pos="1100"/>
        </w:tabs>
        <w:ind w:left="0" w:firstLine="709"/>
        <w:contextualSpacing w:val="on"/>
        <w:jc w:val="both"/>
        <w:rPr>
          <w:rFonts w:ascii="Times New Roman" w:cs="Times New Roman" w:hAnsi="Times New Roman"/>
        </w:rPr>
      </w:pPr>
      <w:r>
        <w:rPr>
          <w:rFonts w:ascii="Times New Roman" w:cs="Times New Roman" w:hAnsi="Times New Roman"/>
        </w:rPr>
        <w:t>программа обработки изобр</w:t>
      </w:r>
      <w:r>
        <w:rPr>
          <w:rFonts w:ascii="Times New Roman" w:cs="Times New Roman" w:hAnsi="Times New Roman"/>
        </w:rPr>
        <w:t xml:space="preserve">ажения  </w:t>
      </w:r>
      <w:r>
        <w:rPr>
          <w:rFonts w:ascii="Times New Roman" w:cs="Times New Roman" w:hAnsi="Times New Roman"/>
        </w:rPr>
        <w:t xml:space="preserve">MS </w:t>
      </w:r>
      <w:r>
        <w:rPr>
          <w:rFonts w:ascii="Times New Roman" w:cs="Times New Roman" w:hAnsi="Times New Roman"/>
        </w:rPr>
        <w:t>Photo</w:t>
      </w:r>
      <w:r>
        <w:rPr>
          <w:rFonts w:ascii="Times New Roman" w:cs="Times New Roman" w:hAnsi="Times New Roman"/>
        </w:rPr>
        <w:t xml:space="preserve"> </w:t>
      </w:r>
      <w:r>
        <w:rPr>
          <w:rFonts w:ascii="Times New Roman" w:cs="Times New Roman" w:hAnsi="Times New Roman"/>
        </w:rPr>
        <w:t>Ediror</w:t>
      </w:r>
      <w:r>
        <w:rPr>
          <w:rFonts w:ascii="Times New Roman" w:cs="Times New Roman" w:hAnsi="Times New Roman"/>
        </w:rPr>
        <w:t xml:space="preserve">, </w:t>
      </w:r>
      <w:r>
        <w:rPr>
          <w:rFonts w:ascii="Times New Roman" w:cs="Times New Roman" w:hAnsi="Times New Roman"/>
        </w:rPr>
        <w:t>Adob</w:t>
      </w:r>
      <w:r>
        <w:rPr>
          <w:rFonts w:ascii="Times New Roman" w:cs="Times New Roman" w:hAnsi="Times New Roman"/>
        </w:rPr>
        <w:t xml:space="preserve"> </w:t>
      </w:r>
      <w:r>
        <w:rPr>
          <w:rFonts w:ascii="Times New Roman" w:cs="Times New Roman" w:hAnsi="Times New Roman"/>
        </w:rPr>
        <w:t>PhotoShop</w:t>
      </w:r>
      <w:r>
        <w:rPr>
          <w:rFonts w:ascii="Times New Roman" w:cs="Times New Roman" w:hAnsi="Times New Roman"/>
        </w:rPr>
        <w:t>;</w:t>
      </w:r>
    </w:p>
    <w:p w14:paraId="0000013F">
      <w:pPr>
        <w:tabs>
          <w:tab w:val="left" w:pos="1100"/>
        </w:tabs>
        <w:ind w:firstLine="709"/>
        <w:contextualSpacing w:val="on"/>
        <w:jc w:val="both"/>
        <w:rPr>
          <w:rFonts w:ascii="Times New Roman" w:cs="Times New Roman" w:hAnsi="Times New Roman"/>
        </w:rPr>
      </w:pPr>
    </w:p>
    <w:p w14:paraId="00000140">
      <w:pPr>
        <w:ind w:left="709"/>
        <w:contextualSpacing w:val="on"/>
        <w:jc w:val="both"/>
        <w:rPr>
          <w:rFonts w:ascii="Times New Roman" w:cs="Times New Roman" w:hAnsi="Times New Roman"/>
          <w:b/>
        </w:rPr>
      </w:pPr>
      <w:r>
        <w:rPr>
          <w:rFonts w:ascii="Times New Roman" w:cs="Times New Roman" w:hAnsi="Times New Roman"/>
          <w:b/>
        </w:rPr>
        <w:t>3</w:t>
      </w:r>
      <w:r>
        <w:rPr>
          <w:rFonts w:ascii="Times New Roman" w:cs="Times New Roman" w:hAnsi="Times New Roman"/>
          <w:b/>
        </w:rPr>
        <w:t>) Интернет-ресурсы:</w:t>
      </w:r>
    </w:p>
    <w:p w14:paraId="00000141">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cs="Times New Roman" w:hAnsi="Times New Roman"/>
          <w:b w:val="off"/>
          <w:bCs w:val="off"/>
          <w:color w:val="6d6d6d"/>
          <w:sz w:val="24"/>
          <w:szCs w:val="24"/>
          <w:highlight w:val="white"/>
          <w:u w:val="none"/>
          <w:rtl w:val="off"/>
          <w:lang w:val="en-US"/>
        </w:rPr>
        <w:t>h</w:t>
      </w:r>
      <w:r>
        <w:rPr>
          <w:rFonts w:ascii="Times New Roman" w:cs="Times New Roman" w:hAnsi="Times New Roman"/>
          <w:b w:val="off"/>
          <w:bCs w:val="off"/>
          <w:color w:val="6d6d6d"/>
          <w:sz w:val="24"/>
          <w:szCs w:val="24"/>
          <w:highlight w:val="white"/>
          <w:u w:val="none"/>
          <w:rtl w:val="off"/>
          <w:lang w:val="en-US"/>
        </w:rPr>
        <w:t>ttps://</w:t>
      </w:r>
      <w:r>
        <w:fldChar w:fldCharType="begin"/>
      </w:r>
      <w:r>
        <w:instrText xml:space="preserve"> HYPERLINK "https://dni-fg.ru/" </w:instrText>
      </w:r>
      <w:r>
        <w:fldChar w:fldCharType="separate"/>
      </w:r>
      <w:r>
        <w:rPr>
          <w:rFonts w:ascii="Times New Roman" w:cs="Times New Roman" w:hAnsi="Times New Roman"/>
          <w:b w:val="off"/>
          <w:bCs w:val="off"/>
          <w:color w:val="6d6d6d"/>
          <w:sz w:val="24"/>
          <w:szCs w:val="24"/>
          <w:highlight w:val="white"/>
          <w:u w:val="none"/>
          <w:rtl w:val="off"/>
          <w:lang w:val="en-US"/>
        </w:rPr>
        <w:t>dni-fg.ru</w:t>
      </w:r>
      <w:r>
        <w:fldChar w:fldCharType="end"/>
      </w:r>
      <w:r>
        <w:rPr>
          <w:rFonts w:ascii="Segoe UI"/>
          <w:color w:val="000000"/>
          <w:sz w:val="18"/>
          <w:rtl w:val="off"/>
          <w:lang w:val="en-US"/>
        </w:rPr>
        <w:t xml:space="preserve"> </w:t>
      </w:r>
    </w:p>
    <w:p w14:paraId="00000142">
      <w:pPr>
        <w:ind w:left="709"/>
        <w:contextualSpacing w:val="on"/>
        <w:jc w:val="both"/>
        <w:rPr>
          <w:rFonts w:ascii="Times New Roman" w:cs="Times New Roman" w:hAnsi="Times New Roman"/>
          <w:b/>
        </w:rPr>
      </w:pPr>
    </w:p>
    <w:p w14:paraId="00000143">
      <w:pPr>
        <w:rPr>
          <w:rFonts w:ascii="Times New Roman" w:cs="Times New Roman" w:hAnsi="Times New Roman"/>
          <w:sz w:val="24"/>
          <w:szCs w:val="24"/>
        </w:rPr>
      </w:pPr>
    </w:p>
    <w:sectPr>
      <w:footnotePr/>
      <w:type w:val="nextPage"/>
      <w:pgSz w:w="11906" w:h="16838" w:orient="portrait"/>
      <w:pgMar w:top="1200" w:right="780" w:bottom="840" w:left="1752"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8" w:usb3="00000000" w:csb0="000001ff" w:csb1="00000000"/>
  </w:font>
  <w:font w:name="Calibri">
    <w:panose1 w:val="020f0502020204030204"/>
    <w:charset w:val="00"/>
    <w:family w:val="swiss"/>
    <w:pitch w:val="variable"/>
    <w:sig w:usb0="00000000" w:usb1="4000207b" w:usb2="00000000" w:usb3="00000000" w:csb0="0000009f" w:csb1="00000000"/>
  </w:font>
  <w:font w:name="Cambria">
    <w:panose1 w:val="02040503050406030204"/>
    <w:charset w:val="00"/>
    <w:family w:val="roman"/>
    <w:pitch w:val="variable"/>
    <w:sig w:usb0="00000000" w:usb1="4000004b" w:usb2="00000000" w:usb3="00000000" w:csb0="0000009f" w:csb1="00000000"/>
  </w:font>
  <w:font w:name="Courier New">
    <w:panose1 w:val="02070309020205020404"/>
    <w:charset w:val="00"/>
    <w:family w:val="modern"/>
    <w:pitch w:val="fixed"/>
    <w:sig w:usb0="00000000" w:usb1="00000000" w:usb2="00000009" w:usb3="00000000" w:csb0="000001ff" w:csb1="00000000"/>
  </w:font>
  <w:font w:name="Times New Roman">
    <w:panose1 w:val="02020603050405020304"/>
    <w:charset w:val="00"/>
    <w:family w:val="roman"/>
    <w:pitch w:val="variable"/>
    <w:sig w:usb0="20002a87" w:usb1="00000000" w:usb2="00000008" w:usb3="00000000" w:csb0="000001ff" w:csb1="00000000"/>
  </w:font>
  <w:font w:name="Tahoma">
    <w:panose1 w:val="020b0604030504040204"/>
    <w:charset w:val="00"/>
    <w:family w:val="roman"/>
    <w:pitch w:val="variable"/>
    <w:sig w:usb0="61002a87" w:usb1="00000000" w:usb2="00000008" w:usb3="00000000" w:csb0="000001ff" w:csb1="00000000"/>
  </w:font>
  <w:font w:name="Verdana">
    <w:panose1 w:val="020b0604030504040204"/>
    <w:charset w:val="00"/>
    <w:family w:val="roman"/>
    <w:pitch w:val="variable"/>
    <w:sig w:usb0="00000000"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 w:name="Segoe UI">
    <w:charset w:val="00"/>
  </w:font>
  <w:font w:name="OpenSymbol">
    <w:charset w:val="00"/>
    <w:family w:val="auto"/>
    <w:pitch w:val="variable"/>
    <w:sig w:usb0="00000000" w:usb1="1001ecea" w:usb2="00000000" w:usb3="00000000" w:csb0="00000001" w:csb1="0000000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multiLevelType w:val="multilevel"/>
    <w:lvl w:ilvl="0" w:tentative="0">
      <w:start w:val="1"/>
      <w:numFmt w:val="bullet"/>
      <w:lvlText w:val=""/>
      <w:lvlJc w:val="left"/>
      <w:pPr>
        <w:ind w:left="128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
    <w:multiLevelType w:val="multilevel"/>
    <w:lvl w:ilvl="0" w:tentative="0">
      <w:start w:val="1"/>
      <w:numFmt w:val="bullet"/>
      <w:lvlText w:val=""/>
      <w:lvlJc w:val="left"/>
      <w:pPr>
        <w:ind w:left="128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2">
    <w:multiLevelType w:val="multilevel"/>
    <w:lvl w:ilvl="0" w:tentative="0">
      <w:start w:val="1"/>
      <w:numFmt w:val="bullet"/>
      <w:lvlText w:val=""/>
      <w:lvlJc w:val="left"/>
      <w:pPr>
        <w:ind w:left="128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3">
    <w:multiLevelType w:val="multilevel"/>
    <w:lvl w:ilvl="0" w:tentative="0">
      <w:start w:val="1"/>
      <w:numFmt w:val="bullet"/>
      <w:lvlText w:val=""/>
      <w:lvlJc w:val="left"/>
      <w:pPr>
        <w:ind w:left="128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4">
    <w:multiLevelType w:val="multilevel"/>
    <w:lvl w:ilvl="0" w:tentative="0">
      <w:start w:val="1"/>
      <w:numFmt w:val="bullet"/>
      <w:lvlText w:val=""/>
      <w:lvlJc w:val="left"/>
      <w:pPr>
        <w:ind w:left="128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5">
    <w:multiLevelType w:val="multilevel"/>
    <w:lvl w:ilvl="0" w:tentative="0">
      <w:start w:val="1"/>
      <w:numFmt w:val="bullet"/>
      <w:lvlText w:val=""/>
      <w:lvlJc w:val="left"/>
      <w:pPr>
        <w:ind w:left="128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6">
    <w:multiLevelType w:val="multilevel"/>
    <w:lvl w:ilvl="0" w:tentative="0">
      <w:start w:val="1"/>
      <w:numFmt w:val="bullet"/>
      <w:lvlText w:val=""/>
      <w:lvlJc w:val="left"/>
      <w:pPr>
        <w:ind w:left="128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7">
    <w:multiLevelType w:val="multilevel"/>
    <w:lvl w:ilvl="0" w:tentative="0">
      <w:start w:val="1"/>
      <w:numFmt w:val="bullet"/>
      <w:lvlText w:val=""/>
      <w:lvlJc w:val="left"/>
      <w:pPr>
        <w:ind w:left="128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8">
    <w:multiLevelType w:val="multilevel"/>
    <w:lvl w:ilvl="0" w:tentative="0">
      <w:start w:val="1"/>
      <w:numFmt w:val="bullet"/>
      <w:lvlText w:val=""/>
      <w:lvlJc w:val="left"/>
      <w:pPr>
        <w:ind w:left="960"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9">
    <w:multiLevelType w:val="multilevel"/>
    <w:lvl w:ilvl="0" w:tentative="0">
      <w:start w:val="1"/>
      <w:numFmt w:val="bullet"/>
      <w:lvlText w:val=""/>
      <w:lvlJc w:val="left"/>
      <w:pPr>
        <w:ind w:left="164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0">
    <w:multiLevelType w:val="multilevel"/>
    <w:lvl w:ilvl="0" w:tentative="0">
      <w:start w:val="1"/>
      <w:numFmt w:val="bullet"/>
      <w:lvlText w:val=""/>
      <w:lvlJc w:val="left"/>
      <w:pPr>
        <w:ind w:left="164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1">
    <w:multiLevelType w:val="multilevel"/>
    <w:lvl w:ilvl="0" w:tentative="0">
      <w:start w:val="1"/>
      <w:numFmt w:val="bullet"/>
      <w:lvlText w:val=""/>
      <w:lvlJc w:val="left"/>
      <w:pPr>
        <w:ind w:left="164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2">
    <w:multiLevelType w:val="multilevel"/>
    <w:lvl w:ilvl="0" w:tentative="0">
      <w:start w:val="1"/>
      <w:numFmt w:val="bullet"/>
      <w:lvlText w:val=""/>
      <w:lvlJc w:val="left"/>
      <w:pPr>
        <w:ind w:left="164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3">
    <w:multiLevelType w:val="multilevel"/>
    <w:lvl w:ilvl="0" w:tentative="0">
      <w:start w:val="1"/>
      <w:numFmt w:val="bullet"/>
      <w:lvlText w:val=""/>
      <w:lvlJc w:val="left"/>
      <w:pPr>
        <w:ind w:left="164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4">
    <w:multiLevelType w:val="multilevel"/>
    <w:lvl w:ilvl="0" w:tentative="0">
      <w:start w:val="1"/>
      <w:numFmt w:val="bullet"/>
      <w:lvlText w:val=""/>
      <w:lvlJc w:val="left"/>
      <w:pPr>
        <w:ind w:left="164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5">
    <w:multiLevelType w:val="multilevel"/>
    <w:lvl w:ilvl="0" w:tentative="0">
      <w:start w:val="1"/>
      <w:numFmt w:val="bullet"/>
      <w:lvlText w:val=""/>
      <w:lvlJc w:val="left"/>
      <w:pPr>
        <w:ind w:left="164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6">
    <w:multiLevelType w:val="multilevel"/>
    <w:lvl w:ilvl="0" w:tentative="0">
      <w:start w:val="1"/>
      <w:numFmt w:val="bullet"/>
      <w:lvlText w:val=""/>
      <w:lvlJc w:val="left"/>
      <w:pPr>
        <w:ind w:left="164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7">
    <w:multiLevelType w:val="multilevel"/>
    <w:lvl w:ilvl="0" w:tentative="0">
      <w:start w:val="1"/>
      <w:numFmt w:val="bullet"/>
      <w:lvlText w:val=""/>
      <w:lvlJc w:val="left"/>
      <w:pPr>
        <w:ind w:left="164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8">
    <w:multiLevelType w:val="singleLevel"/>
    <w:lvl w:ilvl="0" w:tentative="0">
      <w:start w:val="1"/>
      <w:numFmt w:val="bullet"/>
      <w:lvlText w:val=""/>
      <w:lvlJc w:val="left"/>
      <w:pPr>
        <w:tabs>
          <w:tab w:val="num" w:pos="1428"/>
        </w:tabs>
        <w:ind w:left="1428" w:hanging="360"/>
      </w:pPr>
      <w:rPr>
        <w:rFonts w:ascii="Symbol" w:cs="OpenSymbol" w:hAnsi="Symbol"/>
      </w:rPr>
    </w:lvl>
  </w:abstractNum>
  <w:abstractNum w:abstractNumId="19">
    <w:multiLevelType w:val="multilevel"/>
    <w:lvl w:ilvl="0" w:tentative="0">
      <w:start w:val="1"/>
      <w:numFmt w:val="decimal"/>
      <w:lvlText w:val="%1."/>
      <w:lvlJc w:val="left"/>
      <w:pPr>
        <w:tabs>
          <w:tab w:val="num" w:pos="720"/>
        </w:tabs>
        <w:ind w:left="720" w:hanging="360"/>
      </w:pPr>
    </w:lvl>
    <w:lvl w:ilvl="1" w:tentative="0">
      <w:start w:val="1"/>
      <w:numFmt w:val="bullet"/>
      <w:lvlText w:val=""/>
      <w:lvlJc w:val="left"/>
      <w:pPr>
        <w:tabs>
          <w:tab w:val="num" w:pos="1440"/>
        </w:tabs>
        <w:ind w:left="1440" w:hanging="360"/>
      </w:pPr>
      <w:rPr>
        <w:rFonts w:ascii="Symbol" w:cs="Courier New" w:hAnsi="Symbol"/>
      </w:rPr>
    </w:lvl>
    <w:lvl w:ilvl="2" w:tentative="0">
      <w:start w:val="1"/>
      <w:numFmt w:val="lowerRoman"/>
      <w:lvlText w:val="%3."/>
      <w:lvlJc w:val="left"/>
      <w:pPr>
        <w:tabs>
          <w:tab w:val="num" w:pos="2160"/>
        </w:tabs>
        <w:ind w:left="2160" w:hanging="180"/>
      </w:pPr>
    </w:lvl>
    <w:lvl w:ilvl="3" w:tentative="0">
      <w:start w:val="1"/>
      <w:numFmt w:val="decimal"/>
      <w:lvlText w:val="%4."/>
      <w:lvlJc w:val="left"/>
      <w:pPr>
        <w:tabs>
          <w:tab w:val="num" w:pos="2880"/>
        </w:tabs>
        <w:ind w:left="2880" w:hanging="360"/>
      </w:pPr>
    </w:lvl>
    <w:lvl w:ilvl="4" w:tentative="0">
      <w:start w:val="1"/>
      <w:numFmt w:val="lowerLetter"/>
      <w:lvlText w:val="%5."/>
      <w:lvlJc w:val="left"/>
      <w:pPr>
        <w:tabs>
          <w:tab w:val="num" w:pos="3600"/>
        </w:tabs>
        <w:ind w:left="3600" w:hanging="360"/>
      </w:pPr>
    </w:lvl>
    <w:lvl w:ilvl="5" w:tentative="0">
      <w:start w:val="1"/>
      <w:numFmt w:val="lowerRoman"/>
      <w:lvlText w:val="%6."/>
      <w:lvlJc w:val="left"/>
      <w:pPr>
        <w:tabs>
          <w:tab w:val="num" w:pos="4320"/>
        </w:tabs>
        <w:ind w:left="4320" w:hanging="180"/>
      </w:pPr>
    </w:lvl>
    <w:lvl w:ilvl="6" w:tentative="0">
      <w:start w:val="1"/>
      <w:numFmt w:val="decimal"/>
      <w:lvlText w:val="%7."/>
      <w:lvlJc w:val="left"/>
      <w:pPr>
        <w:tabs>
          <w:tab w:val="num" w:pos="5040"/>
        </w:tabs>
        <w:ind w:left="5040" w:hanging="360"/>
      </w:pPr>
    </w:lvl>
    <w:lvl w:ilvl="7" w:tentative="0">
      <w:start w:val="1"/>
      <w:numFmt w:val="lowerLetter"/>
      <w:lvlText w:val="%8."/>
      <w:lvlJc w:val="left"/>
      <w:pPr>
        <w:tabs>
          <w:tab w:val="num" w:pos="5760"/>
        </w:tabs>
        <w:ind w:left="5760" w:hanging="360"/>
      </w:pPr>
    </w:lvl>
    <w:lvl w:ilvl="8" w:tentative="0">
      <w:start w:val="1"/>
      <w:numFmt w:val="lowerRoman"/>
      <w:lvlText w:val="%9."/>
      <w:lvlJc w:val="lef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ompat>
    <w:compatSetting w:name="compatibilityMode" w:uri="http://schemas.microsoft.com/office/word" w:val="14"/>
  </w:compat>
  <w:themeFontLang w:val="en-US" w:eastAsia="zh-CN" w:bidi="ar-SA"/>
  <w:clrSchemeMapping w:accent1="accent1" w:accent2="accent2" w:accent3="accent3" w:accent4="accent4" w:accent5="accent5" w:accent6="accent6" w:bg1="light1" w:bg2="light2" w:followedHyperlink="followedHyperlink" w:hyperlink="hyperlink" w:text1="dark1" w:text2="dark2"/>
  <w:footnotePr/>
  <w:endnotePr/>
  <w:trackRevisions w:val="off"/>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qFormat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563c1"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val="on"/>
    <w:qFormat w:val="on"/>
    <w:pPr>
      <w:spacing w:after="200" w:line="240" w:lineRule="auto"/>
    </w:pPr>
    <w:rPr>
      <w:i/>
      <w:iCs/>
      <w:color w:val="44546a" w:themeColor="text2"/>
      <w:sz w:val="18"/>
      <w:szCs w:val="18"/>
    </w:rPr>
  </w:style>
  <w:style w:type="paragraph" w:customStyle="1" w:styleId="Default">
    <w:name w:val="Default"/>
    <w:uiPriority w:val="99"/>
    <w:pPr/>
    <w:rPr>
      <w:rFonts w:ascii="Times New Roman" w:cs="Times New Roman" w:hAnsi="Times New Roman"/>
      <w:color w:val="000000"/>
      <w:sz w:val="24"/>
      <w:szCs w:val="24"/>
      <w:lang w:eastAsia="en-US"/>
    </w:rPr>
  </w:style>
  <w:style w:type="table" w:styleId="TableGrid">
    <w:name w:val="Table Grid"/>
    <w:basedOn w:val="NormalTable"/>
    <w:uiPriority w:val="99"/>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Dash0410_005f0431_005f0437_005f0430_005f0446_005f0020_005f0441_005f043f_005f0438_005f0441_005f043a_005f0430_005f_005fchar1__char1">
    <w:name w:val="Dash0410_005f0431_005f0437_005f0430_005f0446_005f0020_005f0441_005f043f_005f0438_005f0441_005f043a_005f0430_005f_005fchar1__char1"/>
    <w:basedOn w:val="DefaultParagraphFont"/>
    <w:uiPriority w:val="99"/>
    <w:rPr>
      <w:rFonts w:ascii="Times New Roman" w:cs="Times New Roman" w:hAnsi="Times New Roman"/>
      <w:sz w:val="24"/>
      <w:szCs w:val="24"/>
      <w:u w:val="none"/>
    </w:rPr>
  </w:style>
  <w:style w:type="paragraph" w:customStyle="1" w:styleId="Dash0410_005f0431_005f0437_005f0430_005f0446_005f0020_005f0441_005f043f_005f0438_005f0441_005f043a_005f0430">
    <w:name w:val="Dash0410_005f0431_005f0437_005f0430_005f0446_005f0020_005f0441_005f043f_005f0438_005f0441_005f043a_005f0430"/>
    <w:basedOn w:val="Normal"/>
    <w:uiPriority w:val="99"/>
    <w:pPr>
      <w:ind w:left="720" w:firstLine="700"/>
      <w:jc w:val="both"/>
    </w:pPr>
    <w:rPr>
      <w:rFonts w:ascii="Times New Roman" w:cs="Times New Roman" w:hAnsi="Times New Roman"/>
      <w:lang w:eastAsia="ar-SA"/>
    </w:rPr>
  </w:style>
  <w:style w:type="paragraph" w:styleId="Normal(Web)">
    <w:name w:val="Normal (Web)"/>
    <w:basedOn w:val="Normal"/>
    <w:uiPriority w:val="99"/>
    <w:pPr>
      <w:spacing w:before="280" w:after="280"/>
    </w:pPr>
    <w:rPr>
      <w:rFonts w:ascii="Times New Roman" w:cs="Times New Roman" w:hAnsi="Times New Roman"/>
      <w:lang w:eastAsia="ar-SA"/>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numbering" Target="numbering.xml"/></Relationships>
</file>

<file path=word/_rels/numbering.xml.rels><?xml version="1.0" encoding="UTF-8" standalone="yes"?>
<Relationships xmlns="http://schemas.openxmlformats.org/package/2006/relationships"></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Максимов Николай</dc:creator>
  <cp:lastModifiedBy>Максимов Николай</cp:lastModifiedBy>
</cp:coreProperties>
</file>