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BC" w:rsidRPr="0064151A" w:rsidRDefault="00824FBC" w:rsidP="00824FBC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  <w:t xml:space="preserve">Приложение </w:t>
      </w:r>
    </w:p>
    <w:p w:rsidR="00824FBC" w:rsidRPr="0064151A" w:rsidRDefault="00824FBC" w:rsidP="00824FBC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  <w:t xml:space="preserve">к основной образовательной программе </w:t>
      </w:r>
    </w:p>
    <w:p w:rsidR="00824FBC" w:rsidRPr="0064151A" w:rsidRDefault="00824FBC" w:rsidP="00824FBC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 w:cs="Arial"/>
          <w:b/>
          <w:bCs/>
          <w:i/>
          <w:iCs/>
          <w:color w:val="403152"/>
          <w:sz w:val="24"/>
          <w:szCs w:val="24"/>
          <w:lang w:eastAsia="ru-RU"/>
        </w:rPr>
        <w:t>основного общего образования</w:t>
      </w:r>
    </w:p>
    <w:p w:rsidR="00824FBC" w:rsidRPr="0064151A" w:rsidRDefault="00824FBC" w:rsidP="00824FBC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color w:val="403152"/>
          <w:sz w:val="24"/>
          <w:szCs w:val="24"/>
          <w:lang w:eastAsia="ru-RU"/>
        </w:rPr>
      </w:pPr>
      <w:r w:rsidRPr="0064151A">
        <w:rPr>
          <w:rFonts w:ascii="Times New Roman" w:hAnsi="Times New Roman"/>
          <w:b/>
          <w:i/>
          <w:sz w:val="24"/>
          <w:szCs w:val="24"/>
          <w:lang w:eastAsia="ru-RU"/>
        </w:rPr>
        <w:t>(</w:t>
      </w:r>
      <w:r w:rsidRPr="0064151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Приказ от 31.08.2023 № 443</w:t>
      </w:r>
      <w:r w:rsidRPr="0064151A">
        <w:rPr>
          <w:rFonts w:ascii="Times New Roman" w:eastAsia="Times New Roman" w:hAnsi="Times New Roman"/>
          <w:b/>
          <w:bCs/>
          <w:i/>
          <w:iCs/>
          <w:color w:val="403152"/>
          <w:sz w:val="24"/>
          <w:szCs w:val="24"/>
          <w:lang w:eastAsia="ru-RU"/>
        </w:rPr>
        <w:t>)</w:t>
      </w:r>
    </w:p>
    <w:p w:rsidR="00824FBC" w:rsidRPr="0064151A" w:rsidRDefault="00824FBC" w:rsidP="00824FBC">
      <w:pPr>
        <w:spacing w:before="100" w:after="10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4FBC" w:rsidRPr="0064151A" w:rsidRDefault="00824FBC" w:rsidP="00824F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824FBC" w:rsidRPr="0064151A" w:rsidTr="00577852">
        <w:trPr>
          <w:trHeight w:val="3060"/>
        </w:trPr>
        <w:tc>
          <w:tcPr>
            <w:tcW w:w="6379" w:type="dxa"/>
          </w:tcPr>
          <w:p w:rsidR="00824FBC" w:rsidRPr="0064151A" w:rsidRDefault="00824FBC" w:rsidP="0057785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4151A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Рассмотрена: </w:t>
            </w:r>
          </w:p>
          <w:p w:rsidR="00824FBC" w:rsidRPr="0064151A" w:rsidRDefault="00824FBC" w:rsidP="0057785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4151A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на заседании ШМО учителей </w:t>
            </w:r>
          </w:p>
          <w:p w:rsidR="00824FBC" w:rsidRPr="0064151A" w:rsidRDefault="00824FBC" w:rsidP="0057785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естествено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- математического</w:t>
            </w:r>
            <w:r w:rsidRPr="0064151A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цикла</w:t>
            </w:r>
          </w:p>
          <w:p w:rsidR="00824FBC" w:rsidRPr="0064151A" w:rsidRDefault="00824FBC" w:rsidP="0057785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4151A">
              <w:rPr>
                <w:rFonts w:ascii="Times New Roman" w:hAnsi="Times New Roman" w:cs="Arial"/>
                <w:sz w:val="24"/>
                <w:szCs w:val="24"/>
                <w:lang w:eastAsia="ru-RU"/>
              </w:rPr>
              <w:t>(протокол №1 от 31.08.2023г.)</w:t>
            </w:r>
          </w:p>
          <w:p w:rsidR="00824FBC" w:rsidRPr="0064151A" w:rsidRDefault="00824FBC" w:rsidP="00577852">
            <w:pPr>
              <w:spacing w:after="0" w:line="240" w:lineRule="auto"/>
              <w:ind w:left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</w:tcPr>
          <w:p w:rsidR="00824FBC" w:rsidRPr="0064151A" w:rsidRDefault="00824FBC" w:rsidP="0057785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278" w:type="dxa"/>
          </w:tcPr>
          <w:p w:rsidR="00824FBC" w:rsidRPr="0064151A" w:rsidRDefault="00824FBC" w:rsidP="00577852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</w:tr>
    </w:tbl>
    <w:p w:rsidR="00824FBC" w:rsidRPr="0064151A" w:rsidRDefault="00824FBC" w:rsidP="00824F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64151A">
        <w:rPr>
          <w:rFonts w:ascii="Times New Roman" w:eastAsia="Times New Roman" w:hAnsi="Times New Roman"/>
          <w:b/>
          <w:sz w:val="24"/>
          <w:szCs w:val="24"/>
          <w:lang w:eastAsia="ru-RU"/>
        </w:rPr>
        <w:t>Устьвашская</w:t>
      </w:r>
      <w:proofErr w:type="spellEnd"/>
      <w:r w:rsidRPr="006415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средняя общеобразовательная школа» </w:t>
      </w:r>
    </w:p>
    <w:p w:rsidR="00824FBC" w:rsidRPr="0064151A" w:rsidRDefault="00824FBC" w:rsidP="00824F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408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96086D" w:rsidRDefault="00824FBC" w:rsidP="00824FBC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учебного курса </w:t>
      </w:r>
    </w:p>
    <w:p w:rsidR="00824FBC" w:rsidRPr="00824FBC" w:rsidRDefault="00824FBC" w:rsidP="00824FBC">
      <w:pPr>
        <w:spacing w:after="0" w:line="408" w:lineRule="auto"/>
        <w:ind w:left="1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24FB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="0096086D">
        <w:rPr>
          <w:rFonts w:ascii="Times New Roman" w:hAnsi="Times New Roman"/>
          <w:b/>
          <w:sz w:val="24"/>
          <w:szCs w:val="24"/>
        </w:rPr>
        <w:t>М</w:t>
      </w:r>
      <w:r w:rsidRPr="00824FBC">
        <w:rPr>
          <w:rFonts w:ascii="Times New Roman" w:hAnsi="Times New Roman"/>
          <w:b/>
          <w:sz w:val="24"/>
          <w:szCs w:val="24"/>
        </w:rPr>
        <w:t>АТЕМАТИК</w:t>
      </w:r>
      <w:r w:rsidR="0096086D">
        <w:rPr>
          <w:rFonts w:ascii="Times New Roman" w:hAnsi="Times New Roman"/>
          <w:b/>
          <w:sz w:val="24"/>
          <w:szCs w:val="24"/>
        </w:rPr>
        <w:t>А БЕЗ ГРАНИЦ</w:t>
      </w:r>
      <w:r w:rsidRPr="00824FB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824FBC" w:rsidRPr="0064151A" w:rsidRDefault="00824FBC" w:rsidP="00824FBC">
      <w:pPr>
        <w:spacing w:after="0" w:line="408" w:lineRule="auto"/>
        <w:ind w:left="1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415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класса </w:t>
      </w:r>
    </w:p>
    <w:p w:rsidR="00824FBC" w:rsidRPr="0064151A" w:rsidRDefault="00824FBC" w:rsidP="00824FB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2023-24 учебный год</w:t>
      </w:r>
    </w:p>
    <w:p w:rsidR="00824FBC" w:rsidRPr="0064151A" w:rsidRDefault="00824FBC" w:rsidP="00824FB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</w:t>
      </w:r>
    </w:p>
    <w:p w:rsidR="00824FBC" w:rsidRPr="0064151A" w:rsidRDefault="00824FBC" w:rsidP="00824FB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(срок реализации)</w:t>
      </w: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tabs>
          <w:tab w:val="left" w:pos="238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sz w:val="24"/>
          <w:szCs w:val="24"/>
          <w:lang w:eastAsia="ru-RU"/>
        </w:rPr>
        <w:t>Автор-составитель:</w:t>
      </w:r>
    </w:p>
    <w:p w:rsidR="00824FBC" w:rsidRPr="0064151A" w:rsidRDefault="00824FBC" w:rsidP="00824FB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51A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</w:t>
      </w:r>
    </w:p>
    <w:p w:rsidR="00824FBC" w:rsidRPr="0064151A" w:rsidRDefault="00824FBC" w:rsidP="00824FB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Рудакова С.П.</w:t>
      </w:r>
    </w:p>
    <w:p w:rsidR="00824FBC" w:rsidRPr="0064151A" w:rsidRDefault="00824FBC" w:rsidP="00824F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4FBC" w:rsidRPr="0064151A" w:rsidRDefault="00824FBC" w:rsidP="00824FBC">
      <w:pPr>
        <w:spacing w:after="0" w:line="240" w:lineRule="auto"/>
        <w:ind w:left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8458b4ee-a00e-40a0-8883-17f4d0e32868"/>
      <w:r w:rsidRPr="00641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Лешуконское</w:t>
      </w:r>
      <w:bookmarkEnd w:id="0"/>
      <w:r w:rsidRPr="00641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‌ </w:t>
      </w:r>
      <w:bookmarkStart w:id="1" w:name="44f9f75c-29dc-4f89-a20c-deed2ee945c4"/>
      <w:r w:rsidRPr="00641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2023</w:t>
      </w:r>
      <w:bookmarkEnd w:id="1"/>
      <w:r w:rsidRPr="00641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‌</w:t>
      </w:r>
      <w:r w:rsidRPr="006415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​</w:t>
      </w:r>
    </w:p>
    <w:p w:rsidR="00824FBC" w:rsidRPr="009342C0" w:rsidRDefault="00824FBC" w:rsidP="00824FBC">
      <w:pPr>
        <w:pStyle w:val="2"/>
        <w:ind w:firstLine="709"/>
        <w:jc w:val="center"/>
        <w:rPr>
          <w:rFonts w:eastAsia="Times New Roman"/>
          <w:color w:val="000000"/>
        </w:rPr>
      </w:pPr>
    </w:p>
    <w:p w:rsidR="00A00240" w:rsidRPr="00A00240" w:rsidRDefault="00A00240" w:rsidP="00A00240">
      <w:pPr>
        <w:jc w:val="center"/>
        <w:rPr>
          <w:rFonts w:ascii="Times New Roman" w:hAnsi="Times New Roman"/>
          <w:sz w:val="24"/>
          <w:szCs w:val="24"/>
          <w:lang w:bidi="en-US"/>
        </w:rPr>
      </w:pPr>
    </w:p>
    <w:p w:rsidR="002D79F9" w:rsidRPr="00A00240" w:rsidRDefault="002D79F9" w:rsidP="002D79F9">
      <w:pPr>
        <w:jc w:val="center"/>
        <w:rPr>
          <w:rFonts w:ascii="Times New Roman" w:hAnsi="Times New Roman"/>
          <w:b/>
          <w:sz w:val="24"/>
          <w:szCs w:val="24"/>
        </w:rPr>
      </w:pPr>
      <w:r w:rsidRPr="00A0024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D79F9" w:rsidRPr="00A00240" w:rsidRDefault="002D79F9" w:rsidP="002D79F9">
      <w:pPr>
        <w:spacing w:line="240" w:lineRule="auto"/>
        <w:ind w:right="-185" w:firstLine="85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A002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Рабочая программа </w:t>
      </w:r>
      <w:r w:rsidR="0096086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данного</w:t>
      </w:r>
      <w:r w:rsidRPr="00A002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курса  по математической грамотности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</w:p>
    <w:p w:rsidR="002D79F9" w:rsidRPr="00A00240" w:rsidRDefault="002D79F9" w:rsidP="002D79F9">
      <w:pPr>
        <w:spacing w:line="240" w:lineRule="auto"/>
        <w:ind w:right="-185" w:firstLine="85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002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2D79F9" w:rsidRPr="00A00240" w:rsidRDefault="002D79F9" w:rsidP="002D79F9">
      <w:pPr>
        <w:spacing w:after="0"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Данный курс способствует развитию познавательной активности, формирует потребность в самостоятельном приобретении знаний и в дальнейшем автономном обучении, а также интеллектуальному, творческому, эмоциональному развитию учащихся. </w:t>
      </w:r>
    </w:p>
    <w:p w:rsidR="002D79F9" w:rsidRPr="00A00240" w:rsidRDefault="002D79F9" w:rsidP="002D79F9">
      <w:pPr>
        <w:spacing w:after="0"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Программа внеурочной деятельности содержит в основном традиционные темы занимательной математики: арифметику, логику, комбинаторику и т.д. Уровень сложности подобранных заданий таков, что к их рассмотрению можно привлечь значительное число учащихся, а не только наиболее сильных. В результате занятий учащиеся должны приобрести навыки и умения решать более трудные и разнообразные задачи, а так же задачи олимпиадного уровня.</w:t>
      </w:r>
    </w:p>
    <w:p w:rsidR="002D79F9" w:rsidRPr="00A00240" w:rsidRDefault="002D79F9" w:rsidP="002D79F9">
      <w:pPr>
        <w:spacing w:after="0"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При реализации содержания программы учитываются возрастные и индивидуальные возможности учащихся, создаются условия для успешности каждого ребёнка. </w:t>
      </w:r>
    </w:p>
    <w:p w:rsidR="002D79F9" w:rsidRPr="00A00240" w:rsidRDefault="002D79F9" w:rsidP="002D79F9">
      <w:pPr>
        <w:spacing w:after="0"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Обучение по программе осуществляется в виде теоретических и практических занятий. В ходе занятий учащиеся выполняют практические работы, готовят рефераты, выступления, принимают участия в конкурсных программах. </w:t>
      </w:r>
    </w:p>
    <w:p w:rsidR="00A00240" w:rsidRPr="00A00240" w:rsidRDefault="002D79F9" w:rsidP="001A46CA">
      <w:pPr>
        <w:spacing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</w:t>
      </w:r>
      <w:r w:rsidR="001A46CA">
        <w:rPr>
          <w:rFonts w:ascii="Times New Roman" w:hAnsi="Times New Roman"/>
          <w:sz w:val="24"/>
          <w:szCs w:val="24"/>
        </w:rPr>
        <w:t>ия математики</w:t>
      </w:r>
    </w:p>
    <w:p w:rsidR="002D79F9" w:rsidRPr="00A00240" w:rsidRDefault="001A46CA" w:rsidP="002D79F9">
      <w:pPr>
        <w:spacing w:before="240" w:after="120" w:line="240" w:lineRule="atLeast"/>
        <w:ind w:firstLine="850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ЦЕЛь</w:t>
      </w:r>
      <w:r w:rsidR="002D79F9" w:rsidRPr="00A00240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КУРСА</w:t>
      </w:r>
    </w:p>
    <w:p w:rsidR="002D79F9" w:rsidRPr="00A00240" w:rsidRDefault="002D79F9" w:rsidP="002D79F9">
      <w:pPr>
        <w:spacing w:before="240" w:after="120" w:line="240" w:lineRule="atLeast"/>
        <w:ind w:firstLine="850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 w:rsidRPr="00A002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Приоритетными целями обучения математической грамотности в 5 классе являются:</w:t>
      </w:r>
    </w:p>
    <w:p w:rsidR="002D79F9" w:rsidRPr="00A00240" w:rsidRDefault="002D79F9" w:rsidP="002D79F9">
      <w:pPr>
        <w:spacing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углубление  и расширение математических знаний  и умений, </w:t>
      </w:r>
    </w:p>
    <w:p w:rsidR="002D79F9" w:rsidRPr="00A00240" w:rsidRDefault="002D79F9" w:rsidP="002D79F9">
      <w:pPr>
        <w:spacing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сохранение  и развитие интереса  учащихся к  математике. </w:t>
      </w:r>
    </w:p>
    <w:p w:rsidR="002D79F9" w:rsidRPr="00A00240" w:rsidRDefault="002D79F9" w:rsidP="002D79F9">
      <w:pPr>
        <w:spacing w:after="0"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Для достижения  поставленной  цели  необходимо решение  следующих учебных </w:t>
      </w:r>
      <w:r w:rsidRPr="00A00240">
        <w:rPr>
          <w:rFonts w:ascii="Times New Roman" w:hAnsi="Times New Roman"/>
          <w:b/>
          <w:i/>
          <w:sz w:val="24"/>
          <w:szCs w:val="24"/>
        </w:rPr>
        <w:t>задач</w:t>
      </w:r>
      <w:r w:rsidRPr="00A00240">
        <w:rPr>
          <w:rFonts w:ascii="Times New Roman" w:hAnsi="Times New Roman"/>
          <w:b/>
          <w:sz w:val="24"/>
          <w:szCs w:val="24"/>
        </w:rPr>
        <w:t>:</w:t>
      </w:r>
    </w:p>
    <w:p w:rsidR="002D79F9" w:rsidRPr="00A00240" w:rsidRDefault="002D79F9" w:rsidP="002D79F9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185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i/>
          <w:sz w:val="24"/>
          <w:szCs w:val="24"/>
        </w:rPr>
        <w:t>- в направлении личностного развития:</w:t>
      </w:r>
      <w:r w:rsidRPr="00A00240">
        <w:rPr>
          <w:rFonts w:ascii="Times New Roman" w:hAnsi="Times New Roman"/>
          <w:sz w:val="24"/>
          <w:szCs w:val="24"/>
        </w:rPr>
        <w:t xml:space="preserve"> развитие устойчивого интереса учащихся к математике и ее приложениям; формирование представлений о математике как части общечеловеческой культуры; значимости математики в развитии цивилизации и современного общества; развитие интереса к математическому творчеству и математических способностей;</w:t>
      </w:r>
    </w:p>
    <w:p w:rsidR="002D79F9" w:rsidRPr="00A00240" w:rsidRDefault="002D79F9" w:rsidP="002D79F9">
      <w:pPr>
        <w:pStyle w:val="a5"/>
        <w:tabs>
          <w:tab w:val="left" w:pos="142"/>
        </w:tabs>
        <w:spacing w:after="0" w:line="240" w:lineRule="auto"/>
        <w:ind w:left="0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i/>
          <w:sz w:val="24"/>
          <w:szCs w:val="24"/>
        </w:rPr>
        <w:t xml:space="preserve">- в </w:t>
      </w:r>
      <w:proofErr w:type="spellStart"/>
      <w:r w:rsidRPr="00A00240">
        <w:rPr>
          <w:rFonts w:ascii="Times New Roman" w:hAnsi="Times New Roman"/>
          <w:i/>
          <w:sz w:val="24"/>
          <w:szCs w:val="24"/>
        </w:rPr>
        <w:t>метапредметном</w:t>
      </w:r>
      <w:proofErr w:type="spellEnd"/>
      <w:r w:rsidRPr="00A00240">
        <w:rPr>
          <w:rFonts w:ascii="Times New Roman" w:hAnsi="Times New Roman"/>
          <w:i/>
          <w:sz w:val="24"/>
          <w:szCs w:val="24"/>
        </w:rPr>
        <w:t xml:space="preserve"> направлении:</w:t>
      </w:r>
      <w:r w:rsidRPr="00A00240">
        <w:rPr>
          <w:rFonts w:ascii="Times New Roman" w:hAnsi="Times New Roman"/>
          <w:sz w:val="24"/>
          <w:szCs w:val="24"/>
        </w:rPr>
        <w:t xml:space="preserve">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 сфер человеческой деятельности; привитие учащимся определенных </w:t>
      </w:r>
      <w:r w:rsidRPr="00A00240">
        <w:rPr>
          <w:rFonts w:ascii="Times New Roman" w:hAnsi="Times New Roman"/>
          <w:sz w:val="24"/>
          <w:szCs w:val="24"/>
        </w:rPr>
        <w:lastRenderedPageBreak/>
        <w:t>навыков научно-исследовательского характера; развитие у учащихся умения самостоятельно и творчески работать с учебной и научно-популярной литературой.</w:t>
      </w:r>
    </w:p>
    <w:p w:rsidR="002D79F9" w:rsidRPr="00A00240" w:rsidRDefault="002D79F9" w:rsidP="002D79F9">
      <w:pPr>
        <w:pStyle w:val="a5"/>
        <w:tabs>
          <w:tab w:val="left" w:pos="142"/>
        </w:tabs>
        <w:spacing w:after="0" w:line="240" w:lineRule="auto"/>
        <w:ind w:left="0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i/>
          <w:sz w:val="24"/>
          <w:szCs w:val="24"/>
        </w:rPr>
        <w:t xml:space="preserve">- в предметном направлении: </w:t>
      </w:r>
      <w:r w:rsidRPr="00A00240">
        <w:rPr>
          <w:rFonts w:ascii="Times New Roman" w:hAnsi="Times New Roman"/>
          <w:sz w:val="24"/>
          <w:szCs w:val="24"/>
        </w:rPr>
        <w:t xml:space="preserve">создание фундамента для математического развития, формирование  </w:t>
      </w:r>
      <w:proofErr w:type="spellStart"/>
      <w:r w:rsidRPr="00A00240">
        <w:rPr>
          <w:rFonts w:ascii="Times New Roman" w:hAnsi="Times New Roman"/>
          <w:sz w:val="24"/>
          <w:szCs w:val="24"/>
        </w:rPr>
        <w:t>механизмовмышления</w:t>
      </w:r>
      <w:proofErr w:type="gramStart"/>
      <w:r w:rsidRPr="00A00240">
        <w:rPr>
          <w:rFonts w:ascii="Times New Roman" w:hAnsi="Times New Roman"/>
          <w:sz w:val="24"/>
          <w:szCs w:val="24"/>
        </w:rPr>
        <w:t>,х</w:t>
      </w:r>
      <w:proofErr w:type="gramEnd"/>
      <w:r w:rsidRPr="00A00240">
        <w:rPr>
          <w:rFonts w:ascii="Times New Roman" w:hAnsi="Times New Roman"/>
          <w:sz w:val="24"/>
          <w:szCs w:val="24"/>
        </w:rPr>
        <w:t>арактерных</w:t>
      </w:r>
      <w:proofErr w:type="spellEnd"/>
      <w:r w:rsidRPr="00A00240">
        <w:rPr>
          <w:rFonts w:ascii="Times New Roman" w:hAnsi="Times New Roman"/>
          <w:sz w:val="24"/>
          <w:szCs w:val="24"/>
        </w:rPr>
        <w:t xml:space="preserve"> для математической деятельности, высокой культуры математического мышления; оптимальное развитие математических способностей у учащихся; расширение и углубление представлений учащихся о практическом значении математики.</w:t>
      </w:r>
    </w:p>
    <w:p w:rsidR="002D79F9" w:rsidRDefault="002D79F9" w:rsidP="002D79F9">
      <w:pPr>
        <w:pStyle w:val="a5"/>
        <w:tabs>
          <w:tab w:val="left" w:pos="142"/>
        </w:tabs>
        <w:spacing w:line="240" w:lineRule="auto"/>
        <w:ind w:left="0" w:right="567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i/>
          <w:sz w:val="24"/>
          <w:szCs w:val="24"/>
        </w:rPr>
        <w:t>- коммуникативные УУД:</w:t>
      </w:r>
      <w:r w:rsidRPr="00A00240">
        <w:rPr>
          <w:rFonts w:ascii="Times New Roman" w:hAnsi="Times New Roman"/>
          <w:sz w:val="24"/>
          <w:szCs w:val="24"/>
        </w:rPr>
        <w:t xml:space="preserve"> воспитание учащихся чувства коллективизма и умения сочетать индивидуальную </w:t>
      </w:r>
      <w:proofErr w:type="spellStart"/>
      <w:r w:rsidRPr="00A00240">
        <w:rPr>
          <w:rFonts w:ascii="Times New Roman" w:hAnsi="Times New Roman"/>
          <w:sz w:val="24"/>
          <w:szCs w:val="24"/>
        </w:rPr>
        <w:t>работус</w:t>
      </w:r>
      <w:proofErr w:type="spellEnd"/>
      <w:r w:rsidRPr="00A00240">
        <w:rPr>
          <w:rFonts w:ascii="Times New Roman" w:hAnsi="Times New Roman"/>
          <w:sz w:val="24"/>
          <w:szCs w:val="24"/>
        </w:rPr>
        <w:t xml:space="preserve"> коллективной; установление более тесных деловых контактов между учителем математики и учащимися и на этой основе более   глубокое изучение познавательных интересов и запросов школьников. </w:t>
      </w:r>
    </w:p>
    <w:p w:rsidR="001A46CA" w:rsidRPr="001A46CA" w:rsidRDefault="001A46CA" w:rsidP="001A46CA">
      <w:pPr>
        <w:tabs>
          <w:tab w:val="left" w:pos="1260"/>
        </w:tabs>
        <w:suppressAutoHyphens/>
        <w:autoSpaceDE w:val="0"/>
        <w:autoSpaceDN w:val="0"/>
        <w:adjustRightInd w:val="0"/>
        <w:spacing w:line="240" w:lineRule="auto"/>
        <w:ind w:firstLine="850"/>
        <w:jc w:val="center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 w:rsidRPr="001A46CA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курса «Занимательная математика»</w:t>
      </w:r>
    </w:p>
    <w:p w:rsidR="001A46CA" w:rsidRPr="00A00240" w:rsidRDefault="0096086D" w:rsidP="001A46CA">
      <w:pPr>
        <w:pStyle w:val="Style9"/>
        <w:widowControl/>
        <w:ind w:firstLine="85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Курс «М</w:t>
      </w:r>
      <w:r w:rsidR="001A46CA" w:rsidRPr="00A00240">
        <w:rPr>
          <w:rStyle w:val="FontStyle25"/>
          <w:sz w:val="24"/>
          <w:szCs w:val="24"/>
        </w:rPr>
        <w:t>атематика</w:t>
      </w:r>
      <w:r>
        <w:rPr>
          <w:rStyle w:val="FontStyle25"/>
          <w:sz w:val="24"/>
          <w:szCs w:val="24"/>
        </w:rPr>
        <w:t xml:space="preserve"> без границ</w:t>
      </w:r>
      <w:r w:rsidR="001A46CA" w:rsidRPr="00A00240">
        <w:rPr>
          <w:rStyle w:val="FontStyle25"/>
          <w:sz w:val="24"/>
          <w:szCs w:val="24"/>
        </w:rPr>
        <w:t xml:space="preserve">» входит во внеурочную деятельность по направлению </w:t>
      </w:r>
      <w:proofErr w:type="spellStart"/>
      <w:r w:rsidR="001A46CA" w:rsidRPr="00A00240">
        <w:rPr>
          <w:rStyle w:val="FontStyle27"/>
          <w:sz w:val="24"/>
          <w:szCs w:val="24"/>
        </w:rPr>
        <w:t>общеинтеллектуальное</w:t>
      </w:r>
      <w:proofErr w:type="spellEnd"/>
      <w:r>
        <w:rPr>
          <w:rStyle w:val="FontStyle27"/>
          <w:sz w:val="24"/>
          <w:szCs w:val="24"/>
        </w:rPr>
        <w:t xml:space="preserve"> </w:t>
      </w:r>
      <w:r w:rsidR="001A46CA" w:rsidRPr="00A00240">
        <w:rPr>
          <w:rStyle w:val="FontStyle25"/>
          <w:sz w:val="24"/>
          <w:szCs w:val="24"/>
        </w:rPr>
        <w:t>развитие личности.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1A46CA" w:rsidRPr="00A00240" w:rsidRDefault="001A46CA" w:rsidP="001A46CA">
      <w:pPr>
        <w:pStyle w:val="Style6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деятельности, позволят обучающимся реализовать свои возможности, приобрести уверенность в своих силах.</w:t>
      </w:r>
    </w:p>
    <w:p w:rsidR="001A46CA" w:rsidRPr="00A00240" w:rsidRDefault="0096086D" w:rsidP="001A46CA">
      <w:pPr>
        <w:pStyle w:val="Style7"/>
        <w:widowControl/>
        <w:spacing w:after="240"/>
        <w:ind w:firstLine="850"/>
        <w:jc w:val="both"/>
        <w:rPr>
          <w:rFonts w:ascii="Times New Roman" w:hAnsi="Times New Roman" w:cs="Times New Roman"/>
        </w:rPr>
      </w:pPr>
      <w:r>
        <w:rPr>
          <w:rStyle w:val="FontStyle25"/>
          <w:sz w:val="24"/>
          <w:szCs w:val="24"/>
        </w:rPr>
        <w:t>Данный к</w:t>
      </w:r>
      <w:r w:rsidR="001A46CA" w:rsidRPr="00A00240">
        <w:rPr>
          <w:rStyle w:val="FontStyle25"/>
          <w:sz w:val="24"/>
          <w:szCs w:val="24"/>
        </w:rPr>
        <w:t xml:space="preserve">урс предусматривает </w:t>
      </w:r>
      <w:r w:rsidR="001A46CA" w:rsidRPr="00A00240">
        <w:rPr>
          <w:rStyle w:val="FontStyle27"/>
          <w:sz w:val="24"/>
          <w:szCs w:val="24"/>
        </w:rPr>
        <w:t xml:space="preserve">организацию подвижной деятельности учащихся, </w:t>
      </w:r>
      <w:r w:rsidR="001A46CA" w:rsidRPr="00A00240">
        <w:rPr>
          <w:rStyle w:val="FontStyle25"/>
          <w:sz w:val="24"/>
          <w:szCs w:val="24"/>
        </w:rPr>
        <w:t>которая не мешает умственной работе. С этой целью включены подвижные математические игры, предусмотрена последовательная смена деятельности в течение одного занятия;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</w:t>
      </w:r>
    </w:p>
    <w:p w:rsidR="001A46CA" w:rsidRPr="00A00240" w:rsidRDefault="001A46CA" w:rsidP="001A46CA">
      <w:pPr>
        <w:tabs>
          <w:tab w:val="left" w:pos="1260"/>
        </w:tabs>
        <w:suppressAutoHyphens/>
        <w:autoSpaceDE w:val="0"/>
        <w:autoSpaceDN w:val="0"/>
        <w:adjustRightInd w:val="0"/>
        <w:spacing w:line="240" w:lineRule="auto"/>
        <w:ind w:firstLine="850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</w:pPr>
      <w:r w:rsidRPr="00A00240"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  <w:t xml:space="preserve">Ценностные ориентиры содержания курса </w:t>
      </w:r>
    </w:p>
    <w:p w:rsidR="001A46CA" w:rsidRPr="00A00240" w:rsidRDefault="001A46CA" w:rsidP="001A46CA">
      <w:pPr>
        <w:pStyle w:val="Style18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формирование умения рассуждать как компонента логической грамотности;</w:t>
      </w:r>
    </w:p>
    <w:p w:rsidR="001A46CA" w:rsidRPr="00A00240" w:rsidRDefault="001A46CA" w:rsidP="001A46CA">
      <w:pPr>
        <w:pStyle w:val="Style18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освоение эвристических приемов рассуждений;</w:t>
      </w:r>
    </w:p>
    <w:p w:rsidR="001A46CA" w:rsidRPr="00A00240" w:rsidRDefault="001A46CA" w:rsidP="001A46CA">
      <w:pPr>
        <w:pStyle w:val="Style18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формирование интеллектуальных умений, связанных с выбором стратегии решения, анализом ситуации, сопоставлением данных;</w:t>
      </w:r>
    </w:p>
    <w:p w:rsidR="001A46CA" w:rsidRPr="00A00240" w:rsidRDefault="001A46CA" w:rsidP="001A46CA">
      <w:pPr>
        <w:pStyle w:val="Style18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развитие познавательной активности и самостоятельности учащихся;</w:t>
      </w:r>
    </w:p>
    <w:p w:rsidR="001A46CA" w:rsidRPr="00A00240" w:rsidRDefault="001A46CA" w:rsidP="001A46CA">
      <w:pPr>
        <w:pStyle w:val="Style18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</w:t>
      </w:r>
    </w:p>
    <w:p w:rsidR="001A46CA" w:rsidRPr="00A00240" w:rsidRDefault="001A46CA" w:rsidP="001A46CA">
      <w:pPr>
        <w:pStyle w:val="Style18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формирование пространственных представлений и пространственного воображения;</w:t>
      </w:r>
    </w:p>
    <w:p w:rsidR="00B41DCA" w:rsidRDefault="001A46CA" w:rsidP="001A46CA">
      <w:pPr>
        <w:pStyle w:val="a3"/>
        <w:spacing w:after="240"/>
        <w:ind w:firstLine="850"/>
        <w:jc w:val="center"/>
        <w:rPr>
          <w:rFonts w:ascii="Times New Roman" w:eastAsia="Times New Roman" w:hAnsi="Times New Roman"/>
          <w:b/>
          <w:kern w:val="2"/>
          <w:sz w:val="24"/>
          <w:szCs w:val="24"/>
          <w:highlight w:val="yellow"/>
          <w:lang w:eastAsia="ar-SA"/>
        </w:rPr>
      </w:pPr>
      <w:r w:rsidRPr="00A00240">
        <w:rPr>
          <w:rStyle w:val="FontStyle25"/>
          <w:sz w:val="24"/>
          <w:szCs w:val="24"/>
        </w:rPr>
        <w:t>- привлечение учащихся</w:t>
      </w:r>
    </w:p>
    <w:p w:rsidR="002D79F9" w:rsidRPr="00A00240" w:rsidRDefault="002D79F9" w:rsidP="001A46CA">
      <w:pPr>
        <w:shd w:val="clear" w:color="auto" w:fill="FFFFFF"/>
        <w:spacing w:before="240" w:after="120" w:line="240" w:lineRule="atLeast"/>
        <w:ind w:firstLine="850"/>
        <w:jc w:val="center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 w:rsidRPr="00A00240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МЕСТО УЧЕБНОГО КУРСА В УЧЕБНОМ ПЛАНЕ</w:t>
      </w:r>
    </w:p>
    <w:p w:rsidR="002D79F9" w:rsidRPr="00A00240" w:rsidRDefault="002D79F9" w:rsidP="002D79F9">
      <w:pPr>
        <w:pStyle w:val="Style7"/>
        <w:widowControl/>
        <w:spacing w:after="240"/>
        <w:ind w:firstLine="850"/>
        <w:jc w:val="both"/>
        <w:rPr>
          <w:rFonts w:ascii="Times New Roman" w:hAnsi="Times New Roman" w:cs="Times New Roman"/>
        </w:rPr>
      </w:pPr>
      <w:r w:rsidRPr="00A00240">
        <w:rPr>
          <w:rStyle w:val="FontStyle25"/>
          <w:sz w:val="24"/>
          <w:szCs w:val="24"/>
        </w:rPr>
        <w:t xml:space="preserve">Программа рассчитана на 17 часа в год. Содержание курса «Занимательная математика»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</w:t>
      </w:r>
      <w:r w:rsidRPr="00A00240">
        <w:rPr>
          <w:rStyle w:val="FontStyle25"/>
          <w:sz w:val="24"/>
          <w:szCs w:val="24"/>
        </w:rPr>
        <w:lastRenderedPageBreak/>
        <w:t>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</w:t>
      </w:r>
    </w:p>
    <w:p w:rsidR="002D79F9" w:rsidRPr="00A00240" w:rsidRDefault="002D79F9" w:rsidP="002D79F9">
      <w:pPr>
        <w:spacing w:after="0" w:line="240" w:lineRule="auto"/>
        <w:ind w:firstLine="8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79F9" w:rsidRPr="00A00240" w:rsidRDefault="002D79F9" w:rsidP="002D79F9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firstLine="850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A00240">
        <w:rPr>
          <w:rFonts w:ascii="Times New Roman" w:hAnsi="Times New Roman" w:cs="Times New Roman"/>
          <w:caps/>
          <w:color w:val="000000"/>
          <w:sz w:val="24"/>
          <w:szCs w:val="24"/>
        </w:rPr>
        <w:t>ПЛАНИРУЕМЫЕ ОБРАЗОВАТЕЛЬНЫЕ РЕЗУЛЬТАТЫ</w:t>
      </w:r>
    </w:p>
    <w:p w:rsidR="002D79F9" w:rsidRPr="00A00240" w:rsidRDefault="002D79F9" w:rsidP="002D79F9">
      <w:pPr>
        <w:pStyle w:val="Style7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7"/>
          <w:sz w:val="24"/>
          <w:szCs w:val="24"/>
        </w:rPr>
        <w:t xml:space="preserve">Личностными результатами </w:t>
      </w:r>
      <w:r w:rsidRPr="00A00240">
        <w:rPr>
          <w:rStyle w:val="FontStyle25"/>
          <w:sz w:val="24"/>
          <w:szCs w:val="24"/>
        </w:rPr>
        <w:t>изучения данного  курса являются:</w:t>
      </w:r>
    </w:p>
    <w:p w:rsidR="002D79F9" w:rsidRPr="00A00240" w:rsidRDefault="002D79F9" w:rsidP="002D79F9">
      <w:pPr>
        <w:pStyle w:val="Style7"/>
        <w:widowControl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A00240">
        <w:rPr>
          <w:rFonts w:ascii="Times New Roman" w:hAnsi="Times New Roman" w:cs="Times New Roman"/>
        </w:rPr>
        <w:t>- формирование целостного взгляда на мир в его органичном единстве и разнообразии природы, народов, культур и религий</w:t>
      </w:r>
    </w:p>
    <w:p w:rsidR="002D79F9" w:rsidRPr="00A00240" w:rsidRDefault="002D79F9" w:rsidP="002D79F9">
      <w:pPr>
        <w:pStyle w:val="Style7"/>
        <w:widowControl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A00240">
        <w:rPr>
          <w:rFonts w:ascii="Times New Roman" w:hAnsi="Times New Roman" w:cs="Times New Roman"/>
        </w:rPr>
        <w:t xml:space="preserve">- формирование уважительного отношения к иному мнению, истории и культуре других народов      </w:t>
      </w:r>
    </w:p>
    <w:p w:rsidR="002D79F9" w:rsidRPr="00A00240" w:rsidRDefault="002D79F9" w:rsidP="002D79F9">
      <w:pPr>
        <w:pStyle w:val="Style7"/>
        <w:widowControl/>
        <w:tabs>
          <w:tab w:val="left" w:pos="284"/>
        </w:tabs>
        <w:jc w:val="both"/>
        <w:rPr>
          <w:rStyle w:val="FontStyle25"/>
          <w:sz w:val="24"/>
          <w:szCs w:val="24"/>
        </w:rPr>
      </w:pPr>
      <w:r w:rsidRPr="00A00240">
        <w:rPr>
          <w:rFonts w:ascii="Times New Roman" w:hAnsi="Times New Roman" w:cs="Times New Roman"/>
        </w:rPr>
        <w:t>- овладение начальными навыками адаптации в динамично изменяющемся и развивающемся мире</w:t>
      </w:r>
    </w:p>
    <w:p w:rsidR="002D79F9" w:rsidRPr="00A00240" w:rsidRDefault="002D79F9" w:rsidP="002D79F9">
      <w:pPr>
        <w:pStyle w:val="Style7"/>
        <w:widowControl/>
        <w:tabs>
          <w:tab w:val="left" w:pos="284"/>
        </w:tabs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2D79F9" w:rsidRPr="00A00240" w:rsidRDefault="002D79F9" w:rsidP="002D79F9">
      <w:pPr>
        <w:pStyle w:val="Style7"/>
        <w:widowControl/>
        <w:tabs>
          <w:tab w:val="left" w:pos="284"/>
        </w:tabs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развитие внимательности, настойчивости, целеустремленности, умения преодолевать трудности - качеств весьма важных в практической деятельности любого человека;</w:t>
      </w:r>
    </w:p>
    <w:p w:rsidR="002D79F9" w:rsidRPr="00A00240" w:rsidRDefault="002D79F9" w:rsidP="002D79F9">
      <w:pPr>
        <w:pStyle w:val="Style7"/>
        <w:widowControl/>
        <w:tabs>
          <w:tab w:val="left" w:pos="284"/>
        </w:tabs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воспитание чувства справедливости, ответственности;</w:t>
      </w:r>
    </w:p>
    <w:p w:rsidR="002D79F9" w:rsidRPr="00A00240" w:rsidRDefault="002D79F9" w:rsidP="002D79F9">
      <w:pPr>
        <w:pStyle w:val="Style7"/>
        <w:widowControl/>
        <w:tabs>
          <w:tab w:val="left" w:pos="284"/>
        </w:tabs>
        <w:spacing w:after="24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>- развитие самостоятельности суждений, независимости и нестандартности мышления.</w:t>
      </w:r>
    </w:p>
    <w:p w:rsidR="002D79F9" w:rsidRPr="00A00240" w:rsidRDefault="002D79F9" w:rsidP="002D79F9">
      <w:pPr>
        <w:pStyle w:val="Style9"/>
        <w:widowControl/>
        <w:ind w:firstLine="850"/>
        <w:jc w:val="both"/>
        <w:rPr>
          <w:rStyle w:val="FontStyle27"/>
          <w:i w:val="0"/>
          <w:sz w:val="24"/>
          <w:szCs w:val="24"/>
        </w:rPr>
      </w:pPr>
      <w:proofErr w:type="spellStart"/>
      <w:r w:rsidRPr="00A00240">
        <w:rPr>
          <w:rStyle w:val="FontStyle27"/>
          <w:sz w:val="24"/>
          <w:szCs w:val="24"/>
        </w:rPr>
        <w:t>Метапредметными</w:t>
      </w:r>
      <w:proofErr w:type="spellEnd"/>
      <w:r w:rsidRPr="00A00240">
        <w:rPr>
          <w:rStyle w:val="FontStyle27"/>
          <w:sz w:val="24"/>
          <w:szCs w:val="24"/>
        </w:rPr>
        <w:t xml:space="preserve">  результатами </w:t>
      </w:r>
      <w:r w:rsidRPr="00A00240">
        <w:rPr>
          <w:rFonts w:ascii="Times New Roman" w:hAnsi="Times New Roman" w:cs="Times New Roman"/>
        </w:rPr>
        <w:t>изучения курса является формирование универсальных учебных действий (УУД). По окончании обучения учащиеся должны уметь:</w:t>
      </w:r>
    </w:p>
    <w:p w:rsidR="002D79F9" w:rsidRPr="00A00240" w:rsidRDefault="002D79F9" w:rsidP="002D79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сравнивать разные приемы действий, выбирать удобные способы для выполнения конкретного задания.</w:t>
      </w:r>
    </w:p>
    <w:p w:rsidR="002D79F9" w:rsidRPr="00A00240" w:rsidRDefault="002D79F9" w:rsidP="002D79F9">
      <w:p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использовать приобретённые математические знания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2D79F9" w:rsidRPr="00A00240" w:rsidRDefault="002D79F9" w:rsidP="002D79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моделировать в процессе совместного обсуждения алгоритм решения занимательных задач; использовать его в ходе самостоятельной работы.</w:t>
      </w:r>
    </w:p>
    <w:p w:rsidR="002D79F9" w:rsidRPr="00A00240" w:rsidRDefault="002D79F9" w:rsidP="002D79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применять изученные способы учебной работы и приёмы вычислений для работы с математическими головоломками. </w:t>
      </w:r>
    </w:p>
    <w:p w:rsidR="002D79F9" w:rsidRPr="00A00240" w:rsidRDefault="002D79F9" w:rsidP="002D79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включаться в групповую работу.</w:t>
      </w:r>
    </w:p>
    <w:p w:rsidR="002D79F9" w:rsidRPr="00A00240" w:rsidRDefault="002D79F9" w:rsidP="002D79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участвовать в обсуждении проблемных вопросов, высказывать собственное мнение и аргументировать его. </w:t>
      </w:r>
    </w:p>
    <w:p w:rsidR="002D79F9" w:rsidRPr="00A00240" w:rsidRDefault="002D79F9" w:rsidP="002D79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аргументировать свою позицию в коммуникации, учитывать разные мнения, использовать критерии для обоснования своего суждения.</w:t>
      </w:r>
    </w:p>
    <w:p w:rsidR="002D79F9" w:rsidRPr="00A00240" w:rsidRDefault="002D79F9" w:rsidP="002D79F9">
      <w:pPr>
        <w:spacing w:line="240" w:lineRule="auto"/>
        <w:contextualSpacing/>
        <w:jc w:val="both"/>
        <w:rPr>
          <w:rStyle w:val="FontStyle27"/>
          <w:i w:val="0"/>
          <w:iCs w:val="0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контролировать свою деятельность: обнаруживать и исправлять ошибки.</w:t>
      </w:r>
    </w:p>
    <w:p w:rsidR="002D79F9" w:rsidRPr="00A00240" w:rsidRDefault="002D79F9" w:rsidP="002D79F9">
      <w:pPr>
        <w:pStyle w:val="Style9"/>
        <w:widowControl/>
        <w:ind w:firstLine="850"/>
        <w:jc w:val="both"/>
        <w:rPr>
          <w:rStyle w:val="FontStyle27"/>
          <w:sz w:val="24"/>
          <w:szCs w:val="24"/>
        </w:rPr>
      </w:pPr>
      <w:r w:rsidRPr="00A00240">
        <w:rPr>
          <w:rStyle w:val="FontStyle27"/>
          <w:sz w:val="24"/>
          <w:szCs w:val="24"/>
        </w:rPr>
        <w:t>Предметные результаты:</w:t>
      </w:r>
    </w:p>
    <w:p w:rsidR="002D79F9" w:rsidRPr="00A00240" w:rsidRDefault="002D79F9" w:rsidP="002D79F9">
      <w:pPr>
        <w:pStyle w:val="Style9"/>
        <w:widowControl/>
        <w:jc w:val="both"/>
        <w:rPr>
          <w:rStyle w:val="FontStyle27"/>
          <w:i w:val="0"/>
          <w:iCs w:val="0"/>
          <w:sz w:val="24"/>
          <w:szCs w:val="24"/>
        </w:rPr>
      </w:pPr>
      <w:r w:rsidRPr="00A00240">
        <w:rPr>
          <w:rFonts w:ascii="Times New Roman" w:hAnsi="Times New Roman" w:cs="Times New Roman"/>
        </w:rPr>
        <w:t>- знают особые случаи устного счета</w:t>
      </w:r>
    </w:p>
    <w:p w:rsidR="002D79F9" w:rsidRPr="00A00240" w:rsidRDefault="002D79F9" w:rsidP="002D79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решают текстовые задачи, используя при решении таблицы и «графы»</w:t>
      </w:r>
    </w:p>
    <w:p w:rsidR="002D79F9" w:rsidRPr="00A00240" w:rsidRDefault="002D79F9" w:rsidP="002D79F9">
      <w:pPr>
        <w:spacing w:after="0" w:line="240" w:lineRule="auto"/>
        <w:jc w:val="both"/>
        <w:rPr>
          <w:rStyle w:val="FontStyle27"/>
          <w:i w:val="0"/>
          <w:iCs w:val="0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знают разнообразные логические приемы, применяемые при решении задач.</w:t>
      </w:r>
    </w:p>
    <w:p w:rsidR="002D79F9" w:rsidRPr="00A00240" w:rsidRDefault="002D79F9" w:rsidP="002D79F9">
      <w:pPr>
        <w:pStyle w:val="Style9"/>
        <w:widowControl/>
        <w:jc w:val="both"/>
        <w:rPr>
          <w:rFonts w:ascii="Times New Roman" w:hAnsi="Times New Roman" w:cs="Times New Roman"/>
        </w:rPr>
      </w:pPr>
      <w:r w:rsidRPr="00A00240">
        <w:rPr>
          <w:rFonts w:ascii="Times New Roman" w:hAnsi="Times New Roman" w:cs="Times New Roman"/>
        </w:rPr>
        <w:t>- решают  нестандартные задачи на разрезание</w:t>
      </w:r>
    </w:p>
    <w:p w:rsidR="002D79F9" w:rsidRPr="00A00240" w:rsidRDefault="002D79F9" w:rsidP="002D79F9">
      <w:pPr>
        <w:pStyle w:val="Style9"/>
        <w:widowControl/>
        <w:jc w:val="both"/>
        <w:rPr>
          <w:rFonts w:ascii="Times New Roman" w:hAnsi="Times New Roman" w:cs="Times New Roman"/>
        </w:rPr>
      </w:pPr>
      <w:r w:rsidRPr="00A00240">
        <w:rPr>
          <w:rFonts w:ascii="Times New Roman" w:hAnsi="Times New Roman" w:cs="Times New Roman"/>
        </w:rPr>
        <w:t>- знают определения основных геометрических понятий</w:t>
      </w:r>
    </w:p>
    <w:p w:rsidR="002D79F9" w:rsidRPr="00A00240" w:rsidRDefault="002D79F9" w:rsidP="002D79F9">
      <w:pPr>
        <w:pStyle w:val="Style9"/>
        <w:widowControl/>
        <w:ind w:firstLine="850"/>
        <w:jc w:val="both"/>
        <w:rPr>
          <w:rFonts w:ascii="Times New Roman" w:hAnsi="Times New Roman" w:cs="Times New Roman"/>
        </w:rPr>
      </w:pPr>
    </w:p>
    <w:p w:rsidR="002D79F9" w:rsidRPr="00A00240" w:rsidRDefault="002D79F9" w:rsidP="002D79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решают простейшие комбинаторные задачи путём систематического перебора возможных вариантов</w:t>
      </w:r>
    </w:p>
    <w:p w:rsidR="002D79F9" w:rsidRPr="00A00240" w:rsidRDefault="002D79F9" w:rsidP="002D79F9">
      <w:pPr>
        <w:pStyle w:val="Style9"/>
        <w:widowControl/>
        <w:jc w:val="both"/>
        <w:rPr>
          <w:rFonts w:ascii="Times New Roman" w:hAnsi="Times New Roman" w:cs="Times New Roman"/>
        </w:rPr>
      </w:pPr>
      <w:r w:rsidRPr="00A00240">
        <w:rPr>
          <w:rFonts w:ascii="Times New Roman" w:hAnsi="Times New Roman" w:cs="Times New Roman"/>
        </w:rPr>
        <w:t>- измеряют геометрические величины, выражают одни единицы измерения через другие</w:t>
      </w:r>
    </w:p>
    <w:p w:rsidR="002D79F9" w:rsidRPr="00A00240" w:rsidRDefault="002D79F9" w:rsidP="002D79F9">
      <w:pPr>
        <w:pStyle w:val="Style9"/>
        <w:widowControl/>
        <w:jc w:val="both"/>
        <w:rPr>
          <w:rFonts w:ascii="Times New Roman" w:hAnsi="Times New Roman" w:cs="Times New Roman"/>
        </w:rPr>
      </w:pPr>
      <w:r w:rsidRPr="00A00240">
        <w:rPr>
          <w:rFonts w:ascii="Times New Roman" w:hAnsi="Times New Roman" w:cs="Times New Roman"/>
        </w:rPr>
        <w:t>- вычисляют значения геометрических величи</w:t>
      </w:r>
      <w:proofErr w:type="gramStart"/>
      <w:r w:rsidRPr="00A00240">
        <w:rPr>
          <w:rFonts w:ascii="Times New Roman" w:hAnsi="Times New Roman" w:cs="Times New Roman"/>
        </w:rPr>
        <w:t>н(</w:t>
      </w:r>
      <w:proofErr w:type="gramEnd"/>
      <w:r w:rsidRPr="00A00240">
        <w:rPr>
          <w:rFonts w:ascii="Times New Roman" w:hAnsi="Times New Roman" w:cs="Times New Roman"/>
        </w:rPr>
        <w:t>длин, углов, площадей, объемов)</w:t>
      </w:r>
    </w:p>
    <w:p w:rsidR="002D79F9" w:rsidRPr="00A00240" w:rsidRDefault="002D79F9" w:rsidP="002D79F9">
      <w:pPr>
        <w:pStyle w:val="a5"/>
        <w:tabs>
          <w:tab w:val="left" w:pos="142"/>
        </w:tabs>
        <w:spacing w:line="240" w:lineRule="auto"/>
        <w:ind w:left="0" w:right="567" w:firstLine="850"/>
        <w:jc w:val="both"/>
        <w:rPr>
          <w:rFonts w:ascii="Times New Roman" w:hAnsi="Times New Roman"/>
          <w:sz w:val="24"/>
          <w:szCs w:val="24"/>
        </w:rPr>
      </w:pPr>
    </w:p>
    <w:p w:rsidR="002D79F9" w:rsidRPr="00A00240" w:rsidRDefault="002D79F9" w:rsidP="002D79F9">
      <w:pPr>
        <w:tabs>
          <w:tab w:val="left" w:pos="142"/>
        </w:tabs>
        <w:spacing w:after="0" w:line="240" w:lineRule="auto"/>
        <w:ind w:right="567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Основными </w:t>
      </w:r>
      <w:r w:rsidRPr="00A00240">
        <w:rPr>
          <w:rFonts w:ascii="Times New Roman" w:hAnsi="Times New Roman"/>
          <w:b/>
          <w:i/>
          <w:sz w:val="24"/>
          <w:szCs w:val="24"/>
        </w:rPr>
        <w:t>педагогическими принципами</w:t>
      </w:r>
      <w:r w:rsidRPr="00A00240">
        <w:rPr>
          <w:rFonts w:ascii="Times New Roman" w:hAnsi="Times New Roman"/>
          <w:sz w:val="24"/>
          <w:szCs w:val="24"/>
        </w:rPr>
        <w:t>, обеспечивающими реализацию программы, являются:</w:t>
      </w:r>
    </w:p>
    <w:p w:rsidR="002D79F9" w:rsidRPr="00A00240" w:rsidRDefault="002D79F9" w:rsidP="002D79F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учет возрастных и индивидуальных особенностей каждого ребенка; </w:t>
      </w:r>
    </w:p>
    <w:p w:rsidR="002D79F9" w:rsidRPr="00A00240" w:rsidRDefault="002D79F9" w:rsidP="002D79F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lastRenderedPageBreak/>
        <w:t xml:space="preserve">- доброжелательный психологический климат на занятиях; </w:t>
      </w:r>
    </w:p>
    <w:p w:rsidR="002D79F9" w:rsidRPr="00A00240" w:rsidRDefault="002D79F9" w:rsidP="002D79F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 личностно-деятельный подход к организации учебно-воспитательного процесса; </w:t>
      </w:r>
    </w:p>
    <w:p w:rsidR="002D79F9" w:rsidRPr="00A00240" w:rsidRDefault="002D79F9" w:rsidP="002D79F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 оптимальное сочетание форм деятельности; </w:t>
      </w:r>
    </w:p>
    <w:p w:rsidR="002D79F9" w:rsidRPr="00A00240" w:rsidRDefault="002D79F9" w:rsidP="002D79F9">
      <w:pPr>
        <w:spacing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 доступность. </w:t>
      </w:r>
    </w:p>
    <w:p w:rsidR="002D79F9" w:rsidRPr="00A00240" w:rsidRDefault="002D79F9" w:rsidP="002D79F9">
      <w:pPr>
        <w:spacing w:after="0" w:line="240" w:lineRule="auto"/>
        <w:ind w:right="567" w:firstLine="850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Эффективности   реализации  программы  курса способствует использование  различных </w:t>
      </w:r>
      <w:r w:rsidRPr="00A00240">
        <w:rPr>
          <w:rFonts w:ascii="Times New Roman" w:hAnsi="Times New Roman"/>
          <w:b/>
          <w:i/>
          <w:sz w:val="24"/>
          <w:szCs w:val="24"/>
        </w:rPr>
        <w:t>форм проведения занятий</w:t>
      </w:r>
      <w:r w:rsidRPr="00A00240">
        <w:rPr>
          <w:rFonts w:ascii="Times New Roman" w:hAnsi="Times New Roman"/>
          <w:sz w:val="24"/>
          <w:szCs w:val="24"/>
        </w:rPr>
        <w:t>, в частности  таких, как:</w:t>
      </w:r>
    </w:p>
    <w:p w:rsidR="002D79F9" w:rsidRPr="00A00240" w:rsidRDefault="002D79F9" w:rsidP="002D79F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эвристическая беседа; </w:t>
      </w:r>
    </w:p>
    <w:p w:rsidR="002D79F9" w:rsidRPr="00A00240" w:rsidRDefault="002D79F9" w:rsidP="002D79F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интеллектуальная игра; </w:t>
      </w:r>
    </w:p>
    <w:p w:rsidR="002D79F9" w:rsidRPr="00A00240" w:rsidRDefault="002D79F9" w:rsidP="002D79F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дискуссии;</w:t>
      </w:r>
    </w:p>
    <w:p w:rsidR="002D79F9" w:rsidRPr="00A00240" w:rsidRDefault="002D79F9" w:rsidP="002D79F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математические  состязания, турниры, конкурсы;</w:t>
      </w:r>
    </w:p>
    <w:p w:rsidR="002D79F9" w:rsidRPr="00A00240" w:rsidRDefault="002D79F9" w:rsidP="002D79F9">
      <w:pPr>
        <w:spacing w:line="240" w:lineRule="auto"/>
        <w:ind w:right="567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творческие задания.</w:t>
      </w:r>
    </w:p>
    <w:p w:rsidR="002D79F9" w:rsidRPr="00A00240" w:rsidRDefault="002D79F9" w:rsidP="002D79F9">
      <w:pPr>
        <w:pStyle w:val="Default"/>
        <w:ind w:firstLine="850"/>
        <w:jc w:val="both"/>
      </w:pPr>
      <w:r w:rsidRPr="00A00240">
        <w:t>Оценка знаний и умений обучающихся проводится в виде  защиты исследовательских проектов, которые предполагают самостоятельную творческую работу обучающихся по предложенной тематике с последующей защитой их решения на занятиях, научно-практических конференциях. Предполагается, что знакомство учащихся с нестандартными (как по формулировке, так и по решению) задачами будет способствовать повышению их успеваемости на уроках математики и развитию у них интереса к предмету.</w:t>
      </w:r>
    </w:p>
    <w:p w:rsidR="002D79F9" w:rsidRPr="00A00240" w:rsidRDefault="002D79F9" w:rsidP="002D79F9">
      <w:pPr>
        <w:pStyle w:val="Default"/>
        <w:ind w:firstLine="850"/>
        <w:jc w:val="both"/>
      </w:pPr>
    </w:p>
    <w:p w:rsidR="002D79F9" w:rsidRPr="00A00240" w:rsidRDefault="002D79F9" w:rsidP="002D79F9">
      <w:pPr>
        <w:spacing w:after="0" w:line="240" w:lineRule="auto"/>
        <w:ind w:firstLine="850"/>
        <w:rPr>
          <w:rFonts w:ascii="Times New Roman" w:hAnsi="Times New Roman"/>
          <w:i/>
          <w:sz w:val="24"/>
          <w:szCs w:val="24"/>
        </w:rPr>
      </w:pPr>
      <w:r w:rsidRPr="00A00240">
        <w:rPr>
          <w:rFonts w:ascii="Times New Roman" w:hAnsi="Times New Roman"/>
          <w:b/>
          <w:i/>
          <w:sz w:val="24"/>
          <w:szCs w:val="24"/>
        </w:rPr>
        <w:t>Предполагаемая результативность курса:</w:t>
      </w:r>
    </w:p>
    <w:p w:rsidR="002D79F9" w:rsidRPr="00A00240" w:rsidRDefault="002D79F9" w:rsidP="002D79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усвоение основных базовых знаний по математике; её ключевых понятий;</w:t>
      </w:r>
    </w:p>
    <w:p w:rsidR="002D79F9" w:rsidRPr="00A00240" w:rsidRDefault="002D79F9" w:rsidP="002D79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 xml:space="preserve">- улучшение </w:t>
      </w:r>
      <w:proofErr w:type="gramStart"/>
      <w:r w:rsidRPr="00A00240">
        <w:rPr>
          <w:rFonts w:ascii="Times New Roman" w:hAnsi="Times New Roman"/>
          <w:sz w:val="24"/>
          <w:szCs w:val="24"/>
        </w:rPr>
        <w:t>качества решения  задач различного уровня сложности</w:t>
      </w:r>
      <w:proofErr w:type="gramEnd"/>
      <w:r w:rsidRPr="00A00240">
        <w:rPr>
          <w:rFonts w:ascii="Times New Roman" w:hAnsi="Times New Roman"/>
          <w:sz w:val="24"/>
          <w:szCs w:val="24"/>
        </w:rPr>
        <w:t xml:space="preserve"> учащимися; </w:t>
      </w:r>
    </w:p>
    <w:p w:rsidR="002D79F9" w:rsidRPr="00A00240" w:rsidRDefault="002D79F9" w:rsidP="002D79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00240">
        <w:rPr>
          <w:rFonts w:ascii="Times New Roman" w:hAnsi="Times New Roman"/>
          <w:sz w:val="24"/>
          <w:szCs w:val="24"/>
        </w:rPr>
        <w:t>- успешное выступление на олимпиадах, играх, конкурсах, научно-практических конференциях.</w:t>
      </w:r>
    </w:p>
    <w:p w:rsidR="002D79F9" w:rsidRPr="00A00240" w:rsidRDefault="002D79F9" w:rsidP="002D79F9">
      <w:pPr>
        <w:spacing w:line="240" w:lineRule="auto"/>
        <w:ind w:right="567" w:firstLine="850"/>
        <w:jc w:val="both"/>
        <w:rPr>
          <w:rFonts w:ascii="Times New Roman" w:hAnsi="Times New Roman"/>
          <w:sz w:val="24"/>
          <w:szCs w:val="24"/>
        </w:rPr>
      </w:pPr>
    </w:p>
    <w:p w:rsidR="00A574E5" w:rsidRDefault="00A574E5" w:rsidP="002D79F9">
      <w:pPr>
        <w:pStyle w:val="a3"/>
        <w:spacing w:after="240"/>
        <w:ind w:firstLine="850"/>
        <w:jc w:val="center"/>
        <w:rPr>
          <w:rFonts w:ascii="Times New Roman" w:eastAsia="Times New Roman" w:hAnsi="Times New Roman"/>
          <w:b/>
          <w:kern w:val="2"/>
          <w:sz w:val="24"/>
          <w:szCs w:val="24"/>
          <w:highlight w:val="yellow"/>
          <w:lang w:eastAsia="ar-SA"/>
        </w:rPr>
      </w:pPr>
      <w:bookmarkStart w:id="2" w:name="_GoBack"/>
      <w:bookmarkEnd w:id="2"/>
    </w:p>
    <w:p w:rsidR="00B41DCA" w:rsidRPr="00A00240" w:rsidRDefault="00B41DCA" w:rsidP="001A46CA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firstLine="85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A00240">
        <w:rPr>
          <w:rFonts w:ascii="Times New Roman" w:hAnsi="Times New Roman" w:cs="Times New Roman"/>
          <w:caps/>
          <w:color w:val="000000"/>
          <w:sz w:val="24"/>
          <w:szCs w:val="24"/>
        </w:rPr>
        <w:t>СОДЕРЖАНИЕ УЧЕБНОГО КУРСА</w:t>
      </w:r>
    </w:p>
    <w:p w:rsidR="00B41DCA" w:rsidRPr="00A00240" w:rsidRDefault="00B41DCA" w:rsidP="00B41DCA">
      <w:pPr>
        <w:pStyle w:val="Style7"/>
        <w:widowControl/>
        <w:ind w:firstLine="850"/>
        <w:jc w:val="both"/>
        <w:rPr>
          <w:rStyle w:val="FontStyle25"/>
          <w:sz w:val="24"/>
          <w:szCs w:val="24"/>
        </w:rPr>
      </w:pPr>
      <w:r w:rsidRPr="00A00240">
        <w:rPr>
          <w:rStyle w:val="FontStyle25"/>
          <w:sz w:val="24"/>
          <w:szCs w:val="24"/>
        </w:rPr>
        <w:t xml:space="preserve">Содержание курса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</w:t>
      </w:r>
      <w:r w:rsidRPr="00A00240">
        <w:rPr>
          <w:rStyle w:val="FontStyle27"/>
          <w:sz w:val="24"/>
          <w:szCs w:val="24"/>
        </w:rPr>
        <w:t xml:space="preserve">умения решать учебную задачу творчески. </w:t>
      </w:r>
      <w:r w:rsidRPr="00A00240">
        <w:rPr>
          <w:rStyle w:val="FontStyle25"/>
          <w:sz w:val="24"/>
          <w:szCs w:val="24"/>
        </w:rPr>
        <w:t>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B41DCA" w:rsidRPr="00A00240" w:rsidRDefault="00B41DCA" w:rsidP="00B41DCA">
      <w:pPr>
        <w:pStyle w:val="Style7"/>
        <w:widowControl/>
        <w:spacing w:after="240"/>
        <w:ind w:firstLine="850"/>
        <w:jc w:val="both"/>
        <w:rPr>
          <w:rFonts w:ascii="Times New Roman" w:hAnsi="Times New Roman" w:cs="Times New Roman"/>
        </w:rPr>
      </w:pPr>
      <w:r w:rsidRPr="00A00240">
        <w:rPr>
          <w:rFonts w:ascii="Times New Roman" w:hAnsi="Times New Roman" w:cs="Times New Roman"/>
        </w:rPr>
        <w:t>Каждое занятие состоит из двух частей: задачи, решаемые с учителем, и задачи для самостоятельного (или домашнего) решения.  Учащиеся  знакомятся с интересными свойствами чисел, приемами устного счета, особыми случаями счета, с биографиями великих математиков, их открытиями. Большая часть занятий отводится решению олимпиадных задач.</w:t>
      </w:r>
    </w:p>
    <w:p w:rsidR="00B41DCA" w:rsidRPr="00A00240" w:rsidRDefault="00B41DCA" w:rsidP="00B41DCA">
      <w:pPr>
        <w:spacing w:after="0" w:line="240" w:lineRule="auto"/>
        <w:ind w:firstLine="85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0240">
        <w:rPr>
          <w:rFonts w:ascii="Times New Roman" w:eastAsia="Times New Roman" w:hAnsi="Times New Roman"/>
          <w:b/>
          <w:sz w:val="24"/>
          <w:szCs w:val="24"/>
          <w:lang w:eastAsia="ru-RU"/>
        </w:rPr>
        <w:t>Мир занимательных задач</w:t>
      </w:r>
    </w:p>
    <w:p w:rsidR="00B41DCA" w:rsidRPr="00A00240" w:rsidRDefault="00B41DCA" w:rsidP="00B41DCA">
      <w:pPr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A00240">
        <w:rPr>
          <w:rFonts w:ascii="Times New Roman" w:hAnsi="Times New Roman"/>
          <w:color w:val="000000"/>
          <w:sz w:val="24"/>
          <w:szCs w:val="24"/>
        </w:rPr>
        <w:t xml:space="preserve">Головоломки и числовые ребусы. </w:t>
      </w:r>
      <w:proofErr w:type="spellStart"/>
      <w:r w:rsidRPr="00A00240">
        <w:rPr>
          <w:rFonts w:ascii="Times New Roman" w:hAnsi="Times New Roman"/>
          <w:color w:val="000000"/>
          <w:sz w:val="24"/>
          <w:szCs w:val="24"/>
        </w:rPr>
        <w:t>Судоку</w:t>
      </w:r>
      <w:proofErr w:type="spellEnd"/>
      <w:r w:rsidRPr="00A00240">
        <w:rPr>
          <w:rFonts w:ascii="Times New Roman" w:hAnsi="Times New Roman"/>
          <w:color w:val="000000"/>
          <w:sz w:val="24"/>
          <w:szCs w:val="24"/>
        </w:rPr>
        <w:t>. Старинные задачи. Задачи, решаемые способом перебора, «с конца». Логические задачи. Комбинаторные задачи. Графы. Задачи: квартира, дороги, телефон – связь. Задачи на взвешивание. Задачи на переливание. Задачи на движение нестандартного характера.</w:t>
      </w:r>
    </w:p>
    <w:p w:rsidR="00B41DCA" w:rsidRPr="00A00240" w:rsidRDefault="00B41DCA" w:rsidP="00B41DCA">
      <w:pPr>
        <w:spacing w:after="0" w:line="240" w:lineRule="auto"/>
        <w:ind w:firstLine="850"/>
        <w:jc w:val="both"/>
        <w:rPr>
          <w:rFonts w:ascii="Times New Roman" w:hAnsi="Times New Roman"/>
          <w:color w:val="000000"/>
          <w:sz w:val="24"/>
          <w:szCs w:val="24"/>
        </w:rPr>
      </w:pPr>
      <w:r w:rsidRPr="00A0024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Практика:</w:t>
      </w:r>
      <w:r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Составление и решение ребусов, задач, загадок, связанных с математикой. </w:t>
      </w:r>
      <w:proofErr w:type="gramStart"/>
      <w:r w:rsidRPr="00A00240">
        <w:rPr>
          <w:rFonts w:ascii="Times New Roman" w:eastAsia="Times New Roman" w:hAnsi="Times New Roman"/>
          <w:sz w:val="24"/>
          <w:szCs w:val="24"/>
          <w:lang w:eastAsia="ru-RU"/>
        </w:rPr>
        <w:t>Блиц-турнир</w:t>
      </w:r>
      <w:proofErr w:type="gramEnd"/>
      <w:r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решению старинных занимательных задач. Задачи на сообразительность и смекалку «Затруднительные положения». Игра «Математический футбол» (игровой математический практикум по решению логических задач, головоломок). Соревнование «Кто больше». Турнир «Смекалистых» </w:t>
      </w:r>
    </w:p>
    <w:p w:rsidR="00A574E5" w:rsidRPr="00A00240" w:rsidRDefault="00A574E5" w:rsidP="001A46CA">
      <w:pPr>
        <w:pStyle w:val="a3"/>
        <w:spacing w:after="240"/>
        <w:ind w:firstLine="850"/>
        <w:rPr>
          <w:rFonts w:ascii="Times New Roman" w:eastAsia="Times New Roman" w:hAnsi="Times New Roman"/>
          <w:b/>
          <w:kern w:val="2"/>
          <w:sz w:val="24"/>
          <w:szCs w:val="24"/>
          <w:highlight w:val="yellow"/>
          <w:lang w:eastAsia="ar-SA"/>
        </w:rPr>
      </w:pPr>
    </w:p>
    <w:p w:rsidR="002D79F9" w:rsidRPr="00A00240" w:rsidRDefault="00A00240" w:rsidP="00A00240">
      <w:pPr>
        <w:tabs>
          <w:tab w:val="left" w:pos="3901"/>
        </w:tabs>
        <w:spacing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0240">
        <w:rPr>
          <w:rFonts w:ascii="Times New Roman" w:hAnsi="Times New Roman"/>
          <w:b/>
          <w:bCs/>
          <w:sz w:val="24"/>
          <w:szCs w:val="24"/>
        </w:rPr>
        <w:t xml:space="preserve">Календарно – тематическое планирование </w:t>
      </w:r>
    </w:p>
    <w:tbl>
      <w:tblPr>
        <w:tblW w:w="11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3969"/>
        <w:gridCol w:w="2971"/>
        <w:gridCol w:w="2971"/>
      </w:tblGrid>
      <w:tr w:rsidR="001A46CA" w:rsidRPr="00A00240" w:rsidTr="00AA61FE">
        <w:trPr>
          <w:trHeight w:val="351"/>
          <w:jc w:val="center"/>
        </w:trPr>
        <w:tc>
          <w:tcPr>
            <w:tcW w:w="1135" w:type="dxa"/>
            <w:vMerge w:val="restart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№</w:t>
            </w:r>
          </w:p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урока</w:t>
            </w:r>
          </w:p>
        </w:tc>
        <w:tc>
          <w:tcPr>
            <w:tcW w:w="3969" w:type="dxa"/>
            <w:vMerge w:val="restart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Т</w:t>
            </w:r>
            <w:proofErr w:type="spellStart"/>
            <w:r w:rsidRPr="00A002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емы</w:t>
            </w:r>
            <w:proofErr w:type="spellEnd"/>
            <w:r w:rsidRPr="00A002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занятий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Кол-во час.</w:t>
            </w:r>
          </w:p>
        </w:tc>
        <w:tc>
          <w:tcPr>
            <w:tcW w:w="2971" w:type="dxa"/>
            <w:vMerge w:val="restart"/>
            <w:vAlign w:val="center"/>
          </w:tcPr>
          <w:p w:rsidR="001A46CA" w:rsidRPr="00FF602B" w:rsidRDefault="001A46CA" w:rsidP="001A46CA">
            <w:pPr>
              <w:ind w:left="135"/>
              <w:rPr>
                <w:rFonts w:ascii="Times New Roman" w:hAnsi="Times New Roman"/>
              </w:rPr>
            </w:pPr>
            <w:r w:rsidRPr="00FF602B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46CA" w:rsidRPr="00A00240" w:rsidTr="00AA61FE">
        <w:trPr>
          <w:trHeight w:val="276"/>
          <w:jc w:val="center"/>
        </w:trPr>
        <w:tc>
          <w:tcPr>
            <w:tcW w:w="1135" w:type="dxa"/>
            <w:vMerge/>
            <w:tcBorders>
              <w:bottom w:val="single" w:sz="4" w:space="0" w:color="000000"/>
            </w:tcBorders>
            <w:vAlign w:val="center"/>
          </w:tcPr>
          <w:p w:rsidR="001A46CA" w:rsidRPr="00A00240" w:rsidRDefault="001A46CA" w:rsidP="001A46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000000"/>
            </w:tcBorders>
            <w:vAlign w:val="center"/>
          </w:tcPr>
          <w:p w:rsidR="001A46CA" w:rsidRPr="00A00240" w:rsidRDefault="001A46CA" w:rsidP="001A4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1" w:type="dxa"/>
            <w:tcBorders>
              <w:bottom w:val="single" w:sz="4" w:space="0" w:color="000000"/>
            </w:tcBorders>
            <w:vAlign w:val="center"/>
          </w:tcPr>
          <w:p w:rsidR="001A46CA" w:rsidRPr="00A00240" w:rsidRDefault="001A46CA" w:rsidP="001A46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1" w:type="dxa"/>
            <w:vMerge/>
            <w:tcBorders>
              <w:bottom w:val="single" w:sz="4" w:space="0" w:color="000000"/>
            </w:tcBorders>
            <w:vAlign w:val="center"/>
          </w:tcPr>
          <w:p w:rsidR="001A46CA" w:rsidRPr="00A00240" w:rsidRDefault="001A46CA" w:rsidP="001A4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Головоломки и числовые ребусы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6CA">
              <w:rPr>
                <w:shd w:val="clear" w:color="auto" w:fill="FFFFFF"/>
              </w:rPr>
              <w:t> </w:t>
            </w:r>
            <w:hyperlink r:id="rId7" w:history="1">
              <w:r w:rsidRPr="001A46CA">
                <w:rPr>
                  <w:color w:val="0000FF"/>
                  <w:u w:val="single"/>
                  <w:shd w:val="clear" w:color="auto" w:fill="FFFFFF"/>
                </w:rPr>
                <w:t>http://www.school.edu.ru</w:t>
              </w:r>
            </w:hyperlink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Логические задачи. Квартиры.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2E6AE4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A46CA" w:rsidRPr="001A46CA">
                <w:rPr>
                  <w:color w:val="0000FF"/>
                  <w:u w:val="single"/>
                  <w:shd w:val="clear" w:color="auto" w:fill="FFFFFF"/>
                </w:rPr>
                <w:t>http://school-collection.edu.ru</w:t>
              </w:r>
            </w:hyperlink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Логические задачи. Дороги.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2E6AE4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A46CA" w:rsidRPr="001A46CA">
                <w:rPr>
                  <w:color w:val="0000FF"/>
                  <w:u w:val="single"/>
                  <w:shd w:val="clear" w:color="auto" w:fill="FFFFFF"/>
                </w:rPr>
                <w:t>http://vschool.km.ru</w:t>
              </w:r>
            </w:hyperlink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Логические задачи. Телефоны – связь.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Комбинаторные задачи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2E6AE4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A46CA" w:rsidRPr="001A46CA">
                <w:rPr>
                  <w:color w:val="0000FF"/>
                  <w:u w:val="single"/>
                  <w:shd w:val="clear" w:color="auto" w:fill="FFFFFF"/>
                </w:rPr>
                <w:t>http://mathc.chat.ru/</w:t>
              </w:r>
            </w:hyperlink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Задачи на клетках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6CA">
              <w:rPr>
                <w:shd w:val="clear" w:color="auto" w:fill="FFFFFF"/>
              </w:rPr>
              <w:t> </w:t>
            </w:r>
            <w:hyperlink r:id="rId11" w:history="1">
              <w:r w:rsidRPr="001A46CA">
                <w:rPr>
                  <w:color w:val="0000FF"/>
                  <w:u w:val="single"/>
                  <w:shd w:val="clear" w:color="auto" w:fill="FFFFFF"/>
                </w:rPr>
                <w:t>http://www.school.edu.ru</w:t>
              </w:r>
            </w:hyperlink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Графы. Диаграммы. Таблицы.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2E6AE4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1A46CA" w:rsidRPr="001A46CA">
                <w:rPr>
                  <w:color w:val="0000FF"/>
                  <w:u w:val="single"/>
                  <w:shd w:val="clear" w:color="auto" w:fill="FFFFFF"/>
                </w:rPr>
                <w:t>http://school-collection.edu.ru</w:t>
              </w:r>
            </w:hyperlink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Графы. Диаграммы. Таблицы.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Задачи на взвешивание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2E6AE4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="000E50F0" w:rsidRPr="001A46CA">
                <w:rPr>
                  <w:color w:val="0000FF"/>
                  <w:u w:val="single"/>
                  <w:shd w:val="clear" w:color="auto" w:fill="FFFFFF"/>
                </w:rPr>
                <w:t>http://vschool.km.ru</w:t>
              </w:r>
            </w:hyperlink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Задачи на переливание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Задачи на разрезание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Задачи со спичками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2E6AE4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0E50F0" w:rsidRPr="001A46CA">
                <w:rPr>
                  <w:color w:val="0000FF"/>
                  <w:u w:val="single"/>
                  <w:shd w:val="clear" w:color="auto" w:fill="FFFFFF"/>
                </w:rPr>
                <w:t>http://mathc.chat.ru/</w:t>
              </w:r>
            </w:hyperlink>
          </w:p>
        </w:tc>
      </w:tr>
      <w:tr w:rsidR="001A46CA" w:rsidRPr="00A00240" w:rsidTr="00AA61FE">
        <w:trPr>
          <w:trHeight w:val="828"/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«Много» или «мало»</w:t>
            </w:r>
          </w:p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Путь и движение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Путь и движение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Соревнование «Кто больше»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2E6AE4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5" w:history="1">
              <w:r w:rsidR="001A46CA" w:rsidRPr="001A46CA">
                <w:rPr>
                  <w:color w:val="0000FF"/>
                  <w:u w:val="single"/>
                  <w:shd w:val="clear" w:color="auto" w:fill="FFFFFF"/>
                </w:rPr>
                <w:t>http://mathc.chat.ru/</w:t>
              </w:r>
            </w:hyperlink>
          </w:p>
        </w:tc>
      </w:tr>
      <w:tr w:rsidR="001A46CA" w:rsidRPr="00A00240" w:rsidTr="00AA61FE">
        <w:trPr>
          <w:jc w:val="center"/>
        </w:trPr>
        <w:tc>
          <w:tcPr>
            <w:tcW w:w="1135" w:type="dxa"/>
            <w:vAlign w:val="center"/>
          </w:tcPr>
          <w:p w:rsidR="001A46CA" w:rsidRPr="00A00240" w:rsidRDefault="001A46CA" w:rsidP="001A46CA">
            <w:pPr>
              <w:pStyle w:val="a5"/>
              <w:numPr>
                <w:ilvl w:val="0"/>
                <w:numId w:val="6"/>
              </w:num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Соревнование «Кто больше»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02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  <w:vAlign w:val="center"/>
          </w:tcPr>
          <w:p w:rsidR="001A46CA" w:rsidRPr="00A00240" w:rsidRDefault="001A46CA" w:rsidP="001A46CA">
            <w:pPr>
              <w:tabs>
                <w:tab w:val="left" w:pos="3901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574E5" w:rsidRDefault="00A574E5" w:rsidP="002D79F9">
      <w:pPr>
        <w:tabs>
          <w:tab w:val="left" w:pos="126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</w:pPr>
    </w:p>
    <w:p w:rsidR="00A574E5" w:rsidRPr="00A00240" w:rsidRDefault="00A574E5" w:rsidP="002D79F9">
      <w:pPr>
        <w:tabs>
          <w:tab w:val="left" w:pos="126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</w:pPr>
    </w:p>
    <w:p w:rsidR="00A574E5" w:rsidRDefault="002D79F9" w:rsidP="002D79F9">
      <w:pPr>
        <w:tabs>
          <w:tab w:val="left" w:pos="126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</w:pPr>
      <w:r w:rsidRPr="00A00240"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  <w:t xml:space="preserve">Учебно-методическое и материально-техническое обеспечение </w:t>
      </w:r>
    </w:p>
    <w:p w:rsidR="002D79F9" w:rsidRPr="00A00240" w:rsidRDefault="002D79F9" w:rsidP="002D79F9">
      <w:pPr>
        <w:tabs>
          <w:tab w:val="left" w:pos="126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</w:pPr>
      <w:r w:rsidRPr="00A00240">
        <w:rPr>
          <w:rFonts w:ascii="Times New Roman" w:eastAsia="Times New Roman" w:hAnsi="Times New Roman"/>
          <w:b/>
          <w:kern w:val="2"/>
          <w:sz w:val="24"/>
          <w:szCs w:val="24"/>
          <w:lang w:eastAsia="ar-SA"/>
        </w:rPr>
        <w:t>образовательного процесса по курсу «Занимательная математика»</w:t>
      </w:r>
    </w:p>
    <w:p w:rsidR="002D79F9" w:rsidRPr="00A00240" w:rsidRDefault="002D79F9" w:rsidP="002D79F9">
      <w:pPr>
        <w:pStyle w:val="c8"/>
        <w:numPr>
          <w:ilvl w:val="0"/>
          <w:numId w:val="2"/>
        </w:numPr>
        <w:tabs>
          <w:tab w:val="left" w:pos="142"/>
        </w:tabs>
        <w:spacing w:before="0" w:beforeAutospacing="0" w:after="240" w:afterAutospacing="0"/>
        <w:ind w:left="0" w:firstLine="0"/>
        <w:rPr>
          <w:rStyle w:val="c1"/>
          <w:b/>
        </w:rPr>
      </w:pPr>
      <w:r w:rsidRPr="00A00240">
        <w:rPr>
          <w:rStyle w:val="c1"/>
          <w:b/>
        </w:rPr>
        <w:t>Библиотечный фонд</w:t>
      </w:r>
    </w:p>
    <w:p w:rsidR="002D79F9" w:rsidRPr="00A00240" w:rsidRDefault="002D79F9" w:rsidP="002D79F9">
      <w:pPr>
        <w:spacing w:after="0" w:line="276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A00240">
        <w:rPr>
          <w:rFonts w:ascii="Times New Roman" w:hAnsi="Times New Roman"/>
          <w:b/>
          <w:bCs/>
          <w:i/>
          <w:sz w:val="24"/>
          <w:szCs w:val="24"/>
        </w:rPr>
        <w:t>Методические пособия для учителя</w:t>
      </w:r>
    </w:p>
    <w:p w:rsidR="002D79F9" w:rsidRPr="00A00240" w:rsidRDefault="002D79F9" w:rsidP="002D79F9">
      <w:pPr>
        <w:pStyle w:val="a5"/>
        <w:numPr>
          <w:ilvl w:val="0"/>
          <w:numId w:val="3"/>
        </w:numPr>
        <w:spacing w:after="0" w:line="276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A00240">
        <w:rPr>
          <w:rFonts w:ascii="Times New Roman" w:hAnsi="Times New Roman"/>
          <w:bCs/>
          <w:sz w:val="24"/>
          <w:szCs w:val="24"/>
        </w:rPr>
        <w:t xml:space="preserve">Горев П.М., </w:t>
      </w:r>
      <w:proofErr w:type="spellStart"/>
      <w:r w:rsidRPr="00A00240">
        <w:rPr>
          <w:rFonts w:ascii="Times New Roman" w:hAnsi="Times New Roman"/>
          <w:bCs/>
          <w:sz w:val="24"/>
          <w:szCs w:val="24"/>
        </w:rPr>
        <w:t>Утёмов</w:t>
      </w:r>
      <w:proofErr w:type="spellEnd"/>
      <w:r w:rsidRPr="00A00240">
        <w:rPr>
          <w:rFonts w:ascii="Times New Roman" w:hAnsi="Times New Roman"/>
          <w:bCs/>
          <w:sz w:val="24"/>
          <w:szCs w:val="24"/>
        </w:rPr>
        <w:t xml:space="preserve"> В.В. Уроки развивающей математики. 5-6 классы. Задачи математического кружка. – Киров: изд. МЦИТО, 2014 </w:t>
      </w:r>
    </w:p>
    <w:p w:rsidR="002D79F9" w:rsidRPr="00A00240" w:rsidRDefault="002D79F9" w:rsidP="002D79F9">
      <w:pPr>
        <w:pStyle w:val="a5"/>
        <w:numPr>
          <w:ilvl w:val="0"/>
          <w:numId w:val="3"/>
        </w:numPr>
        <w:spacing w:after="0" w:line="276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A00240">
        <w:rPr>
          <w:rFonts w:ascii="Times New Roman" w:hAnsi="Times New Roman"/>
          <w:bCs/>
          <w:sz w:val="24"/>
          <w:szCs w:val="24"/>
        </w:rPr>
        <w:t xml:space="preserve">Гусев А.А. Математический кружок. 5 класс. – М.: Мнемозина, 2013 </w:t>
      </w:r>
    </w:p>
    <w:p w:rsidR="002D79F9" w:rsidRPr="00A00240" w:rsidRDefault="002D79F9" w:rsidP="002D79F9">
      <w:pPr>
        <w:pStyle w:val="a5"/>
        <w:numPr>
          <w:ilvl w:val="0"/>
          <w:numId w:val="3"/>
        </w:numPr>
        <w:spacing w:after="0" w:line="276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A00240">
        <w:rPr>
          <w:rFonts w:ascii="Times New Roman" w:hAnsi="Times New Roman"/>
          <w:bCs/>
          <w:sz w:val="24"/>
          <w:szCs w:val="24"/>
        </w:rPr>
        <w:t>Киселёва Г.М. Математика. 5-6 классы. Организация познавательной деятельности. – Волгоград: Учитель, 2013</w:t>
      </w:r>
    </w:p>
    <w:p w:rsidR="002D79F9" w:rsidRPr="00A00240" w:rsidRDefault="002D79F9" w:rsidP="002D79F9">
      <w:pPr>
        <w:pStyle w:val="a5"/>
        <w:numPr>
          <w:ilvl w:val="0"/>
          <w:numId w:val="3"/>
        </w:numPr>
        <w:spacing w:after="0" w:line="276" w:lineRule="auto"/>
        <w:ind w:left="0" w:firstLine="0"/>
        <w:rPr>
          <w:rFonts w:ascii="Times New Roman" w:hAnsi="Times New Roman"/>
          <w:bCs/>
          <w:sz w:val="24"/>
          <w:szCs w:val="24"/>
        </w:rPr>
      </w:pPr>
      <w:proofErr w:type="spellStart"/>
      <w:r w:rsidRPr="00A00240">
        <w:rPr>
          <w:rFonts w:ascii="Times New Roman" w:hAnsi="Times New Roman"/>
          <w:bCs/>
          <w:sz w:val="24"/>
          <w:szCs w:val="24"/>
        </w:rPr>
        <w:t>Мардахаева</w:t>
      </w:r>
      <w:proofErr w:type="spellEnd"/>
      <w:r w:rsidRPr="00A00240">
        <w:rPr>
          <w:rFonts w:ascii="Times New Roman" w:hAnsi="Times New Roman"/>
          <w:bCs/>
          <w:sz w:val="24"/>
          <w:szCs w:val="24"/>
        </w:rPr>
        <w:t xml:space="preserve"> Е.Л. Занятия математического кружка.–  М.: Мнемозина, 2012 </w:t>
      </w:r>
    </w:p>
    <w:p w:rsidR="002D79F9" w:rsidRPr="00A00240" w:rsidRDefault="002D79F9" w:rsidP="002D79F9">
      <w:pPr>
        <w:pStyle w:val="a5"/>
        <w:numPr>
          <w:ilvl w:val="0"/>
          <w:numId w:val="3"/>
        </w:numPr>
        <w:spacing w:after="0" w:line="276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A00240">
        <w:rPr>
          <w:rFonts w:ascii="Times New Roman" w:hAnsi="Times New Roman"/>
          <w:bCs/>
          <w:sz w:val="24"/>
          <w:szCs w:val="24"/>
        </w:rPr>
        <w:t>Математика. 5 класс</w:t>
      </w:r>
      <w:r w:rsidRPr="00A00240">
        <w:rPr>
          <w:rStyle w:val="c7"/>
          <w:rFonts w:ascii="Times New Roman" w:hAnsi="Times New Roman"/>
          <w:sz w:val="24"/>
          <w:szCs w:val="24"/>
        </w:rPr>
        <w:t xml:space="preserve">: учебник для общеобразовательных учреждений / А. Г. Мерзляк, В. Б. Полонский, М. С. Якир. −  М.: </w:t>
      </w:r>
      <w:proofErr w:type="spellStart"/>
      <w:r w:rsidRPr="00A00240">
        <w:rPr>
          <w:rStyle w:val="c7"/>
          <w:rFonts w:ascii="Times New Roman" w:hAnsi="Times New Roman"/>
          <w:sz w:val="24"/>
          <w:szCs w:val="24"/>
        </w:rPr>
        <w:t>Вентана-Граф</w:t>
      </w:r>
      <w:proofErr w:type="spellEnd"/>
      <w:r w:rsidRPr="00A00240">
        <w:rPr>
          <w:rStyle w:val="c7"/>
          <w:rFonts w:ascii="Times New Roman" w:hAnsi="Times New Roman"/>
          <w:sz w:val="24"/>
          <w:szCs w:val="24"/>
        </w:rPr>
        <w:t>, 2015</w:t>
      </w:r>
    </w:p>
    <w:p w:rsidR="002D79F9" w:rsidRPr="00A00240" w:rsidRDefault="002D79F9" w:rsidP="002D79F9">
      <w:pPr>
        <w:pStyle w:val="a5"/>
        <w:numPr>
          <w:ilvl w:val="0"/>
          <w:numId w:val="3"/>
        </w:numPr>
        <w:spacing w:after="0" w:line="276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A00240">
        <w:rPr>
          <w:rFonts w:ascii="Times New Roman" w:hAnsi="Times New Roman"/>
          <w:bCs/>
          <w:sz w:val="24"/>
          <w:szCs w:val="24"/>
        </w:rPr>
        <w:t xml:space="preserve">Олимпиадные задания по математике. 5-6 классы. Ю.В. Лепёхин – Волгоград: Учитель, 2011 </w:t>
      </w:r>
    </w:p>
    <w:p w:rsidR="002D79F9" w:rsidRPr="00A00240" w:rsidRDefault="002D79F9" w:rsidP="002D79F9">
      <w:pPr>
        <w:pStyle w:val="a5"/>
        <w:numPr>
          <w:ilvl w:val="0"/>
          <w:numId w:val="3"/>
        </w:numPr>
        <w:spacing w:after="0" w:line="276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A00240">
        <w:rPr>
          <w:rFonts w:ascii="Times New Roman" w:hAnsi="Times New Roman"/>
          <w:bCs/>
          <w:sz w:val="24"/>
          <w:szCs w:val="24"/>
        </w:rPr>
        <w:t xml:space="preserve">Факультативные занятия: Математика после уроков. </w:t>
      </w:r>
      <w:proofErr w:type="spellStart"/>
      <w:r w:rsidRPr="00A00240">
        <w:rPr>
          <w:rFonts w:ascii="Times New Roman" w:hAnsi="Times New Roman"/>
          <w:bCs/>
          <w:sz w:val="24"/>
          <w:szCs w:val="24"/>
        </w:rPr>
        <w:t>Т.С.Безлюдова</w:t>
      </w:r>
      <w:proofErr w:type="spellEnd"/>
      <w:r w:rsidRPr="00A00240">
        <w:rPr>
          <w:rFonts w:ascii="Times New Roman" w:hAnsi="Times New Roman"/>
          <w:bCs/>
          <w:sz w:val="24"/>
          <w:szCs w:val="24"/>
        </w:rPr>
        <w:t xml:space="preserve"> – Мозырь: Белый Ветер, 2013</w:t>
      </w:r>
    </w:p>
    <w:p w:rsidR="002D79F9" w:rsidRPr="00A00240" w:rsidRDefault="002D79F9" w:rsidP="002D79F9">
      <w:pPr>
        <w:pStyle w:val="c8"/>
        <w:numPr>
          <w:ilvl w:val="0"/>
          <w:numId w:val="3"/>
        </w:numPr>
        <w:spacing w:before="0" w:beforeAutospacing="0" w:after="0" w:afterAutospacing="0"/>
        <w:ind w:left="0" w:firstLine="0"/>
        <w:rPr>
          <w:bCs/>
          <w:lang w:eastAsia="en-US"/>
        </w:rPr>
      </w:pPr>
      <w:r w:rsidRPr="00A00240">
        <w:rPr>
          <w:bCs/>
          <w:lang w:eastAsia="en-US"/>
        </w:rPr>
        <w:t xml:space="preserve">Математические олимпиады: методика </w:t>
      </w:r>
      <w:proofErr w:type="spellStart"/>
      <w:r w:rsidRPr="00A00240">
        <w:rPr>
          <w:bCs/>
          <w:lang w:eastAsia="en-US"/>
        </w:rPr>
        <w:t>подготовки.А.В</w:t>
      </w:r>
      <w:proofErr w:type="spellEnd"/>
      <w:r w:rsidRPr="00A00240">
        <w:rPr>
          <w:bCs/>
          <w:lang w:eastAsia="en-US"/>
        </w:rPr>
        <w:t xml:space="preserve">. </w:t>
      </w:r>
      <w:proofErr w:type="spellStart"/>
      <w:r w:rsidRPr="00A00240">
        <w:rPr>
          <w:bCs/>
          <w:lang w:eastAsia="en-US"/>
        </w:rPr>
        <w:t>Фарков</w:t>
      </w:r>
      <w:proofErr w:type="spellEnd"/>
      <w:r w:rsidRPr="00A00240">
        <w:rPr>
          <w:bCs/>
          <w:lang w:eastAsia="en-US"/>
        </w:rPr>
        <w:t xml:space="preserve"> – М.: ВАКО, 2014</w:t>
      </w:r>
    </w:p>
    <w:p w:rsidR="002D79F9" w:rsidRPr="00A00240" w:rsidRDefault="002D79F9" w:rsidP="002D79F9">
      <w:pPr>
        <w:pStyle w:val="c8"/>
        <w:numPr>
          <w:ilvl w:val="0"/>
          <w:numId w:val="3"/>
        </w:numPr>
        <w:spacing w:before="0" w:beforeAutospacing="0" w:after="240" w:afterAutospacing="0"/>
        <w:ind w:left="0" w:firstLine="0"/>
        <w:rPr>
          <w:rStyle w:val="c1"/>
          <w:b/>
        </w:rPr>
      </w:pPr>
      <w:proofErr w:type="spellStart"/>
      <w:r w:rsidRPr="00A00240">
        <w:rPr>
          <w:rStyle w:val="c7"/>
        </w:rPr>
        <w:t>Фарков</w:t>
      </w:r>
      <w:proofErr w:type="spellEnd"/>
      <w:r w:rsidRPr="00A00240">
        <w:rPr>
          <w:rStyle w:val="c7"/>
        </w:rPr>
        <w:t xml:space="preserve"> А. В. Математические олимпиады в школе. 5-11 класс. – М.: Айрис-пресс, 2005</w:t>
      </w:r>
    </w:p>
    <w:p w:rsidR="002D79F9" w:rsidRPr="00A00240" w:rsidRDefault="002D79F9" w:rsidP="002D79F9">
      <w:pPr>
        <w:pStyle w:val="c8"/>
        <w:spacing w:before="0" w:beforeAutospacing="0" w:after="0" w:afterAutospacing="0"/>
        <w:rPr>
          <w:rStyle w:val="c1"/>
          <w:b/>
          <w:i/>
        </w:rPr>
      </w:pPr>
      <w:r w:rsidRPr="00A00240">
        <w:rPr>
          <w:rStyle w:val="c1"/>
          <w:b/>
          <w:i/>
        </w:rPr>
        <w:t>Справочные пособия, научно-популярная и историческая литература</w:t>
      </w:r>
    </w:p>
    <w:p w:rsidR="002D79F9" w:rsidRPr="00A00240" w:rsidRDefault="002D79F9" w:rsidP="002D79F9">
      <w:pPr>
        <w:pStyle w:val="c8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c7"/>
        </w:rPr>
      </w:pPr>
      <w:proofErr w:type="spellStart"/>
      <w:r w:rsidRPr="00A00240">
        <w:rPr>
          <w:rStyle w:val="c67"/>
        </w:rPr>
        <w:t>Баврин</w:t>
      </w:r>
      <w:proofErr w:type="spellEnd"/>
      <w:r w:rsidRPr="00A00240">
        <w:rPr>
          <w:rStyle w:val="c67"/>
        </w:rPr>
        <w:t xml:space="preserve"> И.И., </w:t>
      </w:r>
      <w:proofErr w:type="spellStart"/>
      <w:r w:rsidRPr="00A00240">
        <w:rPr>
          <w:rStyle w:val="c67"/>
        </w:rPr>
        <w:t>Фрибус</w:t>
      </w:r>
      <w:proofErr w:type="spellEnd"/>
      <w:r w:rsidRPr="00A00240">
        <w:rPr>
          <w:rStyle w:val="c67"/>
        </w:rPr>
        <w:t xml:space="preserve"> Е.А. Старинные задачи. </w:t>
      </w:r>
      <w:r w:rsidRPr="00A00240">
        <w:rPr>
          <w:rStyle w:val="c7"/>
        </w:rPr>
        <w:t>– М.: Просвещение, 1994.</w:t>
      </w:r>
    </w:p>
    <w:p w:rsidR="002D79F9" w:rsidRPr="00A00240" w:rsidRDefault="002D79F9" w:rsidP="002D79F9">
      <w:pPr>
        <w:pStyle w:val="c8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c7"/>
        </w:rPr>
      </w:pPr>
      <w:r w:rsidRPr="00A00240">
        <w:rPr>
          <w:rStyle w:val="c7"/>
        </w:rPr>
        <w:lastRenderedPageBreak/>
        <w:t>Гаврилова Т. Д. Занимательная математика. 5-11 класс. – Волгоград: Учитель, 2008.</w:t>
      </w:r>
    </w:p>
    <w:p w:rsidR="002D79F9" w:rsidRPr="00A00240" w:rsidRDefault="002D79F9" w:rsidP="002D79F9">
      <w:pPr>
        <w:pStyle w:val="c8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c7"/>
        </w:rPr>
      </w:pPr>
      <w:proofErr w:type="spellStart"/>
      <w:r w:rsidRPr="00A00240">
        <w:rPr>
          <w:rStyle w:val="c7"/>
        </w:rPr>
        <w:t>Депман</w:t>
      </w:r>
      <w:proofErr w:type="spellEnd"/>
      <w:r w:rsidRPr="00A00240">
        <w:rPr>
          <w:rStyle w:val="c7"/>
        </w:rPr>
        <w:t xml:space="preserve"> И. Я., </w:t>
      </w:r>
      <w:proofErr w:type="spellStart"/>
      <w:r w:rsidRPr="00A00240">
        <w:rPr>
          <w:rStyle w:val="c7"/>
        </w:rPr>
        <w:t>Виленкин</w:t>
      </w:r>
      <w:proofErr w:type="spellEnd"/>
      <w:r w:rsidRPr="00A00240">
        <w:rPr>
          <w:rStyle w:val="c7"/>
        </w:rPr>
        <w:t xml:space="preserve"> Н. Я. За страницами учебника математики. 5-6 класс. – М.: Просвещение, 2004.</w:t>
      </w:r>
    </w:p>
    <w:p w:rsidR="002D79F9" w:rsidRPr="00A00240" w:rsidRDefault="002D79F9" w:rsidP="002D79F9">
      <w:pPr>
        <w:pStyle w:val="c8"/>
        <w:numPr>
          <w:ilvl w:val="0"/>
          <w:numId w:val="1"/>
        </w:numPr>
        <w:spacing w:before="0" w:beforeAutospacing="0" w:after="0" w:afterAutospacing="0"/>
        <w:ind w:left="0" w:firstLine="0"/>
      </w:pPr>
      <w:r w:rsidRPr="00A00240">
        <w:rPr>
          <w:rStyle w:val="c7"/>
        </w:rPr>
        <w:t>Екимова М.А., Кукин Г.П. Задачи на разрезание. – М.: МЦНМО, 2002</w:t>
      </w:r>
    </w:p>
    <w:p w:rsidR="002D79F9" w:rsidRPr="00A00240" w:rsidRDefault="002D79F9" w:rsidP="002D79F9">
      <w:pPr>
        <w:pStyle w:val="c8"/>
        <w:numPr>
          <w:ilvl w:val="0"/>
          <w:numId w:val="1"/>
        </w:numPr>
        <w:spacing w:before="0" w:beforeAutospacing="0" w:after="0" w:afterAutospacing="0"/>
        <w:ind w:left="0" w:firstLine="0"/>
      </w:pPr>
      <w:proofErr w:type="spellStart"/>
      <w:r w:rsidRPr="00A00240">
        <w:rPr>
          <w:rStyle w:val="c7"/>
        </w:rPr>
        <w:t>Левитас</w:t>
      </w:r>
      <w:proofErr w:type="spellEnd"/>
      <w:r w:rsidRPr="00A00240">
        <w:rPr>
          <w:rStyle w:val="c7"/>
        </w:rPr>
        <w:t xml:space="preserve"> Г. Г. Нестандартные задачи по математике. – М.: ИЛЕКСА, 2007.</w:t>
      </w:r>
    </w:p>
    <w:p w:rsidR="002D79F9" w:rsidRPr="00A00240" w:rsidRDefault="002D79F9" w:rsidP="002D79F9">
      <w:pPr>
        <w:pStyle w:val="c8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c7"/>
        </w:rPr>
      </w:pPr>
      <w:r w:rsidRPr="00A00240">
        <w:rPr>
          <w:rStyle w:val="c7"/>
        </w:rPr>
        <w:t>Перли С.С., Перли Б.С. Страницы русской истории на уроках математики. – М.: Педагогика-Пресс, 1994</w:t>
      </w:r>
    </w:p>
    <w:p w:rsidR="002D79F9" w:rsidRPr="00A00240" w:rsidRDefault="002D79F9" w:rsidP="002D79F9">
      <w:pPr>
        <w:pStyle w:val="c8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c7"/>
        </w:rPr>
      </w:pPr>
      <w:r w:rsidRPr="00A00240">
        <w:rPr>
          <w:rStyle w:val="c7"/>
        </w:rPr>
        <w:t xml:space="preserve">Энциклопедия для детей. Математика. Том 11. – М.: </w:t>
      </w:r>
      <w:proofErr w:type="spellStart"/>
      <w:r w:rsidRPr="00A00240">
        <w:rPr>
          <w:rStyle w:val="c7"/>
        </w:rPr>
        <w:t>Аванта+</w:t>
      </w:r>
      <w:proofErr w:type="spellEnd"/>
      <w:r w:rsidRPr="00A00240">
        <w:rPr>
          <w:rStyle w:val="c7"/>
        </w:rPr>
        <w:t>, 2003.</w:t>
      </w:r>
    </w:p>
    <w:p w:rsidR="002D79F9" w:rsidRPr="00A00240" w:rsidRDefault="002D79F9" w:rsidP="002D79F9">
      <w:pPr>
        <w:pStyle w:val="c8"/>
        <w:numPr>
          <w:ilvl w:val="0"/>
          <w:numId w:val="1"/>
        </w:numPr>
        <w:spacing w:before="0" w:beforeAutospacing="0" w:after="0" w:afterAutospacing="0"/>
        <w:ind w:left="0" w:firstLine="0"/>
      </w:pPr>
      <w:r w:rsidRPr="00A00240">
        <w:rPr>
          <w:rStyle w:val="c7"/>
        </w:rPr>
        <w:t>Я познаю мир: математика/сост. А.П. Савин и др. – М.: АСТ, 1999</w:t>
      </w:r>
    </w:p>
    <w:p w:rsidR="002D79F9" w:rsidRPr="00A00240" w:rsidRDefault="002D79F9" w:rsidP="002D79F9">
      <w:pPr>
        <w:pStyle w:val="c8"/>
        <w:spacing w:before="0" w:beforeAutospacing="0" w:after="0" w:afterAutospacing="0"/>
      </w:pPr>
    </w:p>
    <w:p w:rsidR="002D79F9" w:rsidRPr="00A00240" w:rsidRDefault="002D79F9" w:rsidP="002D79F9">
      <w:pPr>
        <w:pStyle w:val="c8"/>
        <w:spacing w:before="0" w:beforeAutospacing="0" w:after="0" w:afterAutospacing="0"/>
        <w:rPr>
          <w:b/>
        </w:rPr>
      </w:pPr>
      <w:r w:rsidRPr="00A00240">
        <w:rPr>
          <w:rStyle w:val="c1"/>
          <w:b/>
        </w:rPr>
        <w:t>II. Печатные пособия</w:t>
      </w:r>
    </w:p>
    <w:p w:rsidR="002D79F9" w:rsidRPr="00A00240" w:rsidRDefault="002D79F9" w:rsidP="002D79F9">
      <w:pPr>
        <w:pStyle w:val="c8"/>
        <w:spacing w:before="0" w:beforeAutospacing="0" w:after="0" w:afterAutospacing="0"/>
        <w:rPr>
          <w:rStyle w:val="c7"/>
        </w:rPr>
      </w:pPr>
      <w:r w:rsidRPr="00A00240">
        <w:rPr>
          <w:rStyle w:val="c7"/>
        </w:rPr>
        <w:t xml:space="preserve"> Портреты выдающихся деятелей математики</w:t>
      </w:r>
    </w:p>
    <w:p w:rsidR="002D79F9" w:rsidRPr="00A00240" w:rsidRDefault="002D79F9" w:rsidP="002D79F9">
      <w:pPr>
        <w:pStyle w:val="c8"/>
        <w:spacing w:before="0" w:beforeAutospacing="0" w:after="0" w:afterAutospacing="0"/>
      </w:pPr>
    </w:p>
    <w:p w:rsidR="002D79F9" w:rsidRPr="00A00240" w:rsidRDefault="002D79F9" w:rsidP="002D79F9">
      <w:pPr>
        <w:pStyle w:val="c8"/>
        <w:spacing w:before="0" w:beforeAutospacing="0" w:after="240" w:afterAutospacing="0"/>
        <w:rPr>
          <w:b/>
        </w:rPr>
      </w:pPr>
      <w:r w:rsidRPr="00A00240">
        <w:rPr>
          <w:rStyle w:val="c1"/>
          <w:b/>
        </w:rPr>
        <w:t xml:space="preserve">III. Информационные средства. </w:t>
      </w:r>
      <w:r w:rsidRPr="00A00240">
        <w:rPr>
          <w:b/>
          <w:bCs/>
        </w:rPr>
        <w:t xml:space="preserve">Интернет-ресурсы 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6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http://www.edu.ru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- Федеральный портал Российское образование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7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http://www.school.edu.ru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- Российский общеобразовательный портал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8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www.1september.ru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- все приложения к газете «1сентября»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9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http://school-collection.edu.ru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– единая коллекция цифровых образовательных ресурсов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0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http://vschool.km.ru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виртуальная школа Кирилла и </w:t>
      </w:r>
      <w:proofErr w:type="spellStart"/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>Мефодия</w:t>
      </w:r>
      <w:proofErr w:type="spellEnd"/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1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http://mat-game.narod.ru/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математическая гимнастика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2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http://mathc.chat.ru/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математический калейдоскоп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3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http://www.krug.ural.ru/keng/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Кенгуру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4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http://www.uroki.net/docmat.htm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- для учителя математики, алгебры и геометрии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history="1">
        <w:r w:rsidR="002D79F9" w:rsidRPr="00A00240">
          <w:rPr>
            <w:rStyle w:val="a8"/>
            <w:rFonts w:ascii="Times New Roman" w:eastAsia="Times New Roman" w:hAnsi="Times New Roman"/>
            <w:sz w:val="24"/>
            <w:szCs w:val="24"/>
            <w:lang w:eastAsia="ru-RU"/>
          </w:rPr>
          <w:t>http://www.alleng.ru/edu/math1.htm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- к уроку математики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6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http://www.uchportal.ru/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- учительский портал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7" w:tgtFrame="_blank" w:history="1">
        <w:r w:rsidR="002D79F9" w:rsidRPr="00A0024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http://nsportal.ru/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- социальная сеть работников образования</w:t>
      </w:r>
    </w:p>
    <w:p w:rsidR="002D79F9" w:rsidRPr="00A00240" w:rsidRDefault="002E6AE4" w:rsidP="002D79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8" w:history="1">
        <w:r w:rsidR="002D79F9" w:rsidRPr="00A00240">
          <w:rPr>
            <w:rStyle w:val="a8"/>
            <w:rFonts w:ascii="Times New Roman" w:eastAsia="Times New Roman" w:hAnsi="Times New Roman"/>
            <w:sz w:val="24"/>
            <w:szCs w:val="24"/>
            <w:lang w:eastAsia="ru-RU"/>
          </w:rPr>
          <w:t>http://mmmf.msu.ru/circles/z5/</w:t>
        </w:r>
      </w:hyperlink>
      <w:r w:rsidR="002D79F9" w:rsidRPr="00A00240">
        <w:rPr>
          <w:rFonts w:ascii="Times New Roman" w:eastAsia="Times New Roman" w:hAnsi="Times New Roman"/>
          <w:sz w:val="24"/>
          <w:szCs w:val="24"/>
          <w:lang w:eastAsia="ru-RU"/>
        </w:rPr>
        <w:t xml:space="preserve">  - Малый Мехмат МГУ. Материалы занятий кружков</w:t>
      </w:r>
    </w:p>
    <w:p w:rsidR="002D79F9" w:rsidRPr="00A00240" w:rsidRDefault="002E6AE4" w:rsidP="002D79F9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9" w:history="1"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math</w:t>
        </w:r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</w:rPr>
          <w:t>-</w:t>
        </w:r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on</w:t>
        </w:r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</w:rPr>
          <w:t>-</w:t>
        </w:r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line</w:t>
        </w:r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="002D79F9" w:rsidRPr="00A00240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com</w:t>
        </w:r>
      </w:hyperlink>
      <w:r w:rsidR="002D79F9" w:rsidRPr="00A00240">
        <w:rPr>
          <w:rFonts w:ascii="Times New Roman" w:hAnsi="Times New Roman"/>
          <w:sz w:val="24"/>
          <w:szCs w:val="24"/>
        </w:rPr>
        <w:t xml:space="preserve"> – Занимательная математика – школьникам </w:t>
      </w:r>
    </w:p>
    <w:p w:rsidR="002D79F9" w:rsidRPr="00A00240" w:rsidRDefault="002D79F9" w:rsidP="002D79F9">
      <w:pPr>
        <w:pStyle w:val="c8"/>
        <w:spacing w:before="0" w:beforeAutospacing="0" w:after="240" w:afterAutospacing="0"/>
        <w:rPr>
          <w:b/>
        </w:rPr>
      </w:pPr>
      <w:r w:rsidRPr="00A00240">
        <w:rPr>
          <w:rStyle w:val="c1"/>
          <w:b/>
        </w:rPr>
        <w:t>IV. Технические средства обучения</w:t>
      </w:r>
    </w:p>
    <w:p w:rsidR="002D79F9" w:rsidRPr="00A00240" w:rsidRDefault="002D79F9" w:rsidP="002D79F9">
      <w:pPr>
        <w:pStyle w:val="c8"/>
        <w:spacing w:before="0" w:beforeAutospacing="0" w:after="0" w:afterAutospacing="0"/>
      </w:pPr>
      <w:r w:rsidRPr="00A00240">
        <w:rPr>
          <w:rStyle w:val="c7"/>
        </w:rPr>
        <w:t>1.  Ноутбук</w:t>
      </w:r>
    </w:p>
    <w:p w:rsidR="002D79F9" w:rsidRPr="00A00240" w:rsidRDefault="002D79F9" w:rsidP="002D79F9">
      <w:pPr>
        <w:pStyle w:val="c8"/>
        <w:spacing w:before="0" w:beforeAutospacing="0" w:after="0" w:afterAutospacing="0"/>
      </w:pPr>
      <w:r w:rsidRPr="00A00240">
        <w:rPr>
          <w:rStyle w:val="c7"/>
        </w:rPr>
        <w:t>2.  </w:t>
      </w:r>
      <w:proofErr w:type="spellStart"/>
      <w:r w:rsidRPr="00A00240">
        <w:rPr>
          <w:rStyle w:val="c7"/>
        </w:rPr>
        <w:t>Мультимедиапроектор</w:t>
      </w:r>
      <w:proofErr w:type="spellEnd"/>
      <w:r w:rsidRPr="00A00240">
        <w:rPr>
          <w:rStyle w:val="c7"/>
        </w:rPr>
        <w:t>.</w:t>
      </w:r>
    </w:p>
    <w:p w:rsidR="002D79F9" w:rsidRPr="00A00240" w:rsidRDefault="002D79F9" w:rsidP="002D79F9">
      <w:pPr>
        <w:pStyle w:val="c8"/>
        <w:spacing w:before="0" w:beforeAutospacing="0" w:after="0" w:afterAutospacing="0"/>
      </w:pPr>
      <w:r w:rsidRPr="00A00240">
        <w:rPr>
          <w:rStyle w:val="c7"/>
        </w:rPr>
        <w:t>3. Экран.</w:t>
      </w:r>
    </w:p>
    <w:p w:rsidR="002D79F9" w:rsidRPr="00A00240" w:rsidRDefault="002D79F9" w:rsidP="002D79F9">
      <w:pPr>
        <w:pStyle w:val="c8"/>
        <w:spacing w:before="0" w:beforeAutospacing="0" w:after="0" w:afterAutospacing="0"/>
        <w:rPr>
          <w:rStyle w:val="c1"/>
        </w:rPr>
      </w:pPr>
    </w:p>
    <w:p w:rsidR="002D79F9" w:rsidRPr="00A00240" w:rsidRDefault="002D79F9" w:rsidP="002D79F9">
      <w:pPr>
        <w:pStyle w:val="c8"/>
        <w:spacing w:before="0" w:beforeAutospacing="0" w:after="240" w:afterAutospacing="0"/>
        <w:rPr>
          <w:b/>
        </w:rPr>
      </w:pPr>
      <w:r w:rsidRPr="00A00240">
        <w:rPr>
          <w:rStyle w:val="c1"/>
          <w:b/>
        </w:rPr>
        <w:t>V. Учебно-практическая и учебно-лабораторное оборудование</w:t>
      </w:r>
    </w:p>
    <w:p w:rsidR="002D79F9" w:rsidRPr="00A00240" w:rsidRDefault="002D79F9" w:rsidP="002D79F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00240">
        <w:rPr>
          <w:rStyle w:val="c7"/>
          <w:rFonts w:ascii="Times New Roman" w:hAnsi="Times New Roman"/>
          <w:sz w:val="24"/>
          <w:szCs w:val="24"/>
        </w:rPr>
        <w:t xml:space="preserve">1. </w:t>
      </w:r>
      <w:r w:rsidRPr="00A00240">
        <w:rPr>
          <w:rFonts w:ascii="Times New Roman" w:hAnsi="Times New Roman"/>
          <w:color w:val="000000"/>
          <w:sz w:val="24"/>
          <w:szCs w:val="24"/>
        </w:rPr>
        <w:t>Аудиторная доска с магнитной поверхностью и набором приспособлений для крепления таблиц.</w:t>
      </w:r>
    </w:p>
    <w:p w:rsidR="002D79F9" w:rsidRPr="00A00240" w:rsidRDefault="002D79F9" w:rsidP="002D79F9">
      <w:pPr>
        <w:pStyle w:val="c8"/>
        <w:spacing w:before="0" w:beforeAutospacing="0" w:after="0" w:afterAutospacing="0"/>
      </w:pPr>
      <w:r w:rsidRPr="00A00240">
        <w:rPr>
          <w:rStyle w:val="c7"/>
        </w:rPr>
        <w:t>2. Набор геометрических тел.</w:t>
      </w:r>
    </w:p>
    <w:p w:rsidR="002D79F9" w:rsidRPr="00A00240" w:rsidRDefault="002D79F9" w:rsidP="002D79F9">
      <w:pPr>
        <w:pStyle w:val="c8"/>
        <w:spacing w:before="0" w:beforeAutospacing="0" w:after="0" w:afterAutospacing="0"/>
      </w:pPr>
      <w:r w:rsidRPr="00A00240">
        <w:rPr>
          <w:rStyle w:val="c7"/>
        </w:rPr>
        <w:t>3. Комплект чертёжных инструментов (классных и раздаточных): линейка, транспортир, угольник (30°, 60°),  угольник (45°, 45°), циркуль.</w:t>
      </w:r>
    </w:p>
    <w:p w:rsidR="002D79F9" w:rsidRPr="00A00240" w:rsidRDefault="002D79F9" w:rsidP="002D79F9">
      <w:pPr>
        <w:pStyle w:val="c8"/>
        <w:spacing w:before="0" w:beforeAutospacing="0" w:after="0" w:afterAutospacing="0"/>
        <w:rPr>
          <w:rStyle w:val="c7"/>
        </w:rPr>
      </w:pPr>
      <w:r w:rsidRPr="00A00240">
        <w:rPr>
          <w:rStyle w:val="c7"/>
        </w:rPr>
        <w:t>4. Наборы для моделирования (цветная бумага, картон, калька, клей, ножницы, пластилин).</w:t>
      </w:r>
    </w:p>
    <w:p w:rsidR="002D79F9" w:rsidRPr="00A00240" w:rsidRDefault="002D79F9" w:rsidP="001A46CA">
      <w:pPr>
        <w:pStyle w:val="c8"/>
        <w:spacing w:before="0" w:beforeAutospacing="0" w:after="0" w:afterAutospacing="0"/>
        <w:sectPr w:rsidR="002D79F9" w:rsidRPr="00A00240" w:rsidSect="00A00240">
          <w:footerReference w:type="default" r:id="rId30"/>
          <w:footerReference w:type="first" r:id="rId31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 w:rsidRPr="00A00240">
        <w:rPr>
          <w:lang w:eastAsia="en-US"/>
        </w:rPr>
        <w:t>5. Карточки с заданиями.</w:t>
      </w:r>
    </w:p>
    <w:p w:rsidR="004F78E3" w:rsidRPr="00A00240" w:rsidRDefault="004F78E3" w:rsidP="00A00240">
      <w:pPr>
        <w:rPr>
          <w:rFonts w:ascii="Times New Roman" w:hAnsi="Times New Roman"/>
          <w:sz w:val="24"/>
          <w:szCs w:val="24"/>
        </w:rPr>
      </w:pPr>
    </w:p>
    <w:sectPr w:rsidR="004F78E3" w:rsidRPr="00A00240" w:rsidSect="002D79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C0A" w:rsidRDefault="00CB2C0A" w:rsidP="00CB2C0A">
      <w:pPr>
        <w:spacing w:after="0" w:line="240" w:lineRule="auto"/>
      </w:pPr>
      <w:r>
        <w:separator/>
      </w:r>
    </w:p>
  </w:endnote>
  <w:endnote w:type="continuationSeparator" w:id="1">
    <w:p w:rsidR="00CB2C0A" w:rsidRDefault="00CB2C0A" w:rsidP="00CB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2115"/>
    </w:sdtPr>
    <w:sdtContent>
      <w:p w:rsidR="00D17DE1" w:rsidRDefault="002E6AE4">
        <w:pPr>
          <w:pStyle w:val="a6"/>
          <w:jc w:val="right"/>
        </w:pPr>
        <w:r>
          <w:fldChar w:fldCharType="begin"/>
        </w:r>
        <w:r w:rsidR="00595C6C">
          <w:instrText xml:space="preserve"> PAGE   \* MERGEFORMAT </w:instrText>
        </w:r>
        <w:r>
          <w:fldChar w:fldCharType="separate"/>
        </w:r>
        <w:r w:rsidR="0096086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17DE1" w:rsidRDefault="0096086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DE1" w:rsidRDefault="0096086D" w:rsidP="00D431D1">
    <w:pPr>
      <w:pStyle w:val="a6"/>
    </w:pPr>
  </w:p>
  <w:p w:rsidR="00D17DE1" w:rsidRDefault="009608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C0A" w:rsidRDefault="00CB2C0A" w:rsidP="00CB2C0A">
      <w:pPr>
        <w:spacing w:after="0" w:line="240" w:lineRule="auto"/>
      </w:pPr>
      <w:r>
        <w:separator/>
      </w:r>
    </w:p>
  </w:footnote>
  <w:footnote w:type="continuationSeparator" w:id="1">
    <w:p w:rsidR="00CB2C0A" w:rsidRDefault="00CB2C0A" w:rsidP="00CB2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80EDA"/>
    <w:multiLevelType w:val="hybridMultilevel"/>
    <w:tmpl w:val="16F07D94"/>
    <w:lvl w:ilvl="0" w:tplc="41FCADDA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D47575F"/>
    <w:multiLevelType w:val="hybridMultilevel"/>
    <w:tmpl w:val="9A04FD4A"/>
    <w:lvl w:ilvl="0" w:tplc="8D465156">
      <w:start w:val="1"/>
      <w:numFmt w:val="decimal"/>
      <w:lvlText w:val="%1."/>
      <w:lvlJc w:val="left"/>
      <w:pPr>
        <w:ind w:left="1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362B4053"/>
    <w:multiLevelType w:val="hybridMultilevel"/>
    <w:tmpl w:val="C34A69E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3CB40569"/>
    <w:multiLevelType w:val="hybridMultilevel"/>
    <w:tmpl w:val="8D602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99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44676"/>
    <w:multiLevelType w:val="hybridMultilevel"/>
    <w:tmpl w:val="A268D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A2D04"/>
    <w:multiLevelType w:val="hybridMultilevel"/>
    <w:tmpl w:val="7FA8B556"/>
    <w:lvl w:ilvl="0" w:tplc="C8C0F53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9F9"/>
    <w:rsid w:val="000E50F0"/>
    <w:rsid w:val="001A46CA"/>
    <w:rsid w:val="002D79F9"/>
    <w:rsid w:val="002E6AE4"/>
    <w:rsid w:val="004F78E3"/>
    <w:rsid w:val="00595C6C"/>
    <w:rsid w:val="0070623F"/>
    <w:rsid w:val="00824FBC"/>
    <w:rsid w:val="0096086D"/>
    <w:rsid w:val="00A00240"/>
    <w:rsid w:val="00A574E5"/>
    <w:rsid w:val="00B41DCA"/>
    <w:rsid w:val="00CB2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F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D79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9F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Default">
    <w:name w:val="Default"/>
    <w:rsid w:val="002D79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aliases w:val="основа"/>
    <w:link w:val="a4"/>
    <w:uiPriority w:val="1"/>
    <w:qFormat/>
    <w:rsid w:val="002D79F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2D79F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D7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79F9"/>
    <w:rPr>
      <w:rFonts w:ascii="Calibri" w:eastAsia="Calibri" w:hAnsi="Calibri" w:cs="Times New Roman"/>
    </w:rPr>
  </w:style>
  <w:style w:type="paragraph" w:customStyle="1" w:styleId="Style6">
    <w:name w:val="Style6"/>
    <w:basedOn w:val="a"/>
    <w:uiPriority w:val="99"/>
    <w:rsid w:val="002D79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D79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2D79F9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sid w:val="002D79F9"/>
    <w:rPr>
      <w:rFonts w:ascii="Times New Roman" w:hAnsi="Times New Roman" w:cs="Times New Roman"/>
      <w:i/>
      <w:iCs/>
      <w:sz w:val="26"/>
      <w:szCs w:val="26"/>
    </w:rPr>
  </w:style>
  <w:style w:type="paragraph" w:customStyle="1" w:styleId="Style9">
    <w:name w:val="Style9"/>
    <w:basedOn w:val="a"/>
    <w:uiPriority w:val="99"/>
    <w:rsid w:val="002D79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D79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rsid w:val="002D79F9"/>
    <w:rPr>
      <w:rFonts w:ascii="Calibri" w:eastAsia="Calibri" w:hAnsi="Calibri" w:cs="Times New Roman"/>
    </w:rPr>
  </w:style>
  <w:style w:type="paragraph" w:customStyle="1" w:styleId="c8">
    <w:name w:val="c8"/>
    <w:basedOn w:val="a"/>
    <w:rsid w:val="002D7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D79F9"/>
  </w:style>
  <w:style w:type="character" w:styleId="a8">
    <w:name w:val="Hyperlink"/>
    <w:basedOn w:val="a0"/>
    <w:uiPriority w:val="99"/>
    <w:unhideWhenUsed/>
    <w:rsid w:val="002D79F9"/>
    <w:rPr>
      <w:color w:val="0000FF"/>
      <w:u w:val="single"/>
    </w:rPr>
  </w:style>
  <w:style w:type="character" w:customStyle="1" w:styleId="c7">
    <w:name w:val="c7"/>
    <w:basedOn w:val="a0"/>
    <w:rsid w:val="002D79F9"/>
  </w:style>
  <w:style w:type="character" w:customStyle="1" w:styleId="c67">
    <w:name w:val="c67"/>
    <w:basedOn w:val="a0"/>
    <w:rsid w:val="002D79F9"/>
  </w:style>
  <w:style w:type="paragraph" w:styleId="a9">
    <w:name w:val="Balloon Text"/>
    <w:basedOn w:val="a"/>
    <w:link w:val="aa"/>
    <w:uiPriority w:val="99"/>
    <w:semiHidden/>
    <w:unhideWhenUsed/>
    <w:rsid w:val="00824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FBC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rsid w:val="00824FBC"/>
    <w:pPr>
      <w:spacing w:after="0" w:line="240" w:lineRule="auto"/>
      <w:ind w:firstLine="70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24FB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doc4web.ru/go.html?href%3Dhttp%253A%252F%252Fschool-collection.edu.ru&amp;sa=D&amp;source=editors&amp;ust=1691574056409488&amp;usg=AOvVaw2XCAXnsdBL6Fz8j3Q1YCYX" TargetMode="External"/><Relationship Id="rId13" Type="http://schemas.openxmlformats.org/officeDocument/2006/relationships/hyperlink" Target="https://www.google.com/url?q=http://doc4web.ru/go.html?href%3Dhttp%253A%252F%252Fvschool.km.ru&amp;sa=D&amp;source=editors&amp;ust=1691574056410710&amp;usg=AOvVaw3v0zocE41jgfMC2zZQpcav" TargetMode="External"/><Relationship Id="rId18" Type="http://schemas.openxmlformats.org/officeDocument/2006/relationships/hyperlink" Target="http://doc4web.ru/go.html?href=http%3A%2F%2Fwww.1september.ru%2F" TargetMode="External"/><Relationship Id="rId26" Type="http://schemas.openxmlformats.org/officeDocument/2006/relationships/hyperlink" Target="http://doc4web.ru/go.html?href=http%3A%2F%2Fwww.uchportal.ru%2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4web.ru/go.html?href=http%3A%2F%2Fmat-game.narod.ru%2F" TargetMode="External"/><Relationship Id="rId7" Type="http://schemas.openxmlformats.org/officeDocument/2006/relationships/hyperlink" Target="https://www.google.com/url?q=http://doc4web.ru/go.html?href%3Dhttp%253A%252F%252Fwww.school.edu.ru%252F&amp;sa=D&amp;source=editors&amp;ust=1691574056408075&amp;usg=AOvVaw2cIm5GB4tqi23SQUeW46Xs" TargetMode="External"/><Relationship Id="rId12" Type="http://schemas.openxmlformats.org/officeDocument/2006/relationships/hyperlink" Target="https://www.google.com/url?q=http://doc4web.ru/go.html?href%3Dhttp%253A%252F%252Fschool-collection.edu.ru&amp;sa=D&amp;source=editors&amp;ust=1691574056409488&amp;usg=AOvVaw2XCAXnsdBL6Fz8j3Q1YCYX" TargetMode="External"/><Relationship Id="rId17" Type="http://schemas.openxmlformats.org/officeDocument/2006/relationships/hyperlink" Target="http://doc4web.ru/go.html?href=http%3A%2F%2Fwww.school.edu.ru%2F" TargetMode="External"/><Relationship Id="rId25" Type="http://schemas.openxmlformats.org/officeDocument/2006/relationships/hyperlink" Target="http://www.alleng.ru/edu/math1.ht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oc4web.ru/go.html?href=http%3A%2F%2Fwww.edu.ru%2F" TargetMode="External"/><Relationship Id="rId20" Type="http://schemas.openxmlformats.org/officeDocument/2006/relationships/hyperlink" Target="http://doc4web.ru/go.html?href=http%3A%2F%2Fvschool.km.ru" TargetMode="External"/><Relationship Id="rId29" Type="http://schemas.openxmlformats.org/officeDocument/2006/relationships/hyperlink" Target="http://www.math-on-line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doc4web.ru/go.html?href%3Dhttp%253A%252F%252Fwww.school.edu.ru%252F&amp;sa=D&amp;source=editors&amp;ust=1691574056408075&amp;usg=AOvVaw2cIm5GB4tqi23SQUeW46Xs" TargetMode="External"/><Relationship Id="rId24" Type="http://schemas.openxmlformats.org/officeDocument/2006/relationships/hyperlink" Target="http://doc4web.ru/go.html?href=http%3A%2F%2Fwww.uroki.net%2Fdocmat.htm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doc4web.ru/go.html?href%3Dhttp%253A%252F%252Fmathc.chat.ru%252F&amp;sa=D&amp;source=editors&amp;ust=1691574056411941&amp;usg=AOvVaw3X8g3Yne1wYR24yL1UGZt0" TargetMode="External"/><Relationship Id="rId23" Type="http://schemas.openxmlformats.org/officeDocument/2006/relationships/hyperlink" Target="http://doc4web.ru/go.html?href=http%3A%2F%2Fwww.krug.ural.ru%2Fkeng%2F" TargetMode="External"/><Relationship Id="rId28" Type="http://schemas.openxmlformats.org/officeDocument/2006/relationships/hyperlink" Target="http://mmmf.msu.ru/circles/z5/" TargetMode="External"/><Relationship Id="rId10" Type="http://schemas.openxmlformats.org/officeDocument/2006/relationships/hyperlink" Target="https://www.google.com/url?q=http://doc4web.ru/go.html?href%3Dhttp%253A%252F%252Fmathc.chat.ru%252F&amp;sa=D&amp;source=editors&amp;ust=1691574056411941&amp;usg=AOvVaw3X8g3Yne1wYR24yL1UGZt0" TargetMode="External"/><Relationship Id="rId19" Type="http://schemas.openxmlformats.org/officeDocument/2006/relationships/hyperlink" Target="http://doc4web.ru/go.html?href=http%3A%2F%2Fschool-collection.edu.ru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doc4web.ru/go.html?href%3Dhttp%253A%252F%252Fvschool.km.ru&amp;sa=D&amp;source=editors&amp;ust=1691574056410710&amp;usg=AOvVaw3v0zocE41jgfMC2zZQpcav" TargetMode="External"/><Relationship Id="rId14" Type="http://schemas.openxmlformats.org/officeDocument/2006/relationships/hyperlink" Target="https://www.google.com/url?q=http://doc4web.ru/go.html?href%3Dhttp%253A%252F%252Fmathc.chat.ru%252F&amp;sa=D&amp;source=editors&amp;ust=1691574056411941&amp;usg=AOvVaw3X8g3Yne1wYR24yL1UGZt0" TargetMode="External"/><Relationship Id="rId22" Type="http://schemas.openxmlformats.org/officeDocument/2006/relationships/hyperlink" Target="http://doc4web.ru/go.html?href=http%3A%2F%2Fmathc.chat.ru%2F" TargetMode="External"/><Relationship Id="rId27" Type="http://schemas.openxmlformats.org/officeDocument/2006/relationships/hyperlink" Target="http://doc4web.ru/go.html?href=http%3A%2F%2Fnsportal.ru%2F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2983</Words>
  <Characters>17006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79118</dc:creator>
  <cp:keywords/>
  <dc:description/>
  <cp:lastModifiedBy>Математика</cp:lastModifiedBy>
  <cp:revision>6</cp:revision>
  <dcterms:created xsi:type="dcterms:W3CDTF">2023-09-19T01:57:00Z</dcterms:created>
  <dcterms:modified xsi:type="dcterms:W3CDTF">2023-10-24T14:20:00Z</dcterms:modified>
</cp:coreProperties>
</file>