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3C" w:rsidRPr="00551954" w:rsidRDefault="0099043C" w:rsidP="0099043C">
      <w:pPr>
        <w:jc w:val="right"/>
        <w:rPr>
          <w:b/>
        </w:rPr>
      </w:pPr>
      <w:r>
        <w:rPr>
          <w:rFonts w:ascii="Century" w:hAnsi="Century" w:cs="Century"/>
        </w:rPr>
        <w:t xml:space="preserve">                                                                                                                                                                 </w:t>
      </w:r>
    </w:p>
    <w:p w:rsidR="0099043C" w:rsidRDefault="0099043C" w:rsidP="0099043C">
      <w:pPr>
        <w:jc w:val="center"/>
        <w:rPr>
          <w:b/>
          <w:sz w:val="22"/>
          <w:szCs w:val="22"/>
          <w:lang w:eastAsia="en-US"/>
        </w:rPr>
      </w:pPr>
      <w:r w:rsidRPr="00F43CE4">
        <w:rPr>
          <w:b/>
          <w:sz w:val="22"/>
          <w:szCs w:val="22"/>
          <w:lang w:eastAsia="en-US"/>
        </w:rPr>
        <w:t>УЧЕБНЫЙ ПЛАН</w:t>
      </w:r>
      <w:r>
        <w:rPr>
          <w:b/>
          <w:sz w:val="22"/>
          <w:szCs w:val="22"/>
          <w:lang w:eastAsia="en-US"/>
        </w:rPr>
        <w:t xml:space="preserve"> 10, 11  КЛАССОВ  СРЕДНЕГО ОБЩЕГО </w:t>
      </w:r>
      <w:r w:rsidRPr="007D02A4">
        <w:rPr>
          <w:b/>
          <w:sz w:val="22"/>
          <w:szCs w:val="22"/>
          <w:lang w:eastAsia="en-US"/>
        </w:rPr>
        <w:t xml:space="preserve">ОБРАЗОВАНИЯ </w:t>
      </w:r>
    </w:p>
    <w:p w:rsidR="0099043C" w:rsidRPr="003A09E9" w:rsidRDefault="0099043C" w:rsidP="0099043C">
      <w:pPr>
        <w:jc w:val="center"/>
        <w:rPr>
          <w:sz w:val="22"/>
          <w:szCs w:val="22"/>
          <w:lang w:eastAsia="en-US"/>
        </w:rPr>
      </w:pPr>
      <w:r w:rsidRPr="007D02A4">
        <w:rPr>
          <w:b/>
          <w:sz w:val="22"/>
          <w:szCs w:val="22"/>
          <w:lang w:eastAsia="en-US"/>
        </w:rPr>
        <w:t xml:space="preserve">  МБОУ «</w:t>
      </w:r>
      <w:proofErr w:type="spellStart"/>
      <w:r w:rsidRPr="007D02A4">
        <w:rPr>
          <w:b/>
        </w:rPr>
        <w:t>Устьвашская</w:t>
      </w:r>
      <w:proofErr w:type="spellEnd"/>
      <w:r w:rsidRPr="007D02A4">
        <w:rPr>
          <w:b/>
        </w:rPr>
        <w:t xml:space="preserve"> средняя </w:t>
      </w:r>
      <w:r w:rsidRPr="003A09E9">
        <w:rPr>
          <w:b/>
        </w:rPr>
        <w:t>общеобразовательная школа»</w:t>
      </w:r>
      <w:r w:rsidRPr="003A09E9">
        <w:rPr>
          <w:b/>
          <w:bCs/>
        </w:rPr>
        <w:t xml:space="preserve">  на 202</w:t>
      </w:r>
      <w:r>
        <w:rPr>
          <w:b/>
          <w:bCs/>
        </w:rPr>
        <w:t>2-2023</w:t>
      </w:r>
      <w:r w:rsidRPr="003A09E9">
        <w:rPr>
          <w:b/>
          <w:bCs/>
        </w:rPr>
        <w:t xml:space="preserve"> учебный год</w:t>
      </w:r>
    </w:p>
    <w:p w:rsidR="0099043C" w:rsidRPr="00F43CE4" w:rsidRDefault="0099043C" w:rsidP="0099043C">
      <w:pPr>
        <w:jc w:val="center"/>
      </w:pPr>
      <w:r w:rsidRPr="00F43CE4">
        <w:rPr>
          <w:b/>
          <w:lang w:eastAsia="en-US"/>
        </w:rPr>
        <w:t>Универсальный профиль</w:t>
      </w:r>
      <w:r>
        <w:rPr>
          <w:b/>
          <w:lang w:eastAsia="en-US"/>
        </w:rPr>
        <w:t xml:space="preserve">  </w:t>
      </w:r>
      <w:r w:rsidRPr="00F43CE4">
        <w:rPr>
          <w:sz w:val="22"/>
          <w:szCs w:val="22"/>
          <w:lang w:eastAsia="en-US"/>
        </w:rPr>
        <w:t>(план составлен в соответствии с ФГОС среднего общего образования)</w:t>
      </w:r>
    </w:p>
    <w:p w:rsidR="0099043C" w:rsidRDefault="0099043C" w:rsidP="0099043C">
      <w:pPr>
        <w:rPr>
          <w:b/>
        </w:rPr>
      </w:pPr>
    </w:p>
    <w:p w:rsidR="0099043C" w:rsidRPr="008527EF" w:rsidRDefault="0099043C" w:rsidP="0099043C">
      <w:pPr>
        <w:pStyle w:val="Default"/>
        <w:jc w:val="center"/>
        <w:rPr>
          <w:b/>
        </w:rPr>
      </w:pPr>
      <w:r w:rsidRPr="004145AB">
        <w:rPr>
          <w:b/>
          <w:bCs/>
          <w:iCs/>
        </w:rPr>
        <w:t xml:space="preserve">Пояснительная записка </w:t>
      </w:r>
    </w:p>
    <w:p w:rsidR="0099043C" w:rsidRPr="009D112F" w:rsidRDefault="0099043C" w:rsidP="0099043C">
      <w:pPr>
        <w:ind w:firstLine="567"/>
        <w:jc w:val="both"/>
        <w:outlineLvl w:val="0"/>
        <w:rPr>
          <w:b/>
          <w:bCs/>
        </w:rPr>
      </w:pPr>
      <w:r>
        <w:t xml:space="preserve">Учебный план </w:t>
      </w:r>
      <w:r w:rsidRPr="00F43CE4">
        <w:rPr>
          <w:sz w:val="22"/>
          <w:szCs w:val="22"/>
          <w:lang w:eastAsia="en-US"/>
        </w:rPr>
        <w:t>МБОУ «</w:t>
      </w:r>
      <w:proofErr w:type="spellStart"/>
      <w:r w:rsidRPr="00F43CE4">
        <w:t>Устьвашская</w:t>
      </w:r>
      <w:proofErr w:type="spellEnd"/>
      <w:r w:rsidRPr="00F43CE4">
        <w:t xml:space="preserve"> средняя общеобразовательная школа»</w:t>
      </w:r>
      <w:r w:rsidRPr="003D4C02">
        <w:rPr>
          <w:b/>
          <w:bCs/>
        </w:rPr>
        <w:t xml:space="preserve"> </w:t>
      </w:r>
      <w:r>
        <w:t xml:space="preserve"> -  нормативный правовой  акт, устанавливающий перечень учебных предметов, курсов и </w:t>
      </w:r>
      <w:r w:rsidRPr="009476ED">
        <w:t xml:space="preserve">общий объем </w:t>
      </w:r>
      <w:proofErr w:type="gramStart"/>
      <w:r w:rsidRPr="009476ED">
        <w:t>нагрузки</w:t>
      </w:r>
      <w:proofErr w:type="gramEnd"/>
      <w:r w:rsidRPr="009476ED">
        <w:t xml:space="preserve"> и максимальный объем аудиторной нагрузки обучающихся</w:t>
      </w:r>
      <w:r>
        <w:t xml:space="preserve">, отводимой  </w:t>
      </w:r>
      <w:r w:rsidRPr="009476ED">
        <w:t>на их освоение и организацию, распределяет учебные предметы, курсы по классам и учебным годам</w:t>
      </w:r>
      <w:r>
        <w:t>, обеспечивает реализацию образовательных программ¸ гарантирует выпускникам школы необходимый минимум знаний, умений и навыков, обеспечивающих возможность дальнейшего продолжения образования.</w:t>
      </w:r>
    </w:p>
    <w:p w:rsidR="0099043C" w:rsidRPr="00F571D6" w:rsidRDefault="0099043C" w:rsidP="0099043C">
      <w:pPr>
        <w:ind w:right="-1" w:firstLine="567"/>
        <w:jc w:val="both"/>
      </w:pPr>
      <w:r w:rsidRPr="00FA6807">
        <w:t>При составлении учебного плана</w:t>
      </w:r>
      <w:r>
        <w:rPr>
          <w:color w:val="000000"/>
        </w:rPr>
        <w:t>10, 11 классов класса</w:t>
      </w:r>
      <w:r w:rsidRPr="00561FF2">
        <w:rPr>
          <w:color w:val="000000"/>
        </w:rPr>
        <w:t xml:space="preserve"> ФГОС СОО </w:t>
      </w:r>
      <w:r w:rsidRPr="009D112F">
        <w:rPr>
          <w:rStyle w:val="a3"/>
        </w:rPr>
        <w:t>МБОУ «</w:t>
      </w:r>
      <w:proofErr w:type="spellStart"/>
      <w:r w:rsidRPr="009D112F">
        <w:rPr>
          <w:rStyle w:val="a3"/>
        </w:rPr>
        <w:t>Устьвашская</w:t>
      </w:r>
      <w:proofErr w:type="spellEnd"/>
      <w:r w:rsidRPr="009D112F">
        <w:rPr>
          <w:rStyle w:val="a3"/>
        </w:rPr>
        <w:t xml:space="preserve"> СОШ»</w:t>
      </w:r>
      <w:r>
        <w:rPr>
          <w:rStyle w:val="a3"/>
          <w:b/>
        </w:rPr>
        <w:t xml:space="preserve"> </w:t>
      </w:r>
      <w:r w:rsidRPr="00FA6807">
        <w:t>на 20</w:t>
      </w:r>
      <w:r>
        <w:t>22</w:t>
      </w:r>
      <w:r w:rsidRPr="00FA6807">
        <w:t>-202</w:t>
      </w:r>
      <w:r>
        <w:t xml:space="preserve">3 </w:t>
      </w:r>
      <w:r w:rsidRPr="00FA6807">
        <w:t>учебный год в качестве нормативно-правовой</w:t>
      </w:r>
      <w:r>
        <w:t xml:space="preserve"> основы использованы документы:</w:t>
      </w:r>
    </w:p>
    <w:p w:rsidR="0099043C" w:rsidRPr="009D112F" w:rsidRDefault="0099043C" w:rsidP="0099043C">
      <w:pPr>
        <w:pStyle w:val="ListParagraph"/>
        <w:numPr>
          <w:ilvl w:val="0"/>
          <w:numId w:val="1"/>
        </w:numPr>
        <w:spacing w:after="54" w:line="235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9D112F">
        <w:rPr>
          <w:rFonts w:ascii="Times New Roman" w:hAnsi="Times New Roman"/>
          <w:color w:val="000000"/>
          <w:sz w:val="24"/>
          <w:szCs w:val="24"/>
        </w:rPr>
        <w:t xml:space="preserve">Федеральный Закон РФ от 29.12.2012 г. № 273-ФЗ «Об образовании в Российской Федерации»; </w:t>
      </w:r>
    </w:p>
    <w:p w:rsidR="0099043C" w:rsidRPr="009D112F" w:rsidRDefault="0099043C" w:rsidP="0099043C">
      <w:pPr>
        <w:pStyle w:val="ListParagraph"/>
        <w:numPr>
          <w:ilvl w:val="0"/>
          <w:numId w:val="1"/>
        </w:numPr>
        <w:spacing w:after="54" w:line="235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9D112F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17 мая </w:t>
      </w:r>
      <w:smartTag w:uri="urn:schemas-microsoft-com:office:smarttags" w:element="metricconverter">
        <w:smartTagPr>
          <w:attr w:name="ProductID" w:val="2012 г"/>
        </w:smartTagPr>
        <w:r w:rsidRPr="009D112F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9D112F">
        <w:rPr>
          <w:rFonts w:ascii="Times New Roman" w:hAnsi="Times New Roman"/>
          <w:color w:val="000000"/>
          <w:sz w:val="24"/>
          <w:szCs w:val="24"/>
        </w:rPr>
        <w:t xml:space="preserve">. № 413 "Об утверждении федерального государственного образовательного стандарта среднего общего образования"; </w:t>
      </w:r>
    </w:p>
    <w:p w:rsidR="0099043C" w:rsidRPr="009D112F" w:rsidRDefault="0099043C" w:rsidP="0099043C">
      <w:pPr>
        <w:pStyle w:val="ListParagraph"/>
        <w:numPr>
          <w:ilvl w:val="0"/>
          <w:numId w:val="1"/>
        </w:numPr>
        <w:spacing w:after="54" w:line="235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9D112F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29 декабря </w:t>
      </w:r>
      <w:smartTag w:uri="urn:schemas-microsoft-com:office:smarttags" w:element="metricconverter">
        <w:smartTagPr>
          <w:attr w:name="ProductID" w:val="2014 г"/>
        </w:smartTagPr>
        <w:r w:rsidRPr="009D112F">
          <w:rPr>
            <w:rFonts w:ascii="Times New Roman" w:hAnsi="Times New Roman"/>
            <w:color w:val="000000"/>
            <w:sz w:val="24"/>
            <w:szCs w:val="24"/>
          </w:rPr>
          <w:t>2014 г</w:t>
        </w:r>
      </w:smartTag>
      <w:r w:rsidRPr="009D11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571D6">
        <w:rPr>
          <w:rFonts w:ascii="Times New Roman" w:hAnsi="Times New Roman"/>
          <w:color w:val="000000"/>
          <w:sz w:val="24"/>
          <w:szCs w:val="24"/>
        </w:rPr>
        <w:t>N</w:t>
      </w:r>
      <w:r w:rsidRPr="009D112F">
        <w:rPr>
          <w:rFonts w:ascii="Times New Roman" w:hAnsi="Times New Roman"/>
          <w:color w:val="000000"/>
          <w:sz w:val="24"/>
          <w:szCs w:val="24"/>
        </w:rPr>
        <w:t xml:space="preserve"> 1645 "О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9D112F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9D11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571D6">
        <w:rPr>
          <w:rFonts w:ascii="Times New Roman" w:hAnsi="Times New Roman"/>
          <w:color w:val="000000"/>
          <w:sz w:val="24"/>
          <w:szCs w:val="24"/>
        </w:rPr>
        <w:t>N</w:t>
      </w:r>
      <w:r w:rsidRPr="009D112F">
        <w:rPr>
          <w:rFonts w:ascii="Times New Roman" w:hAnsi="Times New Roman"/>
          <w:color w:val="000000"/>
          <w:sz w:val="24"/>
          <w:szCs w:val="24"/>
        </w:rPr>
        <w:t xml:space="preserve"> 413 "Об утверждении федерального государственного образовательного стандарта среднего (полного) общего образования"; </w:t>
      </w:r>
    </w:p>
    <w:p w:rsidR="0099043C" w:rsidRPr="009D112F" w:rsidRDefault="0099043C" w:rsidP="0099043C">
      <w:pPr>
        <w:pStyle w:val="ListParagraph"/>
        <w:numPr>
          <w:ilvl w:val="0"/>
          <w:numId w:val="1"/>
        </w:numPr>
        <w:spacing w:after="54" w:line="235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9D112F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9D112F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9D112F">
        <w:rPr>
          <w:rFonts w:ascii="Times New Roman" w:hAnsi="Times New Roman"/>
          <w:color w:val="000000"/>
          <w:sz w:val="24"/>
          <w:szCs w:val="24"/>
        </w:rPr>
        <w:t xml:space="preserve">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 17  мая 2012 года № 413"; </w:t>
      </w:r>
    </w:p>
    <w:p w:rsidR="0099043C" w:rsidRDefault="0099043C" w:rsidP="0099043C">
      <w:pPr>
        <w:pStyle w:val="ListParagraph"/>
        <w:numPr>
          <w:ilvl w:val="0"/>
          <w:numId w:val="1"/>
        </w:numPr>
        <w:spacing w:after="54" w:line="235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7D619F">
        <w:rPr>
          <w:rFonts w:ascii="Times New Roman" w:hAnsi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 </w:t>
      </w:r>
      <w:proofErr w:type="spellStart"/>
      <w:r w:rsidRPr="007D619F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7D619F">
        <w:rPr>
          <w:rFonts w:ascii="Times New Roman" w:hAnsi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9043C" w:rsidRPr="009D112F" w:rsidRDefault="0099043C" w:rsidP="0099043C">
      <w:pPr>
        <w:pStyle w:val="ListParagraph"/>
        <w:numPr>
          <w:ilvl w:val="0"/>
          <w:numId w:val="1"/>
        </w:numPr>
        <w:spacing w:after="54" w:line="235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D112F">
        <w:rPr>
          <w:rFonts w:ascii="Times New Roman" w:hAnsi="Times New Roman"/>
          <w:color w:val="000000"/>
          <w:sz w:val="24"/>
          <w:szCs w:val="24"/>
        </w:rPr>
        <w:t>Приказ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D112F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9D112F">
        <w:rPr>
          <w:rFonts w:ascii="Times New Roman" w:hAnsi="Times New Roman"/>
          <w:color w:val="000000"/>
          <w:sz w:val="24"/>
          <w:szCs w:val="24"/>
        </w:rPr>
        <w:t xml:space="preserve"> РФ от </w:t>
      </w:r>
      <w:r w:rsidRPr="009D112F">
        <w:rPr>
          <w:rFonts w:ascii="Times New Roman" w:hAnsi="Times New Roman"/>
          <w:sz w:val="24"/>
          <w:szCs w:val="24"/>
        </w:rPr>
        <w:t>31.03.2014 г.</w:t>
      </w:r>
      <w:r w:rsidRPr="009D112F">
        <w:rPr>
          <w:rFonts w:ascii="Times New Roman" w:hAnsi="Times New Roman"/>
          <w:color w:val="000000"/>
          <w:sz w:val="24"/>
          <w:szCs w:val="24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приказом </w:t>
      </w:r>
      <w:proofErr w:type="spellStart"/>
      <w:r w:rsidRPr="009D112F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9D112F">
        <w:rPr>
          <w:rFonts w:ascii="Times New Roman" w:hAnsi="Times New Roman"/>
          <w:color w:val="000000"/>
          <w:sz w:val="24"/>
          <w:szCs w:val="24"/>
        </w:rPr>
        <w:t xml:space="preserve"> России от 8 июня 2015 года № 576; приказом </w:t>
      </w:r>
      <w:proofErr w:type="spellStart"/>
      <w:r w:rsidRPr="009D112F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9D112F">
        <w:rPr>
          <w:rFonts w:ascii="Times New Roman" w:hAnsi="Times New Roman"/>
          <w:color w:val="000000"/>
          <w:sz w:val="24"/>
          <w:szCs w:val="24"/>
        </w:rPr>
        <w:t xml:space="preserve"> России от 28 декабря 2015 года № 1529; приказом </w:t>
      </w:r>
      <w:proofErr w:type="spellStart"/>
      <w:r w:rsidRPr="009D112F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9D112F">
        <w:rPr>
          <w:rFonts w:ascii="Times New Roman" w:hAnsi="Times New Roman"/>
          <w:color w:val="000000"/>
          <w:sz w:val="24"/>
          <w:szCs w:val="24"/>
        </w:rPr>
        <w:t xml:space="preserve"> России от </w:t>
      </w:r>
      <w:r w:rsidRPr="009D112F">
        <w:rPr>
          <w:rFonts w:ascii="Times New Roman" w:hAnsi="Times New Roman"/>
          <w:sz w:val="24"/>
          <w:szCs w:val="24"/>
        </w:rPr>
        <w:t>28декабря  2018 года № 345;</w:t>
      </w:r>
      <w:proofErr w:type="gramEnd"/>
    </w:p>
    <w:p w:rsidR="0099043C" w:rsidRDefault="0099043C" w:rsidP="0099043C">
      <w:pPr>
        <w:pStyle w:val="ListParagraph"/>
        <w:numPr>
          <w:ilvl w:val="0"/>
          <w:numId w:val="1"/>
        </w:numPr>
        <w:spacing w:after="54" w:line="235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9D112F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99043C" w:rsidRPr="003A09E9" w:rsidRDefault="0099043C" w:rsidP="0099043C">
      <w:pPr>
        <w:pStyle w:val="ListParagraph"/>
        <w:numPr>
          <w:ilvl w:val="0"/>
          <w:numId w:val="1"/>
        </w:numPr>
        <w:spacing w:after="54" w:line="235" w:lineRule="auto"/>
        <w:ind w:right="-15"/>
        <w:jc w:val="both"/>
        <w:rPr>
          <w:rFonts w:ascii="Times New Roman" w:hAnsi="Times New Roman"/>
          <w:b/>
          <w:sz w:val="24"/>
          <w:szCs w:val="24"/>
        </w:rPr>
      </w:pPr>
      <w:r w:rsidRPr="007D02A4">
        <w:rPr>
          <w:rFonts w:ascii="Times New Roman" w:hAnsi="Times New Roman"/>
          <w:sz w:val="24"/>
          <w:szCs w:val="24"/>
        </w:rPr>
        <w:lastRenderedPageBreak/>
        <w:t>Устав  МБОУ «</w:t>
      </w:r>
      <w:proofErr w:type="spellStart"/>
      <w:r w:rsidRPr="007D02A4">
        <w:rPr>
          <w:rFonts w:ascii="Times New Roman" w:hAnsi="Times New Roman"/>
          <w:sz w:val="24"/>
          <w:szCs w:val="24"/>
        </w:rPr>
        <w:t>Устьвашская</w:t>
      </w:r>
      <w:proofErr w:type="spellEnd"/>
      <w:r w:rsidRPr="007D02A4">
        <w:rPr>
          <w:rFonts w:ascii="Times New Roman" w:hAnsi="Times New Roman"/>
          <w:sz w:val="24"/>
          <w:szCs w:val="24"/>
        </w:rPr>
        <w:t xml:space="preserve"> средняя общеобразовательная школа».</w:t>
      </w:r>
      <w:r w:rsidRPr="007D02A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9043C" w:rsidRDefault="0099043C" w:rsidP="0099043C">
      <w:pPr>
        <w:pStyle w:val="ListParagraph"/>
        <w:spacing w:after="54" w:line="235" w:lineRule="auto"/>
        <w:ind w:right="-1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043C" w:rsidRDefault="0099043C" w:rsidP="0099043C">
      <w:pPr>
        <w:pStyle w:val="ListParagraph"/>
        <w:spacing w:after="54" w:line="235" w:lineRule="auto"/>
        <w:ind w:right="-1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043C" w:rsidRDefault="0099043C" w:rsidP="0099043C">
      <w:pPr>
        <w:rPr>
          <w:b/>
          <w:sz w:val="22"/>
          <w:szCs w:val="22"/>
          <w:lang w:eastAsia="en-US"/>
        </w:rPr>
      </w:pPr>
    </w:p>
    <w:p w:rsidR="0099043C" w:rsidRDefault="0099043C" w:rsidP="0099043C">
      <w:pPr>
        <w:rPr>
          <w:b/>
          <w:sz w:val="22"/>
          <w:szCs w:val="22"/>
          <w:lang w:eastAsia="en-US"/>
        </w:rPr>
      </w:pPr>
    </w:p>
    <w:p w:rsidR="0099043C" w:rsidRDefault="0099043C" w:rsidP="0099043C">
      <w:pPr>
        <w:jc w:val="center"/>
        <w:rPr>
          <w:b/>
          <w:sz w:val="22"/>
          <w:szCs w:val="22"/>
          <w:lang w:eastAsia="en-US"/>
        </w:rPr>
      </w:pPr>
      <w:r w:rsidRPr="00F43CE4">
        <w:rPr>
          <w:b/>
          <w:sz w:val="22"/>
          <w:szCs w:val="22"/>
          <w:lang w:eastAsia="en-US"/>
        </w:rPr>
        <w:t>УЧЕБНЫЙ ПЛАН</w:t>
      </w:r>
      <w:r>
        <w:rPr>
          <w:b/>
          <w:sz w:val="22"/>
          <w:szCs w:val="22"/>
          <w:lang w:eastAsia="en-US"/>
        </w:rPr>
        <w:t xml:space="preserve"> 10, 11  КЛАССОВ  СРЕДНЕГО ОБЩЕГО </w:t>
      </w:r>
      <w:r w:rsidRPr="007D02A4">
        <w:rPr>
          <w:b/>
          <w:sz w:val="22"/>
          <w:szCs w:val="22"/>
          <w:lang w:eastAsia="en-US"/>
        </w:rPr>
        <w:t xml:space="preserve">ОБРАЗОВАНИЯ </w:t>
      </w:r>
    </w:p>
    <w:p w:rsidR="0099043C" w:rsidRDefault="0099043C" w:rsidP="0099043C">
      <w:pPr>
        <w:jc w:val="center"/>
        <w:rPr>
          <w:sz w:val="22"/>
          <w:szCs w:val="22"/>
          <w:lang w:eastAsia="en-US"/>
        </w:rPr>
      </w:pPr>
      <w:r w:rsidRPr="007D02A4">
        <w:rPr>
          <w:b/>
          <w:sz w:val="22"/>
          <w:szCs w:val="22"/>
          <w:lang w:eastAsia="en-US"/>
        </w:rPr>
        <w:t xml:space="preserve">  МБОУ «</w:t>
      </w:r>
      <w:proofErr w:type="spellStart"/>
      <w:r w:rsidRPr="007D02A4">
        <w:rPr>
          <w:b/>
        </w:rPr>
        <w:t>Устьвашская</w:t>
      </w:r>
      <w:proofErr w:type="spellEnd"/>
      <w:r w:rsidRPr="007D02A4">
        <w:rPr>
          <w:b/>
        </w:rPr>
        <w:t xml:space="preserve"> средняя общеобразовательная школа»</w:t>
      </w:r>
      <w:r w:rsidRPr="003D4C02">
        <w:rPr>
          <w:b/>
          <w:bCs/>
        </w:rPr>
        <w:t xml:space="preserve"> </w:t>
      </w:r>
      <w:r>
        <w:rPr>
          <w:b/>
          <w:bCs/>
        </w:rPr>
        <w:t xml:space="preserve"> на 2021-2022, 2022-23 </w:t>
      </w:r>
      <w:proofErr w:type="gramStart"/>
      <w:r>
        <w:rPr>
          <w:b/>
          <w:bCs/>
        </w:rPr>
        <w:t>учебные</w:t>
      </w:r>
      <w:proofErr w:type="gramEnd"/>
      <w:r>
        <w:rPr>
          <w:b/>
          <w:bCs/>
        </w:rPr>
        <w:t xml:space="preserve"> года</w:t>
      </w:r>
    </w:p>
    <w:p w:rsidR="0099043C" w:rsidRPr="00404AFA" w:rsidRDefault="0099043C" w:rsidP="0099043C">
      <w:pPr>
        <w:jc w:val="center"/>
      </w:pPr>
      <w:r w:rsidRPr="00F43CE4">
        <w:rPr>
          <w:b/>
          <w:lang w:eastAsia="en-US"/>
        </w:rPr>
        <w:t>Универсальный профиль</w:t>
      </w:r>
      <w:r>
        <w:rPr>
          <w:b/>
          <w:lang w:eastAsia="en-US"/>
        </w:rPr>
        <w:t xml:space="preserve">  </w:t>
      </w:r>
      <w:r w:rsidRPr="00F43CE4">
        <w:rPr>
          <w:sz w:val="22"/>
          <w:szCs w:val="22"/>
          <w:lang w:eastAsia="en-US"/>
        </w:rPr>
        <w:t>(план составлен в соответствии с ФГОС среднего общего образования)</w:t>
      </w:r>
    </w:p>
    <w:tbl>
      <w:tblPr>
        <w:tblW w:w="12853" w:type="dxa"/>
        <w:jc w:val="center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0"/>
        <w:gridCol w:w="18"/>
        <w:gridCol w:w="3806"/>
        <w:gridCol w:w="1191"/>
        <w:gridCol w:w="1417"/>
        <w:gridCol w:w="1355"/>
        <w:gridCol w:w="1276"/>
      </w:tblGrid>
      <w:tr w:rsidR="0099043C" w:rsidRPr="00BE7892" w:rsidTr="005F1329">
        <w:trPr>
          <w:trHeight w:val="601"/>
          <w:jc w:val="center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Предметная область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Учебный предмет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E8413A" w:rsidRDefault="0099043C" w:rsidP="005F1329">
            <w:pPr>
              <w:jc w:val="center"/>
              <w:outlineLvl w:val="0"/>
              <w:rPr>
                <w:bCs/>
              </w:rPr>
            </w:pPr>
            <w:r w:rsidRPr="00E8413A">
              <w:rPr>
                <w:bCs/>
              </w:rPr>
              <w:t xml:space="preserve">10 </w:t>
            </w:r>
            <w:proofErr w:type="spellStart"/>
            <w:r w:rsidRPr="00E8413A">
              <w:rPr>
                <w:bCs/>
              </w:rPr>
              <w:t>кл</w:t>
            </w:r>
            <w:proofErr w:type="spellEnd"/>
            <w:r w:rsidRPr="00E8413A">
              <w:rPr>
                <w:bCs/>
              </w:rPr>
              <w:t>.</w:t>
            </w:r>
          </w:p>
          <w:p w:rsidR="0099043C" w:rsidRPr="00E8413A" w:rsidRDefault="0099043C" w:rsidP="005F1329">
            <w:pPr>
              <w:jc w:val="center"/>
              <w:outlineLvl w:val="0"/>
              <w:rPr>
                <w:bCs/>
              </w:rPr>
            </w:pPr>
            <w:r w:rsidRPr="00E8413A">
              <w:rPr>
                <w:bCs/>
              </w:rPr>
              <w:t>2021-2022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E8413A" w:rsidRDefault="0099043C" w:rsidP="005F1329">
            <w:pPr>
              <w:spacing w:after="200" w:line="276" w:lineRule="auto"/>
              <w:jc w:val="center"/>
              <w:rPr>
                <w:bCs/>
              </w:rPr>
            </w:pPr>
            <w:r w:rsidRPr="00E8413A">
              <w:rPr>
                <w:bCs/>
              </w:rPr>
              <w:t xml:space="preserve">11 </w:t>
            </w:r>
            <w:proofErr w:type="spellStart"/>
            <w:r w:rsidRPr="00E8413A">
              <w:rPr>
                <w:bCs/>
              </w:rPr>
              <w:t>кл</w:t>
            </w:r>
            <w:proofErr w:type="spellEnd"/>
            <w:r w:rsidRPr="00E8413A">
              <w:rPr>
                <w:bCs/>
              </w:rPr>
              <w:t>.     2022-23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</w:tr>
      <w:tr w:rsidR="0099043C" w:rsidRPr="00BE7892" w:rsidTr="005F1329">
        <w:trPr>
          <w:trHeight w:val="325"/>
          <w:jc w:val="center"/>
        </w:trPr>
        <w:tc>
          <w:tcPr>
            <w:tcW w:w="128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  <w:r w:rsidRPr="00310819">
              <w:rPr>
                <w:bCs/>
                <w:i/>
                <w:lang w:val="en-US"/>
              </w:rPr>
              <w:t>I</w:t>
            </w:r>
            <w:r w:rsidRPr="00310819">
              <w:rPr>
                <w:bCs/>
                <w:i/>
              </w:rPr>
              <w:t>. Обязательная часть</w:t>
            </w:r>
          </w:p>
        </w:tc>
      </w:tr>
      <w:tr w:rsidR="0099043C" w:rsidRPr="00BE7892" w:rsidTr="005F1329">
        <w:trPr>
          <w:trHeight w:val="333"/>
          <w:jc w:val="center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Русский язык и литература</w:t>
            </w:r>
          </w:p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 xml:space="preserve">Русский язык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6/204</w:t>
            </w:r>
          </w:p>
        </w:tc>
      </w:tr>
      <w:tr w:rsidR="0099043C" w:rsidRPr="00BE7892" w:rsidTr="005F1329">
        <w:trPr>
          <w:trHeight w:val="332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Литература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6/204</w:t>
            </w:r>
          </w:p>
        </w:tc>
      </w:tr>
      <w:tr w:rsidR="0099043C" w:rsidRPr="00BE7892" w:rsidTr="005F1329">
        <w:trPr>
          <w:trHeight w:val="332"/>
          <w:jc w:val="center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830AB7">
              <w:rPr>
                <w:bCs/>
              </w:rPr>
              <w:t>Родной язык и родная литература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3D4C02" w:rsidRDefault="0099043C" w:rsidP="005F1329">
            <w:pPr>
              <w:jc w:val="center"/>
              <w:outlineLvl w:val="0"/>
              <w:rPr>
                <w:bCs/>
              </w:rPr>
            </w:pPr>
            <w:r w:rsidRPr="003D4C02">
              <w:rPr>
                <w:bCs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3D4C02" w:rsidRDefault="0099043C" w:rsidP="005F1329">
            <w:pPr>
              <w:jc w:val="center"/>
              <w:outlineLvl w:val="0"/>
              <w:rPr>
                <w:bCs/>
              </w:rPr>
            </w:pPr>
            <w:r w:rsidRPr="003D4C02">
              <w:rPr>
                <w:bCs/>
              </w:rPr>
              <w:t>0,5/17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3D4C02" w:rsidRDefault="0099043C" w:rsidP="005F1329">
            <w:pPr>
              <w:jc w:val="center"/>
              <w:outlineLvl w:val="0"/>
              <w:rPr>
                <w:bCs/>
              </w:rPr>
            </w:pPr>
            <w:r w:rsidRPr="003D4C02">
              <w:rPr>
                <w:bCs/>
              </w:rPr>
              <w:t>0,5/17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99043C" w:rsidRPr="00BE7892" w:rsidTr="005F1329">
        <w:trPr>
          <w:jc w:val="center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Математика и информатика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Математика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5/170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5/170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10/340</w:t>
            </w:r>
          </w:p>
        </w:tc>
      </w:tr>
      <w:tr w:rsidR="0099043C" w:rsidRPr="00BE7892" w:rsidTr="005F1329">
        <w:trPr>
          <w:trHeight w:val="197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Информатика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99043C" w:rsidRPr="00BE7892" w:rsidTr="005F1329">
        <w:trPr>
          <w:jc w:val="center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Иностранные языки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Иностранный язык</w:t>
            </w:r>
            <w:r>
              <w:rPr>
                <w:bCs/>
              </w:rPr>
              <w:t xml:space="preserve"> (английский)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6/204</w:t>
            </w:r>
          </w:p>
        </w:tc>
      </w:tr>
      <w:tr w:rsidR="0099043C" w:rsidRPr="00BE7892" w:rsidTr="005F1329">
        <w:trPr>
          <w:trHeight w:val="290"/>
          <w:jc w:val="center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Естественные науки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Астрономия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99043C" w:rsidRPr="00BE7892" w:rsidTr="005F1329">
        <w:trPr>
          <w:trHeight w:val="314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99043C" w:rsidRPr="00BE7892" w:rsidTr="005F1329">
        <w:trPr>
          <w:trHeight w:val="314"/>
          <w:jc w:val="center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Общественные науки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 xml:space="preserve">История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4/136</w:t>
            </w:r>
          </w:p>
        </w:tc>
      </w:tr>
      <w:tr w:rsidR="0099043C" w:rsidRPr="00BE7892" w:rsidTr="005F1329">
        <w:trPr>
          <w:trHeight w:val="192"/>
          <w:jc w:val="center"/>
        </w:trPr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4/136</w:t>
            </w:r>
          </w:p>
        </w:tc>
      </w:tr>
      <w:tr w:rsidR="0099043C" w:rsidRPr="00BE7892" w:rsidTr="005F1329">
        <w:trPr>
          <w:jc w:val="center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Физическая культура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3116D9" w:rsidRDefault="0099043C" w:rsidP="005F1329">
            <w:pPr>
              <w:jc w:val="center"/>
              <w:outlineLvl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2/68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3116D9" w:rsidRDefault="0099043C" w:rsidP="005F1329">
            <w:pPr>
              <w:jc w:val="center"/>
              <w:outlineLvl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4/136</w:t>
            </w:r>
          </w:p>
        </w:tc>
      </w:tr>
      <w:tr w:rsidR="0099043C" w:rsidRPr="00BE7892" w:rsidTr="005F1329">
        <w:trPr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99043C" w:rsidRPr="00BE7892" w:rsidTr="005F1329">
        <w:trPr>
          <w:jc w:val="center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proofErr w:type="gramStart"/>
            <w:r w:rsidRPr="00BE7892">
              <w:rPr>
                <w:bCs/>
              </w:rPr>
              <w:t>Индивидуальный проект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99043C" w:rsidRPr="00BE7892" w:rsidTr="005F1329">
        <w:trPr>
          <w:jc w:val="center"/>
        </w:trPr>
        <w:tc>
          <w:tcPr>
            <w:tcW w:w="12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564DCA" w:rsidRDefault="0099043C" w:rsidP="005F1329">
            <w:pPr>
              <w:jc w:val="center"/>
              <w:outlineLvl w:val="0"/>
              <w:rPr>
                <w:bCs/>
                <w:i/>
              </w:rPr>
            </w:pPr>
            <w:r w:rsidRPr="00564DCA">
              <w:rPr>
                <w:bCs/>
                <w:i/>
                <w:lang w:val="en-US"/>
              </w:rPr>
              <w:t>II</w:t>
            </w:r>
            <w:r w:rsidRPr="00564DCA">
              <w:rPr>
                <w:bCs/>
                <w:i/>
              </w:rPr>
              <w:t>. Часть, формируемая участниками образовательных отношений</w:t>
            </w:r>
          </w:p>
        </w:tc>
      </w:tr>
      <w:tr w:rsidR="0099043C" w:rsidRPr="00BE7892" w:rsidTr="005F1329">
        <w:trPr>
          <w:trHeight w:val="274"/>
          <w:jc w:val="center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Учебные предметы и курсы, обязательные для посещения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8527EF" w:rsidRDefault="0099043C" w:rsidP="005F1329">
            <w:pPr>
              <w:jc w:val="center"/>
              <w:outlineLvl w:val="0"/>
              <w:rPr>
                <w:bCs/>
              </w:rPr>
            </w:pPr>
            <w:r>
              <w:t xml:space="preserve">Общественная география мира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99043C" w:rsidRPr="00BE7892" w:rsidTr="005F1329">
        <w:trPr>
          <w:jc w:val="center"/>
        </w:trPr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Логические основы математики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</w:pPr>
            <w:r w:rsidRPr="00404AFA">
              <w:rPr>
                <w:bCs/>
              </w:rPr>
              <w:t>1/34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</w:pPr>
            <w:r>
              <w:rPr>
                <w:bCs/>
              </w:rPr>
              <w:t>3</w:t>
            </w:r>
            <w:r w:rsidRPr="00404AFA">
              <w:rPr>
                <w:bCs/>
              </w:rPr>
              <w:t>/</w:t>
            </w:r>
            <w:r>
              <w:rPr>
                <w:bCs/>
              </w:rPr>
              <w:t>102</w:t>
            </w:r>
          </w:p>
        </w:tc>
      </w:tr>
      <w:tr w:rsidR="0099043C" w:rsidRPr="00BE7892" w:rsidTr="005F1329">
        <w:trPr>
          <w:jc w:val="center"/>
        </w:trPr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Основы финансовой грамотности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99043C" w:rsidRPr="00BE7892" w:rsidTr="005F1329">
        <w:trPr>
          <w:jc w:val="center"/>
        </w:trPr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Практикум по физике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</w:tr>
      <w:tr w:rsidR="0099043C" w:rsidRPr="00BE7892" w:rsidTr="005F1329">
        <w:trPr>
          <w:jc w:val="center"/>
        </w:trPr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Основы права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Pr="00404AFA">
              <w:rPr>
                <w:bCs/>
              </w:rPr>
              <w:t>,5/</w:t>
            </w:r>
            <w:r>
              <w:rPr>
                <w:bCs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1,5</w:t>
            </w:r>
            <w:r w:rsidRPr="00404AFA">
              <w:rPr>
                <w:bCs/>
              </w:rPr>
              <w:t>/</w:t>
            </w:r>
            <w:r>
              <w:rPr>
                <w:bCs/>
              </w:rPr>
              <w:t>51</w:t>
            </w:r>
          </w:p>
        </w:tc>
      </w:tr>
      <w:tr w:rsidR="0099043C" w:rsidRPr="00BE7892" w:rsidTr="005F1329">
        <w:trPr>
          <w:jc w:val="center"/>
        </w:trPr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Общая биология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99043C" w:rsidRPr="00BE7892" w:rsidTr="005F1329">
        <w:trPr>
          <w:trHeight w:val="283"/>
          <w:jc w:val="center"/>
        </w:trPr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564369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Черчение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</w:tr>
      <w:tr w:rsidR="0099043C" w:rsidRPr="00BE7892" w:rsidTr="005F1329">
        <w:trPr>
          <w:trHeight w:val="283"/>
          <w:jc w:val="center"/>
        </w:trPr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Общая физика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99043C" w:rsidRPr="00BE7892" w:rsidTr="005F1329">
        <w:trPr>
          <w:trHeight w:val="283"/>
          <w:jc w:val="center"/>
        </w:trPr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Художественный анализ текста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Pr="00404AFA">
              <w:rPr>
                <w:bCs/>
              </w:rPr>
              <w:t>,5/</w:t>
            </w:r>
            <w:r>
              <w:rPr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Pr="00404AFA">
              <w:rPr>
                <w:bCs/>
              </w:rPr>
              <w:t>,5/</w:t>
            </w:r>
            <w:r>
              <w:rPr>
                <w:bCs/>
              </w:rPr>
              <w:t>17</w:t>
            </w:r>
          </w:p>
        </w:tc>
      </w:tr>
      <w:tr w:rsidR="0099043C" w:rsidRPr="00BE7892" w:rsidTr="005F1329">
        <w:trPr>
          <w:trHeight w:val="283"/>
          <w:jc w:val="center"/>
        </w:trPr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Русский язык: практикум для старшеклассников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</w:tr>
      <w:tr w:rsidR="0099043C" w:rsidRPr="00BE7892" w:rsidTr="005F1329">
        <w:trPr>
          <w:jc w:val="center"/>
        </w:trPr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33/1122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31/1054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64/2176</w:t>
            </w:r>
          </w:p>
        </w:tc>
      </w:tr>
      <w:tr w:rsidR="0099043C" w:rsidRPr="00BE7892" w:rsidTr="005F1329">
        <w:trPr>
          <w:jc w:val="center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Учебные предметы и курсы по выбору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564369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shd w:val="clear" w:color="auto" w:fill="FFFFFF"/>
              </w:rPr>
              <w:t> Избранные вопросы органической химии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Pr="00404AFA">
              <w:rPr>
                <w:bCs/>
              </w:rPr>
              <w:t>,5/</w:t>
            </w:r>
            <w:r>
              <w:rPr>
                <w:bCs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Pr="00404AFA">
              <w:rPr>
                <w:bCs/>
              </w:rPr>
              <w:t>,5/</w:t>
            </w:r>
            <w:r>
              <w:rPr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</w:tr>
      <w:tr w:rsidR="0099043C" w:rsidRPr="00BE7892" w:rsidTr="005F1329">
        <w:trPr>
          <w:jc w:val="center"/>
        </w:trPr>
        <w:tc>
          <w:tcPr>
            <w:tcW w:w="3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564369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shd w:val="clear" w:color="auto" w:fill="FFFFFF"/>
              </w:rPr>
              <w:t>Избранные вопросы по биологии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Pr="00404AFA">
              <w:rPr>
                <w:bCs/>
              </w:rPr>
              <w:t>,5/</w:t>
            </w:r>
            <w:r>
              <w:rPr>
                <w:bCs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Pr="00404AFA">
              <w:rPr>
                <w:bCs/>
              </w:rPr>
              <w:t>,5/</w:t>
            </w:r>
            <w:r>
              <w:rPr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</w:tr>
      <w:tr w:rsidR="0099043C" w:rsidRPr="00BE7892" w:rsidTr="005F1329">
        <w:trPr>
          <w:jc w:val="center"/>
        </w:trPr>
        <w:tc>
          <w:tcPr>
            <w:tcW w:w="3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0E0803" w:rsidRDefault="0099043C" w:rsidP="005F1329">
            <w:pPr>
              <w:jc w:val="center"/>
              <w:outlineLvl w:val="0"/>
              <w:rPr>
                <w:shd w:val="clear" w:color="auto" w:fill="FFFFFF"/>
              </w:rPr>
            </w:pPr>
            <w:r w:rsidRPr="000E0803">
              <w:rPr>
                <w:shd w:val="clear" w:color="auto" w:fill="FFFFFF"/>
              </w:rPr>
              <w:t>Информатика в задачах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Pr="00404AFA">
              <w:rPr>
                <w:bCs/>
              </w:rPr>
              <w:t>,5/</w:t>
            </w:r>
            <w:r>
              <w:rPr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Pr="00404AFA">
              <w:rPr>
                <w:bCs/>
              </w:rPr>
              <w:t>,5/</w:t>
            </w:r>
            <w:r>
              <w:rPr>
                <w:bCs/>
              </w:rPr>
              <w:t>17</w:t>
            </w:r>
          </w:p>
        </w:tc>
      </w:tr>
      <w:tr w:rsidR="0099043C" w:rsidRPr="00BE7892" w:rsidTr="005F1329">
        <w:trPr>
          <w:jc w:val="center"/>
        </w:trPr>
        <w:tc>
          <w:tcPr>
            <w:tcW w:w="3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0E0803" w:rsidRDefault="0099043C" w:rsidP="005F1329">
            <w:pPr>
              <w:jc w:val="center"/>
              <w:outlineLvl w:val="0"/>
              <w:rPr>
                <w:shd w:val="clear" w:color="auto" w:fill="FFFFFF"/>
              </w:rPr>
            </w:pPr>
            <w:r w:rsidRPr="000E0803">
              <w:rPr>
                <w:shd w:val="clear" w:color="auto" w:fill="FFFFFF"/>
              </w:rPr>
              <w:t xml:space="preserve">Подготовка к ЕГЭ по </w:t>
            </w:r>
            <w:r>
              <w:rPr>
                <w:shd w:val="clear" w:color="auto" w:fill="FFFFFF"/>
              </w:rPr>
              <w:t>литературе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Pr="00404AFA">
              <w:rPr>
                <w:bCs/>
              </w:rPr>
              <w:t>,5/</w:t>
            </w:r>
            <w:r>
              <w:rPr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Pr="00404AFA">
              <w:rPr>
                <w:bCs/>
              </w:rPr>
              <w:t>,5/</w:t>
            </w:r>
            <w:r>
              <w:rPr>
                <w:bCs/>
              </w:rPr>
              <w:t>17</w:t>
            </w:r>
          </w:p>
        </w:tc>
      </w:tr>
      <w:tr w:rsidR="0099043C" w:rsidRPr="00BE7892" w:rsidTr="005F1329">
        <w:trPr>
          <w:jc w:val="center"/>
        </w:trPr>
        <w:tc>
          <w:tcPr>
            <w:tcW w:w="3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0E0803" w:rsidRDefault="0099043C" w:rsidP="005F1329">
            <w:pPr>
              <w:jc w:val="center"/>
              <w:outlineLvl w:val="0"/>
              <w:rPr>
                <w:shd w:val="clear" w:color="auto" w:fill="FFFFFF"/>
              </w:rPr>
            </w:pPr>
            <w:r w:rsidRPr="000E0803">
              <w:rPr>
                <w:shd w:val="clear" w:color="auto" w:fill="FFFFFF"/>
              </w:rPr>
              <w:t>Подготовка к ЕГЭ по обществознанию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99043C" w:rsidRPr="00BE7892" w:rsidTr="005F1329">
        <w:trPr>
          <w:jc w:val="center"/>
        </w:trPr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34/1156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34/1156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68/2312</w:t>
            </w:r>
          </w:p>
        </w:tc>
      </w:tr>
    </w:tbl>
    <w:p w:rsidR="0099043C" w:rsidRDefault="0099043C" w:rsidP="0099043C">
      <w:pPr>
        <w:jc w:val="center"/>
        <w:rPr>
          <w:b/>
          <w:sz w:val="22"/>
          <w:szCs w:val="22"/>
          <w:lang w:eastAsia="en-US"/>
        </w:rPr>
      </w:pPr>
      <w:r w:rsidRPr="00F43CE4">
        <w:rPr>
          <w:b/>
          <w:sz w:val="22"/>
          <w:szCs w:val="22"/>
          <w:lang w:eastAsia="en-US"/>
        </w:rPr>
        <w:t>УЧЕБНЫЙ ПЛАН</w:t>
      </w:r>
      <w:r>
        <w:rPr>
          <w:b/>
          <w:sz w:val="22"/>
          <w:szCs w:val="22"/>
          <w:lang w:eastAsia="en-US"/>
        </w:rPr>
        <w:t xml:space="preserve"> 10  КЛАССА  СРЕДНЕГО ОБЩЕГО </w:t>
      </w:r>
      <w:r w:rsidRPr="007D02A4">
        <w:rPr>
          <w:b/>
          <w:sz w:val="22"/>
          <w:szCs w:val="22"/>
          <w:lang w:eastAsia="en-US"/>
        </w:rPr>
        <w:t>ОБРАЗОВАНИЯ</w:t>
      </w:r>
    </w:p>
    <w:p w:rsidR="0099043C" w:rsidRDefault="0099043C" w:rsidP="0099043C">
      <w:pPr>
        <w:jc w:val="center"/>
        <w:rPr>
          <w:sz w:val="22"/>
          <w:szCs w:val="22"/>
          <w:lang w:eastAsia="en-US"/>
        </w:rPr>
      </w:pPr>
      <w:r w:rsidRPr="007D02A4">
        <w:rPr>
          <w:b/>
          <w:sz w:val="22"/>
          <w:szCs w:val="22"/>
          <w:lang w:eastAsia="en-US"/>
        </w:rPr>
        <w:t xml:space="preserve">  МБОУ «</w:t>
      </w:r>
      <w:proofErr w:type="spellStart"/>
      <w:r w:rsidRPr="007D02A4">
        <w:rPr>
          <w:b/>
        </w:rPr>
        <w:t>Устьвашская</w:t>
      </w:r>
      <w:proofErr w:type="spellEnd"/>
      <w:r w:rsidRPr="007D02A4">
        <w:rPr>
          <w:b/>
        </w:rPr>
        <w:t xml:space="preserve"> средняя общеобразовательная школа»</w:t>
      </w:r>
      <w:r w:rsidRPr="003D4C02">
        <w:rPr>
          <w:b/>
          <w:bCs/>
        </w:rPr>
        <w:t xml:space="preserve"> </w:t>
      </w:r>
      <w:r>
        <w:rPr>
          <w:b/>
          <w:bCs/>
        </w:rPr>
        <w:t xml:space="preserve"> на 2022-2023 учебный год, </w:t>
      </w:r>
    </w:p>
    <w:p w:rsidR="0099043C" w:rsidRPr="00404AFA" w:rsidRDefault="0099043C" w:rsidP="0099043C">
      <w:pPr>
        <w:jc w:val="center"/>
      </w:pPr>
      <w:r w:rsidRPr="00F43CE4">
        <w:rPr>
          <w:b/>
          <w:lang w:eastAsia="en-US"/>
        </w:rPr>
        <w:t>Универсальный профиль</w:t>
      </w:r>
      <w:r>
        <w:rPr>
          <w:b/>
          <w:lang w:eastAsia="en-US"/>
        </w:rPr>
        <w:t xml:space="preserve">  </w:t>
      </w:r>
      <w:r w:rsidRPr="00F43CE4">
        <w:rPr>
          <w:sz w:val="22"/>
          <w:szCs w:val="22"/>
          <w:lang w:eastAsia="en-US"/>
        </w:rPr>
        <w:t>(план составлен в соответствии с ФГОС среднего общего образования)</w:t>
      </w:r>
    </w:p>
    <w:tbl>
      <w:tblPr>
        <w:tblW w:w="12932" w:type="dxa"/>
        <w:jc w:val="center"/>
        <w:tblInd w:w="-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1"/>
        <w:gridCol w:w="3826"/>
        <w:gridCol w:w="1277"/>
        <w:gridCol w:w="1456"/>
        <w:gridCol w:w="6"/>
        <w:gridCol w:w="1500"/>
        <w:gridCol w:w="6"/>
      </w:tblGrid>
      <w:tr w:rsidR="0099043C" w:rsidRPr="00BE7892" w:rsidTr="005F1329">
        <w:trPr>
          <w:gridAfter w:val="1"/>
          <w:wAfter w:w="6" w:type="dxa"/>
          <w:trHeight w:val="318"/>
          <w:jc w:val="center"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Предметная область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Учебный предмет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Уровень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  <w:r w:rsidRPr="00830AB7">
              <w:rPr>
                <w:bCs/>
              </w:rPr>
              <w:t>Количество</w:t>
            </w:r>
          </w:p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830AB7">
              <w:rPr>
                <w:bCs/>
              </w:rPr>
              <w:t>часов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</w:tr>
      <w:tr w:rsidR="0099043C" w:rsidRPr="00BE7892" w:rsidTr="005F1329">
        <w:trPr>
          <w:trHeight w:val="73"/>
          <w:jc w:val="center"/>
        </w:trPr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043C" w:rsidRPr="00830AB7" w:rsidRDefault="0099043C" w:rsidP="005F1329">
            <w:pPr>
              <w:outlineLvl w:val="0"/>
              <w:rPr>
                <w:bCs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outlineLvl w:val="0"/>
              <w:rPr>
                <w:bCs/>
              </w:rPr>
            </w:pPr>
          </w:p>
        </w:tc>
      </w:tr>
      <w:tr w:rsidR="0099043C" w:rsidRPr="00BE7892" w:rsidTr="005F1329">
        <w:trPr>
          <w:trHeight w:val="277"/>
          <w:jc w:val="center"/>
        </w:trPr>
        <w:tc>
          <w:tcPr>
            <w:tcW w:w="129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310819" w:rsidRDefault="0099043C" w:rsidP="005F1329">
            <w:pPr>
              <w:jc w:val="center"/>
              <w:outlineLvl w:val="0"/>
              <w:rPr>
                <w:bCs/>
                <w:i/>
              </w:rPr>
            </w:pPr>
            <w:r w:rsidRPr="00310819">
              <w:rPr>
                <w:bCs/>
                <w:i/>
                <w:lang w:val="en-US"/>
              </w:rPr>
              <w:t>I</w:t>
            </w:r>
            <w:r w:rsidRPr="00310819">
              <w:rPr>
                <w:bCs/>
                <w:i/>
              </w:rPr>
              <w:t>. Обязательная часть</w:t>
            </w:r>
          </w:p>
        </w:tc>
      </w:tr>
      <w:tr w:rsidR="0099043C" w:rsidRPr="00BE7892" w:rsidTr="005F1329">
        <w:trPr>
          <w:trHeight w:val="441"/>
          <w:jc w:val="center"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Русский язык и литература</w:t>
            </w:r>
          </w:p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 xml:space="preserve">Русский язык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3/102</w:t>
            </w:r>
          </w:p>
        </w:tc>
      </w:tr>
      <w:tr w:rsidR="0099043C" w:rsidRPr="00BE7892" w:rsidTr="005F1329">
        <w:trPr>
          <w:trHeight w:val="327"/>
          <w:jc w:val="center"/>
        </w:trPr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Литература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Б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3/102</w:t>
            </w:r>
          </w:p>
        </w:tc>
      </w:tr>
      <w:tr w:rsidR="0099043C" w:rsidRPr="00BE7892" w:rsidTr="005F1329">
        <w:trPr>
          <w:trHeight w:val="327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830AB7">
              <w:rPr>
                <w:bCs/>
              </w:rPr>
              <w:t>Родной язык и родная литература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3D4C02" w:rsidRDefault="0099043C" w:rsidP="005F1329">
            <w:pPr>
              <w:jc w:val="center"/>
              <w:outlineLvl w:val="0"/>
              <w:rPr>
                <w:bCs/>
              </w:rPr>
            </w:pPr>
            <w:r w:rsidRPr="003D4C02">
              <w:rPr>
                <w:bCs/>
              </w:rPr>
              <w:t>Б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3D4C02" w:rsidRDefault="0099043C" w:rsidP="005F1329">
            <w:pPr>
              <w:jc w:val="center"/>
              <w:outlineLvl w:val="0"/>
              <w:rPr>
                <w:bCs/>
              </w:rPr>
            </w:pPr>
            <w:r w:rsidRPr="003D4C02">
              <w:rPr>
                <w:bCs/>
              </w:rPr>
              <w:t>0,5/17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3D4C02" w:rsidRDefault="0099043C" w:rsidP="005F1329">
            <w:pPr>
              <w:jc w:val="center"/>
              <w:outlineLvl w:val="0"/>
              <w:rPr>
                <w:bCs/>
              </w:rPr>
            </w:pPr>
            <w:r w:rsidRPr="003D4C02">
              <w:rPr>
                <w:bCs/>
              </w:rPr>
              <w:t>0,5/17</w:t>
            </w:r>
          </w:p>
        </w:tc>
      </w:tr>
      <w:tr w:rsidR="0099043C" w:rsidRPr="00BE7892" w:rsidTr="005F1329">
        <w:trPr>
          <w:trHeight w:val="258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Математика и информатика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6/204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6/204</w:t>
            </w:r>
          </w:p>
        </w:tc>
      </w:tr>
      <w:tr w:rsidR="0099043C" w:rsidRPr="00BE7892" w:rsidTr="005F1329">
        <w:trPr>
          <w:trHeight w:val="266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Иностранные языки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Иностранный язык</w:t>
            </w:r>
            <w:r>
              <w:rPr>
                <w:bCs/>
              </w:rPr>
              <w:t xml:space="preserve"> (английский)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Б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3/102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3/102</w:t>
            </w:r>
          </w:p>
        </w:tc>
      </w:tr>
      <w:tr w:rsidR="0099043C" w:rsidRPr="00BE7892" w:rsidTr="005F1329">
        <w:trPr>
          <w:trHeight w:val="238"/>
          <w:jc w:val="center"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Естественные науки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Астрономия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Б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99043C" w:rsidRPr="00BE7892" w:rsidTr="005F1329">
        <w:trPr>
          <w:trHeight w:val="309"/>
          <w:jc w:val="center"/>
        </w:trPr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99043C" w:rsidRPr="00BE7892" w:rsidTr="005F1329">
        <w:trPr>
          <w:trHeight w:val="309"/>
          <w:jc w:val="center"/>
        </w:trPr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99043C" w:rsidRPr="00BE7892" w:rsidTr="005F1329">
        <w:trPr>
          <w:trHeight w:val="266"/>
          <w:jc w:val="center"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lastRenderedPageBreak/>
              <w:t>Общественные науки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 xml:space="preserve">История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Б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99043C" w:rsidRPr="00BE7892" w:rsidTr="005F1329">
        <w:trPr>
          <w:trHeight w:val="279"/>
          <w:jc w:val="center"/>
        </w:trPr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99043C" w:rsidRPr="00BE7892" w:rsidTr="005F1329">
        <w:trPr>
          <w:trHeight w:val="266"/>
          <w:jc w:val="center"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Б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3116D9" w:rsidRDefault="0099043C" w:rsidP="005F1329">
            <w:pPr>
              <w:jc w:val="center"/>
              <w:outlineLvl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2/68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3116D9" w:rsidRDefault="0099043C" w:rsidP="005F1329">
            <w:pPr>
              <w:jc w:val="center"/>
              <w:outlineLvl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2/68</w:t>
            </w:r>
          </w:p>
        </w:tc>
      </w:tr>
      <w:tr w:rsidR="0099043C" w:rsidRPr="00BE7892" w:rsidTr="005F1329">
        <w:trPr>
          <w:trHeight w:val="142"/>
          <w:jc w:val="center"/>
        </w:trPr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Б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99043C" w:rsidRPr="00BE7892" w:rsidTr="005F1329">
        <w:trPr>
          <w:trHeight w:val="266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proofErr w:type="gramStart"/>
            <w:r w:rsidRPr="00BE7892">
              <w:rPr>
                <w:bCs/>
              </w:rPr>
              <w:t>Индивидуальный проект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К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99043C" w:rsidRPr="00BE7892" w:rsidTr="005F1329">
        <w:trPr>
          <w:gridAfter w:val="2"/>
          <w:wAfter w:w="1506" w:type="dxa"/>
          <w:trHeight w:val="266"/>
          <w:jc w:val="center"/>
        </w:trPr>
        <w:tc>
          <w:tcPr>
            <w:tcW w:w="1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564DCA" w:rsidRDefault="0099043C" w:rsidP="005F1329">
            <w:pPr>
              <w:jc w:val="center"/>
              <w:outlineLvl w:val="0"/>
              <w:rPr>
                <w:bCs/>
                <w:i/>
              </w:rPr>
            </w:pPr>
            <w:r w:rsidRPr="00564DCA">
              <w:rPr>
                <w:bCs/>
                <w:i/>
                <w:lang w:val="en-US"/>
              </w:rPr>
              <w:t>II</w:t>
            </w:r>
            <w:r w:rsidRPr="00564DCA">
              <w:rPr>
                <w:bCs/>
                <w:i/>
              </w:rPr>
              <w:t>. Часть, формируемая участниками образовательных отношений</w:t>
            </w:r>
          </w:p>
        </w:tc>
      </w:tr>
      <w:tr w:rsidR="0099043C" w:rsidRPr="00BE7892" w:rsidTr="005F1329">
        <w:trPr>
          <w:trHeight w:val="269"/>
          <w:jc w:val="center"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Учебные предметы и курсы, обязательные для посещения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8527EF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Общественная география мира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99043C" w:rsidRPr="00BE7892" w:rsidTr="005F1329">
        <w:trPr>
          <w:trHeight w:val="142"/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Логические основы математики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99043C" w:rsidRPr="00BE7892" w:rsidTr="005F1329">
        <w:trPr>
          <w:trHeight w:val="142"/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Основы финансовой грамотности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</w:tr>
      <w:tr w:rsidR="0099043C" w:rsidRPr="00BE7892" w:rsidTr="005F1329">
        <w:trPr>
          <w:trHeight w:val="142"/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Основы права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bCs/>
              </w:rPr>
              <w:t>1/34</w:t>
            </w:r>
          </w:p>
        </w:tc>
      </w:tr>
      <w:tr w:rsidR="0099043C" w:rsidRPr="00BE7892" w:rsidTr="005F1329">
        <w:trPr>
          <w:trHeight w:val="261"/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Общая 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2/34</w:t>
            </w:r>
          </w:p>
        </w:tc>
      </w:tr>
      <w:tr w:rsidR="0099043C" w:rsidRPr="00BE7892" w:rsidTr="005F1329">
        <w:trPr>
          <w:trHeight w:val="264"/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Основы информатики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99043C" w:rsidRPr="00BE7892" w:rsidTr="005F1329">
        <w:trPr>
          <w:trHeight w:val="220"/>
          <w:jc w:val="center"/>
        </w:trPr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33,5/1139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64/2176</w:t>
            </w:r>
          </w:p>
        </w:tc>
      </w:tr>
      <w:tr w:rsidR="0099043C" w:rsidRPr="00BE7892" w:rsidTr="005F1329">
        <w:trPr>
          <w:trHeight w:val="220"/>
          <w:jc w:val="center"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Учебные предметы и курсы по выбору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564369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shd w:val="clear" w:color="auto" w:fill="FFFFFF"/>
              </w:rPr>
              <w:t> Избранные вопросы органической химии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99043C" w:rsidRPr="00BE7892" w:rsidTr="005F1329">
        <w:trPr>
          <w:trHeight w:val="220"/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564369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shd w:val="clear" w:color="auto" w:fill="FFFFFF"/>
              </w:rPr>
              <w:t>Избранные вопросы по биологии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404AFA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99043C" w:rsidRPr="00BE7892" w:rsidTr="005F1329">
        <w:trPr>
          <w:trHeight w:val="220"/>
          <w:jc w:val="center"/>
        </w:trPr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  <w:r w:rsidRPr="00BE7892">
              <w:rPr>
                <w:bCs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Pr="00BE7892" w:rsidRDefault="0099043C" w:rsidP="005F1329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35,5/1207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C" w:rsidRDefault="0099043C" w:rsidP="005F132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67,5/2295</w:t>
            </w:r>
          </w:p>
        </w:tc>
      </w:tr>
    </w:tbl>
    <w:p w:rsidR="0099043C" w:rsidRDefault="0099043C" w:rsidP="0099043C">
      <w:pPr>
        <w:pStyle w:val="ListParagraph"/>
        <w:spacing w:after="54"/>
        <w:ind w:left="0" w:right="20"/>
        <w:rPr>
          <w:rFonts w:ascii="Times New Roman" w:hAnsi="Times New Roman"/>
          <w:b/>
          <w:sz w:val="24"/>
          <w:szCs w:val="24"/>
        </w:rPr>
      </w:pPr>
    </w:p>
    <w:p w:rsidR="0099043C" w:rsidRPr="009D112F" w:rsidRDefault="0099043C" w:rsidP="0099043C">
      <w:pPr>
        <w:pStyle w:val="ListParagraph"/>
        <w:spacing w:after="54"/>
        <w:ind w:left="0" w:right="20"/>
        <w:jc w:val="center"/>
        <w:rPr>
          <w:rFonts w:ascii="Times New Roman" w:hAnsi="Times New Roman"/>
          <w:b/>
          <w:sz w:val="24"/>
          <w:szCs w:val="24"/>
        </w:rPr>
      </w:pPr>
      <w:r w:rsidRPr="009D112F">
        <w:rPr>
          <w:rFonts w:ascii="Times New Roman" w:hAnsi="Times New Roman"/>
          <w:b/>
          <w:sz w:val="24"/>
          <w:szCs w:val="24"/>
        </w:rPr>
        <w:t>Особенности учебного плана среднего общего образования</w:t>
      </w:r>
    </w:p>
    <w:p w:rsidR="0099043C" w:rsidRPr="00312612" w:rsidRDefault="0099043C" w:rsidP="0099043C">
      <w:pPr>
        <w:spacing w:after="53"/>
        <w:ind w:left="567" w:hanging="567"/>
        <w:rPr>
          <w:color w:val="000000"/>
        </w:rPr>
      </w:pPr>
      <w:r w:rsidRPr="00312612">
        <w:rPr>
          <w:color w:val="000000"/>
        </w:rPr>
        <w:t xml:space="preserve">         Учебны</w:t>
      </w:r>
      <w:r>
        <w:rPr>
          <w:color w:val="000000"/>
        </w:rPr>
        <w:t>й</w:t>
      </w:r>
      <w:r w:rsidRPr="00312612">
        <w:rPr>
          <w:color w:val="000000"/>
        </w:rPr>
        <w:t xml:space="preserve"> план</w:t>
      </w:r>
      <w:r>
        <w:rPr>
          <w:color w:val="000000"/>
        </w:rPr>
        <w:t xml:space="preserve"> 10, 11 </w:t>
      </w:r>
      <w:r w:rsidRPr="00312612">
        <w:rPr>
          <w:color w:val="000000"/>
        </w:rPr>
        <w:t>универсальн</w:t>
      </w:r>
      <w:r>
        <w:rPr>
          <w:color w:val="000000"/>
        </w:rPr>
        <w:t>ых</w:t>
      </w:r>
      <w:r w:rsidRPr="00312612">
        <w:rPr>
          <w:color w:val="000000"/>
        </w:rPr>
        <w:t xml:space="preserve"> класс</w:t>
      </w:r>
      <w:r>
        <w:rPr>
          <w:color w:val="000000"/>
        </w:rPr>
        <w:t>ов</w:t>
      </w:r>
      <w:r w:rsidRPr="00312612">
        <w:rPr>
          <w:color w:val="000000"/>
        </w:rPr>
        <w:t xml:space="preserve"> ориентирован на реализацию ФГОС СОО и достижение запланированных ре</w:t>
      </w:r>
      <w:r>
        <w:rPr>
          <w:color w:val="000000"/>
        </w:rPr>
        <w:t>зультатов</w:t>
      </w:r>
      <w:r w:rsidRPr="00312612">
        <w:rPr>
          <w:color w:val="000000"/>
        </w:rPr>
        <w:t xml:space="preserve"> обучения по ФГОС СОО. </w:t>
      </w:r>
    </w:p>
    <w:p w:rsidR="0099043C" w:rsidRPr="00312612" w:rsidRDefault="0099043C" w:rsidP="0099043C">
      <w:pPr>
        <w:spacing w:after="54" w:line="235" w:lineRule="auto"/>
        <w:ind w:left="549" w:firstLine="559"/>
        <w:jc w:val="both"/>
        <w:rPr>
          <w:color w:val="000000"/>
        </w:rPr>
      </w:pPr>
      <w:r w:rsidRPr="00312612">
        <w:rPr>
          <w:color w:val="000000"/>
        </w:rPr>
        <w:t xml:space="preserve">Обучение по ООП СОО является профильным, предусматривает организацию активных форм творческой, самостоятельной деятельности учащихся, выполнение ими работ исследовательского характера. Учебные программы имеют логическое продолжение в программах внеурочной деятельности и дополнительного образования.  </w:t>
      </w:r>
      <w:r>
        <w:rPr>
          <w:color w:val="000000"/>
        </w:rPr>
        <w:t xml:space="preserve">Основной </w:t>
      </w:r>
      <w:r w:rsidRPr="00312612">
        <w:rPr>
          <w:color w:val="000000"/>
        </w:rPr>
        <w:t>задачей  внеурочной  деятельности  и   дополнительного образования является создание условий для самоопределения, самовыражения учащихся; развития и реализации их творческих, интеллектуальных возможностей; вовлечение их в разнообразную творческую деятельность</w:t>
      </w:r>
      <w:r>
        <w:rPr>
          <w:color w:val="000000"/>
        </w:rPr>
        <w:t>.</w:t>
      </w:r>
    </w:p>
    <w:p w:rsidR="0099043C" w:rsidRPr="00312612" w:rsidRDefault="0099043C" w:rsidP="0099043C">
      <w:pPr>
        <w:tabs>
          <w:tab w:val="left" w:pos="9923"/>
        </w:tabs>
        <w:spacing w:after="54" w:line="235" w:lineRule="auto"/>
        <w:ind w:left="432" w:firstLine="427"/>
        <w:jc w:val="both"/>
        <w:rPr>
          <w:color w:val="000000"/>
        </w:rPr>
      </w:pPr>
      <w:r w:rsidRPr="00312612">
        <w:rPr>
          <w:color w:val="000000"/>
        </w:rPr>
        <w:t xml:space="preserve">Учебный план, режим работы </w:t>
      </w:r>
      <w:r>
        <w:rPr>
          <w:color w:val="000000"/>
        </w:rPr>
        <w:t xml:space="preserve">школы </w:t>
      </w:r>
      <w:r w:rsidRPr="00312612">
        <w:rPr>
          <w:color w:val="000000"/>
        </w:rPr>
        <w:t xml:space="preserve">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99043C" w:rsidRPr="00312612" w:rsidRDefault="0099043C" w:rsidP="0099043C">
      <w:pPr>
        <w:spacing w:after="54" w:line="235" w:lineRule="auto"/>
        <w:ind w:left="1112" w:right="-15"/>
        <w:jc w:val="both"/>
        <w:rPr>
          <w:color w:val="000000"/>
        </w:rPr>
      </w:pPr>
      <w:r w:rsidRPr="0037563D">
        <w:rPr>
          <w:b/>
          <w:color w:val="000000"/>
        </w:rPr>
        <w:t>Учебный план определяет</w:t>
      </w:r>
      <w:r w:rsidRPr="00312612">
        <w:rPr>
          <w:color w:val="000000"/>
        </w:rPr>
        <w:t xml:space="preserve">: </w:t>
      </w:r>
    </w:p>
    <w:p w:rsidR="0099043C" w:rsidRPr="00312612" w:rsidRDefault="0099043C" w:rsidP="0099043C">
      <w:pPr>
        <w:spacing w:after="54" w:line="235" w:lineRule="auto"/>
        <w:ind w:left="1112" w:right="-15"/>
        <w:jc w:val="both"/>
        <w:rPr>
          <w:color w:val="000000"/>
        </w:rPr>
      </w:pPr>
      <w:r w:rsidRPr="00312612">
        <w:rPr>
          <w:color w:val="000000"/>
        </w:rPr>
        <w:lastRenderedPageBreak/>
        <w:t>нормативный срок освоения основной образовательной программы среднего общего образования - 2 года;</w:t>
      </w:r>
      <w:r>
        <w:rPr>
          <w:color w:val="000000"/>
        </w:rPr>
        <w:t xml:space="preserve"> </w:t>
      </w:r>
      <w:r>
        <w:rPr>
          <w:lang w:eastAsia="en-US"/>
        </w:rPr>
        <w:t>68</w:t>
      </w:r>
      <w:r w:rsidRPr="009F711A">
        <w:rPr>
          <w:lang w:eastAsia="en-US"/>
        </w:rPr>
        <w:t xml:space="preserve"> учебных недель: 3</w:t>
      </w:r>
      <w:r>
        <w:rPr>
          <w:lang w:eastAsia="en-US"/>
        </w:rPr>
        <w:t>4 недели – 10 класс,</w:t>
      </w:r>
      <w:r w:rsidRPr="009F711A">
        <w:rPr>
          <w:lang w:eastAsia="en-US"/>
        </w:rPr>
        <w:t xml:space="preserve"> 34 недели – 11 класс</w:t>
      </w:r>
      <w:r>
        <w:rPr>
          <w:lang w:eastAsia="en-US"/>
        </w:rPr>
        <w:t>;</w:t>
      </w:r>
      <w:r w:rsidRPr="00312612">
        <w:rPr>
          <w:color w:val="000000"/>
        </w:rPr>
        <w:t xml:space="preserve"> количество учебных занятий за 2 года на одного обучающегося - не менее 2170 часов и не более 2</w:t>
      </w:r>
      <w:r>
        <w:rPr>
          <w:color w:val="000000"/>
        </w:rPr>
        <w:t>312</w:t>
      </w:r>
      <w:r w:rsidRPr="00312612">
        <w:rPr>
          <w:color w:val="000000"/>
        </w:rPr>
        <w:t xml:space="preserve"> часов (не более 3</w:t>
      </w:r>
      <w:r>
        <w:rPr>
          <w:color w:val="000000"/>
        </w:rPr>
        <w:t>4</w:t>
      </w:r>
      <w:r w:rsidRPr="00312612">
        <w:rPr>
          <w:color w:val="000000"/>
        </w:rPr>
        <w:t xml:space="preserve"> часов в неделю). </w:t>
      </w:r>
    </w:p>
    <w:p w:rsidR="0099043C" w:rsidRPr="00312612" w:rsidRDefault="0099043C" w:rsidP="0099043C">
      <w:pPr>
        <w:spacing w:after="54" w:line="235" w:lineRule="auto"/>
        <w:ind w:left="549" w:firstLine="559"/>
        <w:jc w:val="both"/>
        <w:rPr>
          <w:color w:val="000000"/>
        </w:rPr>
      </w:pPr>
      <w:r w:rsidRPr="00312612">
        <w:rPr>
          <w:color w:val="000000"/>
        </w:rPr>
        <w:t>Учебный план предусматривает изучение</w:t>
      </w:r>
      <w:r>
        <w:rPr>
          <w:color w:val="000000"/>
        </w:rPr>
        <w:t xml:space="preserve"> обязательных учебных предметов:</w:t>
      </w:r>
      <w:r w:rsidRPr="00312612">
        <w:rPr>
          <w:color w:val="000000"/>
        </w:rPr>
        <w:t xml:space="preserve">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предметов. </w:t>
      </w:r>
    </w:p>
    <w:p w:rsidR="0099043C" w:rsidRPr="00312612" w:rsidRDefault="0099043C" w:rsidP="0099043C">
      <w:pPr>
        <w:tabs>
          <w:tab w:val="left" w:pos="9356"/>
        </w:tabs>
        <w:spacing w:after="54" w:line="235" w:lineRule="auto"/>
        <w:ind w:left="549" w:firstLine="559"/>
        <w:jc w:val="both"/>
        <w:rPr>
          <w:color w:val="000000"/>
        </w:rPr>
      </w:pPr>
      <w:r w:rsidRPr="00312612">
        <w:rPr>
          <w:color w:val="000000"/>
        </w:rPr>
        <w:t>Ф</w:t>
      </w:r>
      <w:r>
        <w:rPr>
          <w:color w:val="000000"/>
        </w:rPr>
        <w:t>ормирование учебного плана</w:t>
      </w:r>
      <w:r w:rsidRPr="00312612">
        <w:rPr>
          <w:color w:val="000000"/>
        </w:rPr>
        <w:t xml:space="preserve"> осуществляется из числа учебных предметов из следующих обязательных предметных областей: </w:t>
      </w:r>
    </w:p>
    <w:p w:rsidR="0099043C" w:rsidRPr="00FB58E2" w:rsidRDefault="0099043C" w:rsidP="0099043C">
      <w:pPr>
        <w:spacing w:after="54" w:line="235" w:lineRule="auto"/>
        <w:ind w:left="1112" w:right="-15"/>
        <w:jc w:val="both"/>
        <w:rPr>
          <w:color w:val="000000"/>
        </w:rPr>
      </w:pPr>
      <w:r w:rsidRPr="00FB58E2">
        <w:rPr>
          <w:b/>
          <w:color w:val="000000"/>
        </w:rPr>
        <w:t>Предметная  область  «Филология</w:t>
      </w:r>
      <w:r w:rsidRPr="00FB58E2">
        <w:rPr>
          <w:color w:val="000000"/>
        </w:rPr>
        <w:t xml:space="preserve">»,  включающая  учебные предметы: «Русский язык»,  «Литература»; </w:t>
      </w:r>
    </w:p>
    <w:p w:rsidR="0099043C" w:rsidRPr="00FB58E2" w:rsidRDefault="0099043C" w:rsidP="0099043C">
      <w:pPr>
        <w:spacing w:after="54" w:line="235" w:lineRule="auto"/>
        <w:ind w:left="549" w:right="-15" w:firstLine="559"/>
        <w:jc w:val="both"/>
        <w:rPr>
          <w:color w:val="000000"/>
        </w:rPr>
      </w:pPr>
      <w:r w:rsidRPr="00FB58E2">
        <w:rPr>
          <w:b/>
          <w:color w:val="000000"/>
        </w:rPr>
        <w:t>Предметная область «Иностранные языки»,</w:t>
      </w:r>
      <w:r w:rsidRPr="00FB58E2">
        <w:rPr>
          <w:color w:val="000000"/>
        </w:rPr>
        <w:t xml:space="preserve"> включающая учебные предметы: «Иностранный язык». </w:t>
      </w:r>
    </w:p>
    <w:p w:rsidR="0099043C" w:rsidRPr="00FB58E2" w:rsidRDefault="0099043C" w:rsidP="0099043C">
      <w:pPr>
        <w:spacing w:after="54" w:line="235" w:lineRule="auto"/>
        <w:ind w:left="708" w:right="408" w:firstLine="400"/>
        <w:jc w:val="both"/>
        <w:rPr>
          <w:color w:val="000000"/>
        </w:rPr>
      </w:pPr>
      <w:r w:rsidRPr="00FB58E2">
        <w:rPr>
          <w:b/>
          <w:color w:val="000000"/>
        </w:rPr>
        <w:t>Предметная область «Общественные науки»,</w:t>
      </w:r>
      <w:r w:rsidRPr="00FB58E2">
        <w:rPr>
          <w:color w:val="000000"/>
        </w:rPr>
        <w:t xml:space="preserve"> включающая учебные предметы: «История»; «География»; «Экономика; «Право»; «Обществознание». </w:t>
      </w:r>
    </w:p>
    <w:p w:rsidR="0099043C" w:rsidRPr="00FB58E2" w:rsidRDefault="0099043C" w:rsidP="0099043C">
      <w:pPr>
        <w:spacing w:after="54" w:line="235" w:lineRule="auto"/>
        <w:ind w:left="432" w:right="-15" w:firstLine="679"/>
        <w:jc w:val="both"/>
        <w:rPr>
          <w:color w:val="000000"/>
        </w:rPr>
      </w:pPr>
      <w:r w:rsidRPr="00FB58E2">
        <w:rPr>
          <w:b/>
          <w:color w:val="000000"/>
        </w:rPr>
        <w:t>Предметная область «Математика и информатика»,</w:t>
      </w:r>
      <w:r w:rsidRPr="00FB58E2">
        <w:rPr>
          <w:color w:val="000000"/>
        </w:rPr>
        <w:t xml:space="preserve"> включающая учебные предметы: «Математика: алгебра и начала математического анализа, геометрия»;   «Информатика и ИКТ». </w:t>
      </w:r>
    </w:p>
    <w:p w:rsidR="0099043C" w:rsidRPr="00FB58E2" w:rsidRDefault="0099043C" w:rsidP="0099043C">
      <w:pPr>
        <w:spacing w:after="54" w:line="235" w:lineRule="auto"/>
        <w:ind w:left="1112" w:right="633"/>
        <w:jc w:val="both"/>
        <w:rPr>
          <w:color w:val="000000"/>
        </w:rPr>
      </w:pPr>
      <w:r w:rsidRPr="00FB58E2">
        <w:rPr>
          <w:b/>
          <w:color w:val="000000"/>
        </w:rPr>
        <w:t>Предметная область «Естественные науки»,</w:t>
      </w:r>
      <w:r w:rsidRPr="00FB58E2">
        <w:rPr>
          <w:color w:val="000000"/>
        </w:rPr>
        <w:t xml:space="preserve"> включаю</w:t>
      </w:r>
      <w:r>
        <w:rPr>
          <w:color w:val="000000"/>
        </w:rPr>
        <w:t>щая учебные предметы: «Астрономия», «Физика»;</w:t>
      </w:r>
      <w:r w:rsidRPr="00FB58E2">
        <w:rPr>
          <w:color w:val="000000"/>
        </w:rPr>
        <w:t xml:space="preserve"> «Химия»; «Биология». </w:t>
      </w:r>
    </w:p>
    <w:p w:rsidR="0099043C" w:rsidRPr="00FB58E2" w:rsidRDefault="0099043C" w:rsidP="0099043C">
      <w:pPr>
        <w:spacing w:after="54" w:line="235" w:lineRule="auto"/>
        <w:ind w:left="549" w:right="-15" w:firstLine="559"/>
        <w:jc w:val="both"/>
        <w:rPr>
          <w:color w:val="000000"/>
        </w:rPr>
      </w:pPr>
      <w:r w:rsidRPr="00FB58E2">
        <w:rPr>
          <w:b/>
          <w:color w:val="000000"/>
        </w:rPr>
        <w:t>Предметная область «Физическая культура, основы безопасности жизнедеятельности»</w:t>
      </w:r>
      <w:r w:rsidRPr="00FB58E2">
        <w:rPr>
          <w:color w:val="000000"/>
        </w:rPr>
        <w:t xml:space="preserve">, включающая учебные предметы: </w:t>
      </w:r>
    </w:p>
    <w:p w:rsidR="0099043C" w:rsidRDefault="0099043C" w:rsidP="0099043C">
      <w:pPr>
        <w:spacing w:after="54" w:line="235" w:lineRule="auto"/>
        <w:ind w:left="432" w:right="-15" w:firstLine="679"/>
        <w:jc w:val="both"/>
        <w:rPr>
          <w:color w:val="000000"/>
        </w:rPr>
      </w:pPr>
      <w:r>
        <w:rPr>
          <w:color w:val="000000"/>
        </w:rPr>
        <w:t xml:space="preserve">«Физическая культура»; </w:t>
      </w:r>
      <w:r w:rsidRPr="00FB58E2">
        <w:rPr>
          <w:color w:val="000000"/>
        </w:rPr>
        <w:t xml:space="preserve"> «Основы безопасности жизнедеятельности». </w:t>
      </w:r>
    </w:p>
    <w:p w:rsidR="0099043C" w:rsidRPr="009F711A" w:rsidRDefault="0099043C" w:rsidP="0099043C">
      <w:pPr>
        <w:suppressAutoHyphens/>
        <w:ind w:left="57" w:firstLine="709"/>
        <w:jc w:val="both"/>
        <w:rPr>
          <w:lang w:eastAsia="en-US"/>
        </w:rPr>
      </w:pPr>
      <w:r>
        <w:rPr>
          <w:lang w:eastAsia="en-US"/>
        </w:rPr>
        <w:t>Образовательный процесс в 10, 11 классах</w:t>
      </w:r>
      <w:r w:rsidRPr="009F711A">
        <w:rPr>
          <w:lang w:eastAsia="en-US"/>
        </w:rPr>
        <w:t xml:space="preserve"> осуществляется </w:t>
      </w:r>
      <w:r w:rsidRPr="009F711A">
        <w:rPr>
          <w:b/>
          <w:lang w:eastAsia="en-US"/>
        </w:rPr>
        <w:t xml:space="preserve">по </w:t>
      </w:r>
      <w:r>
        <w:rPr>
          <w:b/>
          <w:lang w:eastAsia="en-US"/>
        </w:rPr>
        <w:t>универсальному профилю</w:t>
      </w:r>
      <w:r w:rsidRPr="009F711A">
        <w:rPr>
          <w:lang w:eastAsia="en-US"/>
        </w:rPr>
        <w:t xml:space="preserve">: </w:t>
      </w:r>
    </w:p>
    <w:p w:rsidR="0099043C" w:rsidRPr="009F711A" w:rsidRDefault="0099043C" w:rsidP="0099043C">
      <w:pPr>
        <w:suppressAutoHyphens/>
        <w:ind w:left="57" w:firstLine="709"/>
        <w:jc w:val="both"/>
      </w:pPr>
      <w:r w:rsidRPr="009F711A">
        <w:rPr>
          <w:lang w:eastAsia="en-US"/>
        </w:rPr>
        <w:t xml:space="preserve">Данный профиль </w:t>
      </w:r>
      <w:r w:rsidRPr="009F711A">
        <w:t xml:space="preserve">ориентирован на </w:t>
      </w:r>
      <w:proofErr w:type="gramStart"/>
      <w:r>
        <w:t>обучающихся</w:t>
      </w:r>
      <w:proofErr w:type="gramEnd"/>
      <w:r>
        <w:t xml:space="preserve">, чей выбор «не вписывается» в рамки заданного профиля. </w:t>
      </w:r>
      <w:proofErr w:type="gramStart"/>
      <w:r w:rsidRPr="009F711A">
        <w:t>На базовом уровне универсального профиля изучаются следующие предметы:</w:t>
      </w:r>
      <w:r>
        <w:t xml:space="preserve"> </w:t>
      </w:r>
      <w:r w:rsidRPr="009F711A">
        <w:t>русский язык</w:t>
      </w:r>
      <w:r>
        <w:t>,</w:t>
      </w:r>
      <w:r w:rsidRPr="000E0803">
        <w:t xml:space="preserve"> </w:t>
      </w:r>
      <w:r>
        <w:t xml:space="preserve">астрономия (в 10 классе), </w:t>
      </w:r>
      <w:r w:rsidRPr="009F711A">
        <w:t xml:space="preserve">иностранный язык, литература, </w:t>
      </w:r>
      <w:r>
        <w:t xml:space="preserve"> информатика, физика</w:t>
      </w:r>
      <w:r w:rsidRPr="009F711A">
        <w:t xml:space="preserve">, история, обществознание, физическая культура, ОБЖ. </w:t>
      </w:r>
      <w:proofErr w:type="gramEnd"/>
    </w:p>
    <w:p w:rsidR="0099043C" w:rsidRPr="009F711A" w:rsidRDefault="0099043C" w:rsidP="0099043C">
      <w:pPr>
        <w:suppressAutoHyphens/>
        <w:ind w:left="57" w:firstLine="709"/>
        <w:jc w:val="both"/>
      </w:pPr>
      <w:r w:rsidRPr="009F711A">
        <w:t>На углубленном уровне универсального профиля изуча</w:t>
      </w:r>
      <w:r>
        <w:t>е</w:t>
      </w:r>
      <w:r w:rsidRPr="009F711A">
        <w:t xml:space="preserve">тся </w:t>
      </w:r>
      <w:r>
        <w:t>математика.</w:t>
      </w:r>
    </w:p>
    <w:p w:rsidR="0099043C" w:rsidRDefault="0099043C" w:rsidP="0099043C">
      <w:pPr>
        <w:spacing w:after="54" w:line="235" w:lineRule="auto"/>
        <w:ind w:right="594"/>
        <w:jc w:val="both"/>
        <w:rPr>
          <w:color w:val="000000"/>
        </w:rPr>
      </w:pPr>
      <w:r w:rsidRPr="00055236">
        <w:rPr>
          <w:b/>
          <w:color w:val="000000"/>
        </w:rPr>
        <w:t>3.</w:t>
      </w:r>
      <w:r>
        <w:rPr>
          <w:b/>
          <w:color w:val="000000"/>
        </w:rPr>
        <w:t xml:space="preserve"> </w:t>
      </w:r>
      <w:r w:rsidRPr="00FB58E2">
        <w:rPr>
          <w:color w:val="000000"/>
        </w:rPr>
        <w:t xml:space="preserve">В учебные планы включены  </w:t>
      </w:r>
      <w:r>
        <w:rPr>
          <w:color w:val="000000"/>
        </w:rPr>
        <w:t>у</w:t>
      </w:r>
      <w:r>
        <w:rPr>
          <w:bCs/>
        </w:rPr>
        <w:t>чебные предметы и курсы, обязательные для посещения</w:t>
      </w:r>
      <w:r>
        <w:rPr>
          <w:color w:val="000000"/>
        </w:rPr>
        <w:t xml:space="preserve">, </w:t>
      </w:r>
      <w:r w:rsidRPr="00FB58E2">
        <w:rPr>
          <w:color w:val="000000"/>
        </w:rPr>
        <w:t>предлагаемые образовательным учреждением в соответствии со спецификой и возможностями в соответствии со</w:t>
      </w:r>
      <w:r>
        <w:rPr>
          <w:color w:val="000000"/>
        </w:rPr>
        <w:t xml:space="preserve"> спецификой выбранного профиля,</w:t>
      </w:r>
    </w:p>
    <w:p w:rsidR="0099043C" w:rsidRDefault="0099043C" w:rsidP="0099043C">
      <w:pPr>
        <w:spacing w:after="54" w:line="235" w:lineRule="auto"/>
        <w:ind w:right="594"/>
        <w:jc w:val="both"/>
        <w:rPr>
          <w:color w:val="000000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229"/>
      </w:tblGrid>
      <w:tr w:rsidR="0099043C" w:rsidRPr="007D619F" w:rsidTr="005F1329">
        <w:trPr>
          <w:jc w:val="center"/>
        </w:trPr>
        <w:tc>
          <w:tcPr>
            <w:tcW w:w="1418" w:type="dxa"/>
            <w:vMerge w:val="restart"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  <w:r w:rsidRPr="007D619F">
              <w:rPr>
                <w:color w:val="000000"/>
              </w:rPr>
              <w:t>10 класс</w:t>
            </w:r>
          </w:p>
        </w:tc>
        <w:tc>
          <w:tcPr>
            <w:tcW w:w="7229" w:type="dxa"/>
          </w:tcPr>
          <w:p w:rsidR="0099043C" w:rsidRPr="00F53B4B" w:rsidRDefault="0099043C" w:rsidP="005F1329">
            <w:pPr>
              <w:tabs>
                <w:tab w:val="left" w:pos="4355"/>
              </w:tabs>
              <w:jc w:val="center"/>
            </w:pPr>
            <w:r w:rsidRPr="00F53B4B">
              <w:t>Общественная география мира</w:t>
            </w:r>
          </w:p>
        </w:tc>
      </w:tr>
      <w:tr w:rsidR="0099043C" w:rsidRPr="007D619F" w:rsidTr="005F1329">
        <w:trPr>
          <w:jc w:val="center"/>
        </w:trPr>
        <w:tc>
          <w:tcPr>
            <w:tcW w:w="1418" w:type="dxa"/>
            <w:vMerge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99043C" w:rsidRPr="00F53B4B" w:rsidRDefault="0099043C" w:rsidP="005F1329">
            <w:pPr>
              <w:jc w:val="center"/>
            </w:pPr>
            <w:r w:rsidRPr="00F53B4B">
              <w:t>Логические основы математики</w:t>
            </w:r>
          </w:p>
        </w:tc>
      </w:tr>
      <w:tr w:rsidR="0099043C" w:rsidRPr="007D619F" w:rsidTr="005F1329">
        <w:trPr>
          <w:jc w:val="center"/>
        </w:trPr>
        <w:tc>
          <w:tcPr>
            <w:tcW w:w="1418" w:type="dxa"/>
            <w:vMerge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99043C" w:rsidRPr="00F53B4B" w:rsidRDefault="0099043C" w:rsidP="005F1329">
            <w:pPr>
              <w:jc w:val="center"/>
            </w:pPr>
            <w:r w:rsidRPr="00F53B4B">
              <w:t>Основы финансовой грамотности</w:t>
            </w:r>
          </w:p>
        </w:tc>
      </w:tr>
      <w:tr w:rsidR="0099043C" w:rsidRPr="007D619F" w:rsidTr="005F1329">
        <w:trPr>
          <w:jc w:val="center"/>
        </w:trPr>
        <w:tc>
          <w:tcPr>
            <w:tcW w:w="1418" w:type="dxa"/>
            <w:vMerge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99043C" w:rsidRPr="004355B3" w:rsidRDefault="0099043C" w:rsidP="005F1329">
            <w:pPr>
              <w:jc w:val="center"/>
            </w:pPr>
            <w:r w:rsidRPr="004355B3">
              <w:t>Общая физика</w:t>
            </w:r>
          </w:p>
        </w:tc>
      </w:tr>
      <w:tr w:rsidR="0099043C" w:rsidRPr="007D619F" w:rsidTr="005F1329">
        <w:trPr>
          <w:jc w:val="center"/>
        </w:trPr>
        <w:tc>
          <w:tcPr>
            <w:tcW w:w="1418" w:type="dxa"/>
            <w:vMerge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99043C" w:rsidRPr="004355B3" w:rsidRDefault="0099043C" w:rsidP="005F1329">
            <w:pPr>
              <w:jc w:val="center"/>
            </w:pPr>
            <w:r w:rsidRPr="004355B3">
              <w:t>Основы права</w:t>
            </w:r>
          </w:p>
        </w:tc>
      </w:tr>
      <w:tr w:rsidR="0099043C" w:rsidRPr="007D619F" w:rsidTr="005F1329">
        <w:trPr>
          <w:jc w:val="center"/>
        </w:trPr>
        <w:tc>
          <w:tcPr>
            <w:tcW w:w="1418" w:type="dxa"/>
            <w:vMerge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99043C" w:rsidRPr="004355B3" w:rsidRDefault="0099043C" w:rsidP="005F1329">
            <w:pPr>
              <w:jc w:val="center"/>
            </w:pPr>
            <w:r w:rsidRPr="004355B3">
              <w:t>Основы информатики</w:t>
            </w:r>
          </w:p>
        </w:tc>
      </w:tr>
      <w:tr w:rsidR="0099043C" w:rsidRPr="007D619F" w:rsidTr="005F1329">
        <w:trPr>
          <w:jc w:val="center"/>
        </w:trPr>
        <w:tc>
          <w:tcPr>
            <w:tcW w:w="1418" w:type="dxa"/>
            <w:vMerge w:val="restart"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  <w:r w:rsidRPr="007D619F">
              <w:rPr>
                <w:color w:val="000000"/>
              </w:rPr>
              <w:lastRenderedPageBreak/>
              <w:t>11 класс</w:t>
            </w:r>
          </w:p>
        </w:tc>
        <w:tc>
          <w:tcPr>
            <w:tcW w:w="7229" w:type="dxa"/>
          </w:tcPr>
          <w:p w:rsidR="0099043C" w:rsidRPr="004355B3" w:rsidRDefault="0099043C" w:rsidP="005F1329">
            <w:pPr>
              <w:jc w:val="center"/>
            </w:pPr>
            <w:r w:rsidRPr="004355B3">
              <w:t>Логические основы математики</w:t>
            </w:r>
          </w:p>
        </w:tc>
      </w:tr>
      <w:tr w:rsidR="0099043C" w:rsidRPr="007D619F" w:rsidTr="005F1329">
        <w:trPr>
          <w:jc w:val="center"/>
        </w:trPr>
        <w:tc>
          <w:tcPr>
            <w:tcW w:w="1418" w:type="dxa"/>
            <w:vMerge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99043C" w:rsidRPr="004355B3" w:rsidRDefault="0099043C" w:rsidP="005F1329">
            <w:pPr>
              <w:jc w:val="center"/>
            </w:pPr>
            <w:r w:rsidRPr="004355B3">
              <w:t>Общая биология</w:t>
            </w:r>
          </w:p>
          <w:p w:rsidR="0099043C" w:rsidRPr="004355B3" w:rsidRDefault="0099043C" w:rsidP="005F1329">
            <w:pPr>
              <w:jc w:val="center"/>
            </w:pPr>
            <w:r w:rsidRPr="004355B3">
              <w:t>Избранные вопросы по биологии</w:t>
            </w:r>
          </w:p>
        </w:tc>
      </w:tr>
      <w:tr w:rsidR="0099043C" w:rsidRPr="007D619F" w:rsidTr="005F1329">
        <w:trPr>
          <w:jc w:val="center"/>
        </w:trPr>
        <w:tc>
          <w:tcPr>
            <w:tcW w:w="1418" w:type="dxa"/>
            <w:vMerge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99043C" w:rsidRPr="004355B3" w:rsidRDefault="0099043C" w:rsidP="005F1329">
            <w:pPr>
              <w:jc w:val="center"/>
            </w:pPr>
            <w:r w:rsidRPr="004355B3">
              <w:t>Русский язык: практикум для старшеклассников</w:t>
            </w:r>
          </w:p>
        </w:tc>
      </w:tr>
      <w:tr w:rsidR="0099043C" w:rsidRPr="007D619F" w:rsidTr="005F1329">
        <w:trPr>
          <w:jc w:val="center"/>
        </w:trPr>
        <w:tc>
          <w:tcPr>
            <w:tcW w:w="1418" w:type="dxa"/>
            <w:vMerge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99043C" w:rsidRPr="004355B3" w:rsidRDefault="0099043C" w:rsidP="005F1329">
            <w:pPr>
              <w:jc w:val="center"/>
            </w:pPr>
            <w:r w:rsidRPr="004355B3">
              <w:t>Художественный анализ текста</w:t>
            </w:r>
          </w:p>
        </w:tc>
      </w:tr>
      <w:tr w:rsidR="0099043C" w:rsidRPr="007D619F" w:rsidTr="005F1329">
        <w:trPr>
          <w:jc w:val="center"/>
        </w:trPr>
        <w:tc>
          <w:tcPr>
            <w:tcW w:w="1418" w:type="dxa"/>
            <w:vMerge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99043C" w:rsidRPr="004355B3" w:rsidRDefault="0099043C" w:rsidP="005F1329">
            <w:pPr>
              <w:jc w:val="center"/>
            </w:pPr>
            <w:r w:rsidRPr="004355B3">
              <w:t>Общая  физика</w:t>
            </w:r>
          </w:p>
        </w:tc>
      </w:tr>
      <w:tr w:rsidR="0099043C" w:rsidRPr="007D619F" w:rsidTr="005F1329">
        <w:trPr>
          <w:jc w:val="center"/>
        </w:trPr>
        <w:tc>
          <w:tcPr>
            <w:tcW w:w="1418" w:type="dxa"/>
            <w:vMerge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99043C" w:rsidRPr="004355B3" w:rsidRDefault="0099043C" w:rsidP="005F1329">
            <w:pPr>
              <w:jc w:val="center"/>
            </w:pPr>
            <w:r w:rsidRPr="004355B3">
              <w:t>Основы права</w:t>
            </w:r>
          </w:p>
        </w:tc>
      </w:tr>
    </w:tbl>
    <w:p w:rsidR="0099043C" w:rsidRDefault="0099043C" w:rsidP="0099043C">
      <w:pPr>
        <w:pStyle w:val="a5"/>
        <w:ind w:left="928"/>
        <w:jc w:val="both"/>
        <w:rPr>
          <w:b/>
          <w:color w:val="FF0000"/>
        </w:rPr>
      </w:pPr>
    </w:p>
    <w:p w:rsidR="0099043C" w:rsidRDefault="0099043C" w:rsidP="0099043C">
      <w:pPr>
        <w:pStyle w:val="a5"/>
        <w:ind w:firstLine="549"/>
        <w:jc w:val="both"/>
        <w:rPr>
          <w:bCs/>
        </w:rPr>
      </w:pPr>
      <w:r>
        <w:rPr>
          <w:bCs/>
        </w:rPr>
        <w:t>учебные предметы и курсы по выбору учащихся.</w:t>
      </w:r>
    </w:p>
    <w:p w:rsidR="0099043C" w:rsidRDefault="0099043C" w:rsidP="0099043C">
      <w:pPr>
        <w:pStyle w:val="a5"/>
        <w:ind w:firstLine="549"/>
        <w:jc w:val="both"/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229"/>
      </w:tblGrid>
      <w:tr w:rsidR="0099043C" w:rsidRPr="007D619F" w:rsidTr="005F1329">
        <w:trPr>
          <w:jc w:val="center"/>
        </w:trPr>
        <w:tc>
          <w:tcPr>
            <w:tcW w:w="1418" w:type="dxa"/>
            <w:vMerge w:val="restart"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  <w:r w:rsidRPr="007D619F">
              <w:rPr>
                <w:color w:val="000000"/>
              </w:rPr>
              <w:t>10 класс</w:t>
            </w:r>
          </w:p>
        </w:tc>
        <w:tc>
          <w:tcPr>
            <w:tcW w:w="7229" w:type="dxa"/>
          </w:tcPr>
          <w:p w:rsidR="0099043C" w:rsidRPr="00F53B4B" w:rsidRDefault="0099043C" w:rsidP="005F1329">
            <w:pPr>
              <w:tabs>
                <w:tab w:val="left" w:pos="4355"/>
              </w:tabs>
              <w:jc w:val="center"/>
            </w:pPr>
            <w:r w:rsidRPr="004355B3">
              <w:t>Избранные вопросы по биологии</w:t>
            </w:r>
          </w:p>
        </w:tc>
      </w:tr>
      <w:tr w:rsidR="0099043C" w:rsidRPr="007D619F" w:rsidTr="005F1329">
        <w:trPr>
          <w:jc w:val="center"/>
        </w:trPr>
        <w:tc>
          <w:tcPr>
            <w:tcW w:w="1418" w:type="dxa"/>
            <w:vMerge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99043C" w:rsidRPr="00F53B4B" w:rsidRDefault="0099043C" w:rsidP="005F1329">
            <w:pPr>
              <w:jc w:val="center"/>
            </w:pPr>
            <w:r w:rsidRPr="004355B3">
              <w:t>Избранные вопросы органической химии</w:t>
            </w:r>
          </w:p>
        </w:tc>
      </w:tr>
      <w:tr w:rsidR="0099043C" w:rsidRPr="007D619F" w:rsidTr="005F1329">
        <w:trPr>
          <w:jc w:val="center"/>
        </w:trPr>
        <w:tc>
          <w:tcPr>
            <w:tcW w:w="1418" w:type="dxa"/>
            <w:vMerge w:val="restart"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  <w:r w:rsidRPr="007D619F">
              <w:rPr>
                <w:color w:val="000000"/>
              </w:rPr>
              <w:t>11 класс</w:t>
            </w:r>
          </w:p>
        </w:tc>
        <w:tc>
          <w:tcPr>
            <w:tcW w:w="7229" w:type="dxa"/>
          </w:tcPr>
          <w:p w:rsidR="0099043C" w:rsidRPr="004355B3" w:rsidRDefault="0099043C" w:rsidP="005F1329">
            <w:pPr>
              <w:jc w:val="center"/>
            </w:pPr>
            <w:r w:rsidRPr="004355B3">
              <w:t>Избранные вопросы по биологии</w:t>
            </w:r>
          </w:p>
        </w:tc>
      </w:tr>
      <w:tr w:rsidR="0099043C" w:rsidRPr="007D619F" w:rsidTr="005F1329">
        <w:trPr>
          <w:jc w:val="center"/>
        </w:trPr>
        <w:tc>
          <w:tcPr>
            <w:tcW w:w="1418" w:type="dxa"/>
            <w:vMerge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99043C" w:rsidRPr="004355B3" w:rsidRDefault="0099043C" w:rsidP="005F1329">
            <w:pPr>
              <w:jc w:val="center"/>
            </w:pPr>
            <w:r w:rsidRPr="004355B3">
              <w:t>Подготовка к ЕГЭ по литературе</w:t>
            </w:r>
          </w:p>
        </w:tc>
      </w:tr>
      <w:tr w:rsidR="0099043C" w:rsidRPr="007D619F" w:rsidTr="005F1329">
        <w:trPr>
          <w:trHeight w:val="338"/>
          <w:jc w:val="center"/>
        </w:trPr>
        <w:tc>
          <w:tcPr>
            <w:tcW w:w="1418" w:type="dxa"/>
            <w:vMerge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99043C" w:rsidRPr="00564369" w:rsidRDefault="0099043C" w:rsidP="005F1329">
            <w:pPr>
              <w:jc w:val="center"/>
              <w:outlineLvl w:val="0"/>
              <w:rPr>
                <w:bCs/>
              </w:rPr>
            </w:pPr>
            <w:r w:rsidRPr="00404AFA">
              <w:rPr>
                <w:shd w:val="clear" w:color="auto" w:fill="FFFFFF"/>
              </w:rPr>
              <w:t> Избранные вопросы органической химии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99043C" w:rsidRPr="007D619F" w:rsidTr="005F1329">
        <w:trPr>
          <w:jc w:val="center"/>
        </w:trPr>
        <w:tc>
          <w:tcPr>
            <w:tcW w:w="1418" w:type="dxa"/>
            <w:vMerge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99043C" w:rsidRPr="000E0803" w:rsidRDefault="0099043C" w:rsidP="005F1329">
            <w:pPr>
              <w:jc w:val="center"/>
              <w:outlineLvl w:val="0"/>
              <w:rPr>
                <w:shd w:val="clear" w:color="auto" w:fill="FFFFFF"/>
              </w:rPr>
            </w:pPr>
            <w:r w:rsidRPr="000E0803">
              <w:rPr>
                <w:shd w:val="clear" w:color="auto" w:fill="FFFFFF"/>
              </w:rPr>
              <w:t>Информатика в задачах</w:t>
            </w:r>
          </w:p>
        </w:tc>
      </w:tr>
      <w:tr w:rsidR="0099043C" w:rsidRPr="007D619F" w:rsidTr="005F1329">
        <w:trPr>
          <w:jc w:val="center"/>
        </w:trPr>
        <w:tc>
          <w:tcPr>
            <w:tcW w:w="1418" w:type="dxa"/>
            <w:vMerge/>
          </w:tcPr>
          <w:p w:rsidR="0099043C" w:rsidRPr="007D619F" w:rsidRDefault="0099043C" w:rsidP="005F1329">
            <w:pPr>
              <w:spacing w:after="54" w:line="235" w:lineRule="auto"/>
              <w:ind w:right="594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99043C" w:rsidRPr="000E0803" w:rsidRDefault="0099043C" w:rsidP="005F1329">
            <w:pPr>
              <w:jc w:val="center"/>
              <w:outlineLvl w:val="0"/>
              <w:rPr>
                <w:shd w:val="clear" w:color="auto" w:fill="FFFFFF"/>
              </w:rPr>
            </w:pPr>
            <w:r w:rsidRPr="000E0803">
              <w:rPr>
                <w:shd w:val="clear" w:color="auto" w:fill="FFFFFF"/>
              </w:rPr>
              <w:t>Подготовка к ЕГЭ по обществознанию</w:t>
            </w:r>
          </w:p>
        </w:tc>
      </w:tr>
    </w:tbl>
    <w:p w:rsidR="0099043C" w:rsidRDefault="0099043C" w:rsidP="0099043C">
      <w:pPr>
        <w:pStyle w:val="a5"/>
        <w:jc w:val="both"/>
      </w:pPr>
    </w:p>
    <w:p w:rsidR="0099043C" w:rsidRPr="00FB58E2" w:rsidRDefault="0099043C" w:rsidP="0099043C">
      <w:pPr>
        <w:tabs>
          <w:tab w:val="left" w:pos="14459"/>
        </w:tabs>
        <w:spacing w:after="54" w:line="235" w:lineRule="auto"/>
        <w:ind w:right="-31" w:firstLine="567"/>
        <w:jc w:val="both"/>
        <w:rPr>
          <w:color w:val="000000"/>
        </w:rPr>
      </w:pPr>
      <w:r w:rsidRPr="00FB58E2">
        <w:rPr>
          <w:color w:val="000000"/>
        </w:rPr>
        <w:t xml:space="preserve">Учебный план </w:t>
      </w:r>
      <w:r>
        <w:rPr>
          <w:color w:val="000000"/>
        </w:rPr>
        <w:t>универсального</w:t>
      </w:r>
      <w:r w:rsidRPr="00FB58E2">
        <w:rPr>
          <w:color w:val="000000"/>
        </w:rPr>
        <w:t xml:space="preserve"> профиля состоит из двух частей: обязательной части и части, формируемой участниками образовательных отношений. </w:t>
      </w:r>
    </w:p>
    <w:p w:rsidR="0099043C" w:rsidRPr="00FB58E2" w:rsidRDefault="0099043C" w:rsidP="0099043C">
      <w:pPr>
        <w:tabs>
          <w:tab w:val="left" w:pos="14459"/>
        </w:tabs>
        <w:spacing w:after="54" w:line="235" w:lineRule="auto"/>
        <w:ind w:right="-31" w:firstLine="567"/>
        <w:jc w:val="both"/>
        <w:rPr>
          <w:color w:val="000000"/>
        </w:rPr>
      </w:pPr>
      <w:r w:rsidRPr="00FB58E2">
        <w:rPr>
          <w:b/>
          <w:color w:val="000000"/>
        </w:rPr>
        <w:t xml:space="preserve">Обязательная часть </w:t>
      </w:r>
      <w:r w:rsidRPr="00FB58E2">
        <w:rPr>
          <w:color w:val="000000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99043C" w:rsidRPr="00FB58E2" w:rsidRDefault="0099043C" w:rsidP="0099043C">
      <w:pPr>
        <w:tabs>
          <w:tab w:val="left" w:pos="14459"/>
        </w:tabs>
        <w:spacing w:after="61" w:line="233" w:lineRule="auto"/>
        <w:ind w:right="-31" w:firstLine="567"/>
        <w:jc w:val="both"/>
        <w:rPr>
          <w:color w:val="000000"/>
        </w:rPr>
      </w:pPr>
      <w:r w:rsidRPr="00FB58E2">
        <w:rPr>
          <w:b/>
          <w:color w:val="000000"/>
        </w:rPr>
        <w:t>Часть учебного плана, формируемая участниками образовательных отношений</w:t>
      </w:r>
      <w:r w:rsidRPr="00FB58E2">
        <w:rPr>
          <w:color w:val="000000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</w:t>
      </w:r>
      <w:r>
        <w:rPr>
          <w:color w:val="000000"/>
        </w:rPr>
        <w:t xml:space="preserve">ии с внеурочной деятельностью. </w:t>
      </w:r>
    </w:p>
    <w:p w:rsidR="0099043C" w:rsidRDefault="0099043C" w:rsidP="0099043C">
      <w:pPr>
        <w:tabs>
          <w:tab w:val="left" w:pos="10206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FB58E2">
        <w:rPr>
          <w:color w:val="000000"/>
        </w:rPr>
        <w:t xml:space="preserve">Обязательным элементом является выполнение обучающимися </w:t>
      </w:r>
      <w:r>
        <w:rPr>
          <w:color w:val="000000"/>
        </w:rPr>
        <w:t xml:space="preserve">10 класса </w:t>
      </w:r>
      <w:r w:rsidRPr="00FB58E2">
        <w:rPr>
          <w:color w:val="000000"/>
        </w:rPr>
        <w:t>индивидуальног</w:t>
      </w:r>
      <w:proofErr w:type="gramStart"/>
      <w:r w:rsidRPr="00FB58E2">
        <w:rPr>
          <w:color w:val="000000"/>
        </w:rPr>
        <w:t>о(</w:t>
      </w:r>
      <w:proofErr w:type="spellStart"/>
      <w:proofErr w:type="gramEnd"/>
      <w:r w:rsidRPr="00FB58E2">
        <w:rPr>
          <w:color w:val="000000"/>
        </w:rPr>
        <w:t>ых</w:t>
      </w:r>
      <w:proofErr w:type="spellEnd"/>
      <w:r w:rsidRPr="00FB58E2">
        <w:rPr>
          <w:color w:val="000000"/>
        </w:rPr>
        <w:t>) проекта(</w:t>
      </w:r>
      <w:proofErr w:type="spellStart"/>
      <w:r w:rsidRPr="00FB58E2">
        <w:rPr>
          <w:color w:val="000000"/>
        </w:rPr>
        <w:t>ов</w:t>
      </w:r>
      <w:proofErr w:type="spellEnd"/>
      <w:r w:rsidRPr="00FB58E2">
        <w:rPr>
          <w:color w:val="000000"/>
        </w:rPr>
        <w:t xml:space="preserve">). </w:t>
      </w:r>
      <w:proofErr w:type="gramStart"/>
      <w:r w:rsidRPr="00FB58E2">
        <w:rPr>
          <w:b/>
          <w:color w:val="000000"/>
        </w:rPr>
        <w:t xml:space="preserve">Индивидуальный проект </w:t>
      </w:r>
      <w:r w:rsidRPr="00FB58E2">
        <w:rPr>
          <w:color w:val="000000"/>
        </w:rPr>
        <w:t>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</w:t>
      </w:r>
      <w:r>
        <w:rPr>
          <w:color w:val="000000"/>
        </w:rPr>
        <w:t>кой</w:t>
      </w:r>
      <w:proofErr w:type="gramEnd"/>
      <w:r>
        <w:rPr>
          <w:color w:val="000000"/>
        </w:rPr>
        <w:t>, социальной, художественно-</w:t>
      </w:r>
      <w:r w:rsidRPr="00FB58E2">
        <w:rPr>
          <w:color w:val="000000"/>
        </w:rPr>
        <w:t xml:space="preserve">творческой, иной). Для реализации </w:t>
      </w:r>
      <w:proofErr w:type="gramStart"/>
      <w:r w:rsidRPr="00FB58E2">
        <w:rPr>
          <w:color w:val="000000"/>
        </w:rPr>
        <w:t>индивидуального проекта</w:t>
      </w:r>
      <w:proofErr w:type="gramEnd"/>
      <w:r w:rsidRPr="00FB58E2">
        <w:rPr>
          <w:color w:val="000000"/>
        </w:rPr>
        <w:t xml:space="preserve"> каждым учащимся 10-</w:t>
      </w:r>
      <w:r>
        <w:rPr>
          <w:color w:val="000000"/>
        </w:rPr>
        <w:t>х</w:t>
      </w:r>
      <w:r w:rsidRPr="00FB58E2">
        <w:rPr>
          <w:color w:val="000000"/>
        </w:rPr>
        <w:t xml:space="preserve"> классов в учебных планах </w:t>
      </w:r>
      <w:r w:rsidRPr="00FB58E2">
        <w:rPr>
          <w:color w:val="000000"/>
        </w:rPr>
        <w:lastRenderedPageBreak/>
        <w:t>10-х классов ФГОС СОО выделен 1 час из вариативной</w:t>
      </w:r>
      <w:r>
        <w:rPr>
          <w:color w:val="000000"/>
        </w:rPr>
        <w:t xml:space="preserve"> части учебного плана. </w:t>
      </w:r>
      <w:r w:rsidRPr="00FB58E2">
        <w:rPr>
          <w:color w:val="000000"/>
        </w:rPr>
        <w:t xml:space="preserve">В целях обеспечения индивидуальных потребностей обучающихся основная образовательная программа предусматривает внеурочную деятельность. </w:t>
      </w:r>
    </w:p>
    <w:p w:rsidR="0099043C" w:rsidRDefault="0099043C" w:rsidP="0099043C">
      <w:pPr>
        <w:spacing w:after="54" w:line="235" w:lineRule="auto"/>
        <w:ind w:right="-15"/>
        <w:jc w:val="both"/>
        <w:rPr>
          <w:color w:val="000000"/>
        </w:rPr>
      </w:pPr>
    </w:p>
    <w:p w:rsidR="0099043C" w:rsidRPr="00FB58E2" w:rsidRDefault="0099043C" w:rsidP="0099043C">
      <w:pPr>
        <w:spacing w:after="54" w:line="235" w:lineRule="auto"/>
        <w:ind w:left="1354" w:right="-15"/>
        <w:jc w:val="both"/>
        <w:rPr>
          <w:color w:val="000000"/>
        </w:rPr>
      </w:pPr>
      <w:r w:rsidRPr="00FB58E2">
        <w:rPr>
          <w:color w:val="000000"/>
        </w:rPr>
        <w:t xml:space="preserve">Система организации учебного года: по полугодиям. </w:t>
      </w:r>
    </w:p>
    <w:tbl>
      <w:tblPr>
        <w:tblW w:w="13294" w:type="dxa"/>
        <w:jc w:val="center"/>
        <w:tblInd w:w="-3" w:type="dxa"/>
        <w:tblCellMar>
          <w:right w:w="115" w:type="dxa"/>
        </w:tblCellMar>
        <w:tblLook w:val="00A0"/>
      </w:tblPr>
      <w:tblGrid>
        <w:gridCol w:w="5120"/>
        <w:gridCol w:w="8174"/>
      </w:tblGrid>
      <w:tr w:rsidR="0099043C" w:rsidRPr="00FB58E2" w:rsidTr="005F1329">
        <w:trPr>
          <w:trHeight w:val="286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3C" w:rsidRPr="008D0AE3" w:rsidRDefault="0099043C" w:rsidP="005F1329">
            <w:pPr>
              <w:spacing w:line="276" w:lineRule="auto"/>
              <w:jc w:val="both"/>
              <w:rPr>
                <w:color w:val="000000"/>
              </w:rPr>
            </w:pPr>
            <w:r w:rsidRPr="008D0AE3">
              <w:rPr>
                <w:color w:val="000000"/>
              </w:rPr>
              <w:t xml:space="preserve">Продолжительность учебной недели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3C" w:rsidRPr="008D0AE3" w:rsidRDefault="0099043C" w:rsidP="005F1329">
            <w:pPr>
              <w:spacing w:line="276" w:lineRule="auto"/>
              <w:ind w:left="2"/>
              <w:jc w:val="both"/>
              <w:rPr>
                <w:color w:val="000000"/>
              </w:rPr>
            </w:pPr>
            <w:r w:rsidRPr="008D0AE3">
              <w:rPr>
                <w:color w:val="000000"/>
              </w:rPr>
              <w:t xml:space="preserve">10-11 классы - 5 дней </w:t>
            </w:r>
          </w:p>
        </w:tc>
      </w:tr>
      <w:tr w:rsidR="0099043C" w:rsidRPr="00FB58E2" w:rsidTr="005F1329">
        <w:trPr>
          <w:trHeight w:val="564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3C" w:rsidRPr="008D0AE3" w:rsidRDefault="0099043C" w:rsidP="005F1329">
            <w:pPr>
              <w:spacing w:line="276" w:lineRule="auto"/>
              <w:jc w:val="both"/>
              <w:rPr>
                <w:color w:val="000000"/>
              </w:rPr>
            </w:pPr>
            <w:r w:rsidRPr="008D0AE3">
              <w:rPr>
                <w:color w:val="000000"/>
              </w:rPr>
              <w:t xml:space="preserve">Максимальный объём учебной нагрузки в неделю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3C" w:rsidRPr="008D0AE3" w:rsidRDefault="0099043C" w:rsidP="0099043C">
            <w:pPr>
              <w:spacing w:after="23" w:line="235" w:lineRule="auto"/>
              <w:ind w:right="-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10, 11 </w:t>
            </w:r>
            <w:r w:rsidRPr="008D0AE3">
              <w:rPr>
                <w:color w:val="000000"/>
              </w:rPr>
              <w:t>классы - 3</w:t>
            </w:r>
            <w:r>
              <w:rPr>
                <w:color w:val="000000"/>
              </w:rPr>
              <w:t>4</w:t>
            </w:r>
            <w:r w:rsidRPr="008D0AE3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а</w:t>
            </w:r>
          </w:p>
          <w:p w:rsidR="0099043C" w:rsidRPr="008D0AE3" w:rsidRDefault="0099043C" w:rsidP="005F1329">
            <w:pPr>
              <w:spacing w:after="54" w:line="276" w:lineRule="auto"/>
              <w:ind w:left="302" w:right="-15"/>
              <w:jc w:val="both"/>
              <w:rPr>
                <w:color w:val="000000"/>
              </w:rPr>
            </w:pPr>
          </w:p>
        </w:tc>
      </w:tr>
      <w:tr w:rsidR="0099043C" w:rsidRPr="00FB58E2" w:rsidTr="005F1329">
        <w:trPr>
          <w:trHeight w:val="564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3C" w:rsidRPr="008D0AE3" w:rsidRDefault="0099043C" w:rsidP="005F1329">
            <w:pPr>
              <w:spacing w:line="276" w:lineRule="auto"/>
              <w:jc w:val="both"/>
              <w:rPr>
                <w:color w:val="000000"/>
              </w:rPr>
            </w:pPr>
            <w:r w:rsidRPr="008D0AE3">
              <w:rPr>
                <w:color w:val="000000"/>
              </w:rPr>
              <w:t xml:space="preserve">Максимальный объём учебной нагрузки в год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3C" w:rsidRPr="008D0AE3" w:rsidRDefault="0099043C" w:rsidP="0099043C">
            <w:pPr>
              <w:spacing w:after="22" w:line="235" w:lineRule="auto"/>
              <w:ind w:right="-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10, 11 </w:t>
            </w:r>
            <w:r w:rsidRPr="008D0AE3">
              <w:rPr>
                <w:color w:val="000000"/>
              </w:rPr>
              <w:t xml:space="preserve">классы – 1156 часов </w:t>
            </w:r>
          </w:p>
          <w:p w:rsidR="0099043C" w:rsidRPr="008D0AE3" w:rsidRDefault="0099043C" w:rsidP="005F1329">
            <w:pPr>
              <w:spacing w:after="54" w:line="276" w:lineRule="auto"/>
              <w:ind w:left="2" w:right="-15"/>
              <w:jc w:val="both"/>
              <w:rPr>
                <w:color w:val="000000"/>
              </w:rPr>
            </w:pPr>
          </w:p>
        </w:tc>
      </w:tr>
      <w:tr w:rsidR="0099043C" w:rsidRPr="00FB58E2" w:rsidTr="005F1329">
        <w:trPr>
          <w:trHeight w:val="288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3C" w:rsidRPr="008D0AE3" w:rsidRDefault="0099043C" w:rsidP="005F1329">
            <w:pPr>
              <w:spacing w:line="276" w:lineRule="auto"/>
              <w:jc w:val="both"/>
              <w:rPr>
                <w:color w:val="000000"/>
              </w:rPr>
            </w:pPr>
            <w:r w:rsidRPr="008D0AE3">
              <w:rPr>
                <w:color w:val="000000"/>
              </w:rPr>
              <w:t xml:space="preserve">Сменность занятий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3C" w:rsidRPr="008D0AE3" w:rsidRDefault="0099043C" w:rsidP="005F1329">
            <w:pPr>
              <w:spacing w:line="276" w:lineRule="auto"/>
              <w:ind w:left="2"/>
              <w:jc w:val="both"/>
              <w:rPr>
                <w:color w:val="000000"/>
              </w:rPr>
            </w:pPr>
            <w:r w:rsidRPr="008D0AE3">
              <w:rPr>
                <w:color w:val="000000"/>
              </w:rPr>
              <w:t xml:space="preserve">1 смена </w:t>
            </w:r>
          </w:p>
        </w:tc>
      </w:tr>
      <w:tr w:rsidR="0099043C" w:rsidRPr="00FB58E2" w:rsidTr="005F1329">
        <w:trPr>
          <w:trHeight w:val="286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3C" w:rsidRPr="008D0AE3" w:rsidRDefault="0099043C" w:rsidP="005F1329">
            <w:pPr>
              <w:spacing w:line="276" w:lineRule="auto"/>
              <w:jc w:val="both"/>
              <w:rPr>
                <w:color w:val="000000"/>
              </w:rPr>
            </w:pPr>
            <w:r w:rsidRPr="008D0AE3">
              <w:rPr>
                <w:color w:val="000000"/>
              </w:rPr>
              <w:t xml:space="preserve">Учебные периоды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3C" w:rsidRPr="008D0AE3" w:rsidRDefault="0099043C" w:rsidP="005F1329">
            <w:pPr>
              <w:spacing w:line="276" w:lineRule="auto"/>
              <w:ind w:left="2"/>
              <w:jc w:val="both"/>
              <w:rPr>
                <w:color w:val="000000"/>
              </w:rPr>
            </w:pPr>
            <w:r w:rsidRPr="008D0AE3">
              <w:rPr>
                <w:color w:val="000000"/>
              </w:rPr>
              <w:t xml:space="preserve">Учебное полугодие </w:t>
            </w:r>
          </w:p>
        </w:tc>
      </w:tr>
      <w:tr w:rsidR="0099043C" w:rsidRPr="00FB58E2" w:rsidTr="005F1329">
        <w:trPr>
          <w:trHeight w:val="600"/>
          <w:jc w:val="center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3C" w:rsidRPr="008D0AE3" w:rsidRDefault="0099043C" w:rsidP="005F1329">
            <w:pPr>
              <w:spacing w:line="276" w:lineRule="auto"/>
              <w:jc w:val="both"/>
              <w:rPr>
                <w:color w:val="000000"/>
              </w:rPr>
            </w:pPr>
            <w:r w:rsidRPr="008D0AE3">
              <w:rPr>
                <w:color w:val="000000"/>
              </w:rPr>
              <w:t xml:space="preserve">Продолжительность каникул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3C" w:rsidRPr="008D0AE3" w:rsidRDefault="0099043C" w:rsidP="005F1329">
            <w:pPr>
              <w:spacing w:after="44"/>
              <w:ind w:left="2"/>
              <w:jc w:val="both"/>
              <w:rPr>
                <w:color w:val="000000"/>
              </w:rPr>
            </w:pPr>
            <w:r w:rsidRPr="008D0AE3">
              <w:rPr>
                <w:color w:val="000000"/>
              </w:rPr>
              <w:t xml:space="preserve">в течение учебного года составляет не менее 30 календарных дней, летом — не менее 8 недель </w:t>
            </w:r>
          </w:p>
        </w:tc>
      </w:tr>
    </w:tbl>
    <w:p w:rsidR="0099043C" w:rsidRDefault="0099043C" w:rsidP="0099043C">
      <w:pPr>
        <w:pStyle w:val="Default"/>
        <w:jc w:val="both"/>
        <w:rPr>
          <w:b/>
          <w:bCs/>
        </w:rPr>
      </w:pPr>
    </w:p>
    <w:p w:rsidR="0099043C" w:rsidRDefault="0099043C" w:rsidP="0099043C">
      <w:pPr>
        <w:pStyle w:val="Default"/>
        <w:jc w:val="both"/>
      </w:pPr>
      <w:r w:rsidRPr="00A241A4">
        <w:rPr>
          <w:b/>
          <w:bCs/>
        </w:rPr>
        <w:t xml:space="preserve">Промежуточная аттестация </w:t>
      </w:r>
      <w:r w:rsidRPr="00A241A4">
        <w:t xml:space="preserve">проводится на основании </w:t>
      </w:r>
      <w:r w:rsidRPr="009B342E">
        <w:t>«Положения о текущем контроле успеваемости и промежуточной аттестации, обучающихся МБОУ «УСОШ»</w:t>
      </w:r>
      <w:r w:rsidRPr="009B342E">
        <w:rPr>
          <w:b/>
          <w:bCs/>
        </w:rPr>
        <w:t xml:space="preserve">. </w:t>
      </w:r>
      <w:r w:rsidRPr="008212A7">
        <w:rPr>
          <w:bCs/>
        </w:rPr>
        <w:t xml:space="preserve">Формами промежуточной аттестации учащихся </w:t>
      </w:r>
      <w:r>
        <w:rPr>
          <w:bCs/>
        </w:rPr>
        <w:t>10-11</w:t>
      </w:r>
      <w:r w:rsidRPr="008212A7">
        <w:rPr>
          <w:bCs/>
        </w:rPr>
        <w:t xml:space="preserve"> классов </w:t>
      </w:r>
      <w:r w:rsidRPr="008212A7">
        <w:t xml:space="preserve">являются </w:t>
      </w:r>
      <w:r>
        <w:t>полугодовая</w:t>
      </w:r>
      <w:r w:rsidRPr="008212A7">
        <w:t xml:space="preserve"> промежуточная аттестация, которая проводится по каждому учебному предмету, курсу по итогам </w:t>
      </w:r>
      <w:r>
        <w:t>полугодия</w:t>
      </w:r>
      <w:r w:rsidRPr="008212A7">
        <w:t>, и годовая промежуточная аттестация,</w:t>
      </w:r>
      <w:r w:rsidRPr="008E7803">
        <w:t xml:space="preserve"> которая проводится по каждому учебному предмету, курсу по итогам учебного года в последние </w:t>
      </w:r>
      <w:r>
        <w:t>две недели</w:t>
      </w:r>
      <w:r w:rsidRPr="008E7803">
        <w:t xml:space="preserve"> </w:t>
      </w:r>
      <w:r>
        <w:t>полугодия, учебного года</w:t>
      </w:r>
      <w:r w:rsidRPr="008E7803">
        <w:t xml:space="preserve">. </w:t>
      </w:r>
    </w:p>
    <w:p w:rsidR="0099043C" w:rsidRDefault="0099043C" w:rsidP="0099043C">
      <w:pPr>
        <w:spacing w:line="276" w:lineRule="auto"/>
        <w:jc w:val="center"/>
        <w:rPr>
          <w:b/>
        </w:rPr>
      </w:pPr>
    </w:p>
    <w:p w:rsidR="0099043C" w:rsidRPr="000E1CBB" w:rsidRDefault="0099043C" w:rsidP="0099043C">
      <w:pPr>
        <w:spacing w:line="276" w:lineRule="auto"/>
        <w:jc w:val="center"/>
        <w:rPr>
          <w:b/>
        </w:rPr>
      </w:pPr>
      <w:r w:rsidRPr="007D619F">
        <w:rPr>
          <w:b/>
        </w:rPr>
        <w:t xml:space="preserve">Формы проведения промежуточной аттестации </w:t>
      </w:r>
      <w:proofErr w:type="gramStart"/>
      <w:r w:rsidRPr="007D619F">
        <w:rPr>
          <w:b/>
        </w:rPr>
        <w:t>обучающихся</w:t>
      </w:r>
      <w:proofErr w:type="gramEnd"/>
      <w:r w:rsidRPr="007D619F">
        <w:rPr>
          <w:b/>
        </w:rPr>
        <w:t xml:space="preserve"> в 202</w:t>
      </w:r>
      <w:r>
        <w:rPr>
          <w:b/>
        </w:rPr>
        <w:t>2</w:t>
      </w:r>
      <w:r w:rsidRPr="007D619F">
        <w:rPr>
          <w:b/>
        </w:rPr>
        <w:t xml:space="preserve"> - 202</w:t>
      </w:r>
      <w:r>
        <w:rPr>
          <w:b/>
        </w:rPr>
        <w:t>3</w:t>
      </w:r>
      <w:r w:rsidRPr="007D619F">
        <w:rPr>
          <w:b/>
        </w:rPr>
        <w:t xml:space="preserve"> учебном году</w:t>
      </w:r>
    </w:p>
    <w:tbl>
      <w:tblPr>
        <w:tblpPr w:leftFromText="180" w:rightFromText="180" w:vertAnchor="text" w:horzAnchor="margin" w:tblpXSpec="center" w:tblpY="379"/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8"/>
        <w:gridCol w:w="4929"/>
      </w:tblGrid>
      <w:tr w:rsidR="0099043C" w:rsidTr="005F1329"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 w:rsidRPr="000E1CBB">
              <w:rPr>
                <w:rFonts w:eastAsia="Calibri"/>
                <w:b/>
              </w:rPr>
              <w:t>Предметы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b/>
              </w:rPr>
            </w:pPr>
            <w:r w:rsidRPr="000E1CBB">
              <w:rPr>
                <w:b/>
              </w:rPr>
              <w:t>10 класс</w:t>
            </w:r>
          </w:p>
        </w:tc>
        <w:tc>
          <w:tcPr>
            <w:tcW w:w="4929" w:type="dxa"/>
          </w:tcPr>
          <w:p w:rsidR="0099043C" w:rsidRPr="000E1CBB" w:rsidRDefault="0099043C" w:rsidP="005F1329">
            <w:pPr>
              <w:jc w:val="center"/>
              <w:rPr>
                <w:b/>
              </w:rPr>
            </w:pPr>
            <w:r w:rsidRPr="000E1CBB">
              <w:rPr>
                <w:b/>
              </w:rPr>
              <w:t>11 класс</w:t>
            </w:r>
          </w:p>
        </w:tc>
      </w:tr>
      <w:tr w:rsidR="0099043C" w:rsidTr="005F1329"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 w:rsidRPr="000E1CBB">
              <w:rPr>
                <w:rFonts w:eastAsia="Calibri"/>
                <w:b/>
              </w:rPr>
              <w:t>Алгебра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</w:pPr>
            <w:r w:rsidRPr="000E1CBB">
              <w:t>Итоговая контрольная работа</w:t>
            </w:r>
          </w:p>
        </w:tc>
        <w:tc>
          <w:tcPr>
            <w:tcW w:w="4929" w:type="dxa"/>
          </w:tcPr>
          <w:p w:rsidR="0099043C" w:rsidRPr="000E1CBB" w:rsidRDefault="0099043C" w:rsidP="005F1329">
            <w:pPr>
              <w:jc w:val="center"/>
            </w:pPr>
            <w:r w:rsidRPr="000E1CBB">
              <w:t>Итоговая контрольная работа</w:t>
            </w:r>
          </w:p>
        </w:tc>
      </w:tr>
      <w:tr w:rsidR="0099043C" w:rsidTr="005F1329"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 w:rsidRPr="000E1CBB">
              <w:rPr>
                <w:rFonts w:eastAsia="Calibri"/>
                <w:b/>
              </w:rPr>
              <w:t>Геометрия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</w:pPr>
            <w:r w:rsidRPr="000E1CBB">
              <w:t>Итоговая контрольная работа</w:t>
            </w:r>
          </w:p>
        </w:tc>
        <w:tc>
          <w:tcPr>
            <w:tcW w:w="4929" w:type="dxa"/>
          </w:tcPr>
          <w:p w:rsidR="0099043C" w:rsidRPr="000E1CBB" w:rsidRDefault="0099043C" w:rsidP="005F1329">
            <w:pPr>
              <w:jc w:val="center"/>
            </w:pPr>
            <w:r w:rsidRPr="000E1CBB">
              <w:t>Итоговая контрольная работа</w:t>
            </w:r>
          </w:p>
        </w:tc>
      </w:tr>
      <w:tr w:rsidR="0099043C" w:rsidTr="005F1329"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 w:rsidRPr="000E1CBB">
              <w:rPr>
                <w:rFonts w:eastAsia="Calibri"/>
                <w:b/>
              </w:rPr>
              <w:t>Русский язык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</w:pPr>
            <w:r w:rsidRPr="000E1CBB">
              <w:rPr>
                <w:spacing w:val="-1"/>
              </w:rPr>
              <w:t>Итоговое контрольное тестирование за курс 10 класса</w:t>
            </w:r>
          </w:p>
        </w:tc>
        <w:tc>
          <w:tcPr>
            <w:tcW w:w="4929" w:type="dxa"/>
          </w:tcPr>
          <w:p w:rsidR="0099043C" w:rsidRPr="000E1CBB" w:rsidRDefault="0099043C" w:rsidP="005F1329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1CBB">
              <w:t>Итоговый контроль в формате ЕГЭ</w:t>
            </w:r>
          </w:p>
        </w:tc>
      </w:tr>
      <w:tr w:rsidR="0099043C" w:rsidTr="005F1329">
        <w:trPr>
          <w:trHeight w:val="263"/>
        </w:trPr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 w:rsidRPr="000E1CBB">
              <w:rPr>
                <w:rFonts w:eastAsia="Calibri"/>
                <w:b/>
              </w:rPr>
              <w:t>Литература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</w:pPr>
            <w:r w:rsidRPr="000E1CBB">
              <w:t>Творческая работа</w:t>
            </w:r>
          </w:p>
        </w:tc>
        <w:tc>
          <w:tcPr>
            <w:tcW w:w="4929" w:type="dxa"/>
          </w:tcPr>
          <w:p w:rsidR="0099043C" w:rsidRPr="000E1CBB" w:rsidRDefault="0099043C" w:rsidP="005F1329">
            <w:pPr>
              <w:jc w:val="center"/>
            </w:pPr>
            <w:r w:rsidRPr="000E1CBB">
              <w:t>Творческая работа</w:t>
            </w:r>
          </w:p>
        </w:tc>
      </w:tr>
      <w:tr w:rsidR="0099043C" w:rsidTr="005F1329"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 w:rsidRPr="000E1CBB">
              <w:rPr>
                <w:rFonts w:eastAsia="Calibri"/>
                <w:b/>
              </w:rPr>
              <w:t>Родная литература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</w:pPr>
            <w:r w:rsidRPr="000E1CBB">
              <w:t>Творческая работа</w:t>
            </w:r>
          </w:p>
        </w:tc>
        <w:tc>
          <w:tcPr>
            <w:tcW w:w="4929" w:type="dxa"/>
          </w:tcPr>
          <w:p w:rsidR="0099043C" w:rsidRPr="000E1CBB" w:rsidRDefault="0099043C" w:rsidP="005F1329">
            <w:pPr>
              <w:jc w:val="center"/>
            </w:pPr>
            <w:r w:rsidRPr="000E1CBB">
              <w:t>Творческая работа</w:t>
            </w:r>
          </w:p>
        </w:tc>
      </w:tr>
      <w:tr w:rsidR="0099043C" w:rsidTr="005F1329"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 w:rsidRPr="000E1CBB">
              <w:rPr>
                <w:rFonts w:eastAsia="Calibri"/>
                <w:b/>
              </w:rPr>
              <w:t>Иностранный язык (английский яз.)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</w:pPr>
            <w:r w:rsidRPr="000E1CBB">
              <w:rPr>
                <w:color w:val="00000A"/>
              </w:rPr>
              <w:t>Итоговая контрольная работа</w:t>
            </w:r>
          </w:p>
        </w:tc>
        <w:tc>
          <w:tcPr>
            <w:tcW w:w="4929" w:type="dxa"/>
          </w:tcPr>
          <w:p w:rsidR="0099043C" w:rsidRPr="000E1CBB" w:rsidRDefault="0099043C" w:rsidP="005F1329">
            <w:pPr>
              <w:jc w:val="center"/>
            </w:pPr>
            <w:r w:rsidRPr="000E1CBB">
              <w:t>Итоговая контрольная работа за курс 11 класса</w:t>
            </w:r>
          </w:p>
        </w:tc>
      </w:tr>
      <w:tr w:rsidR="0099043C" w:rsidTr="005F1329"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 w:rsidRPr="000E1CBB">
              <w:rPr>
                <w:rFonts w:eastAsia="Calibri"/>
                <w:b/>
              </w:rPr>
              <w:lastRenderedPageBreak/>
              <w:t>Биология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</w:pPr>
            <w:r w:rsidRPr="000E1CBB">
              <w:rPr>
                <w:rFonts w:eastAsia="Calibri"/>
              </w:rPr>
              <w:t>Тестовая работа по теме: Молекулярный и клеточный уровень.</w:t>
            </w:r>
          </w:p>
        </w:tc>
        <w:tc>
          <w:tcPr>
            <w:tcW w:w="4929" w:type="dxa"/>
          </w:tcPr>
          <w:p w:rsidR="0099043C" w:rsidRPr="000E1CBB" w:rsidRDefault="0099043C" w:rsidP="005F1329">
            <w:pPr>
              <w:shd w:val="clear" w:color="auto" w:fill="FFFFFF"/>
              <w:jc w:val="center"/>
            </w:pPr>
          </w:p>
        </w:tc>
      </w:tr>
      <w:tr w:rsidR="0099043C" w:rsidTr="005F1329">
        <w:trPr>
          <w:trHeight w:val="264"/>
        </w:trPr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Общая биология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</w:rPr>
            </w:pPr>
          </w:p>
        </w:tc>
        <w:tc>
          <w:tcPr>
            <w:tcW w:w="4929" w:type="dxa"/>
          </w:tcPr>
          <w:p w:rsidR="0099043C" w:rsidRPr="000E1CBB" w:rsidRDefault="0099043C" w:rsidP="005F1329">
            <w:pPr>
              <w:shd w:val="clear" w:color="auto" w:fill="FFFFFF"/>
              <w:jc w:val="center"/>
              <w:rPr>
                <w:rStyle w:val="c34c14"/>
                <w:color w:val="000000"/>
              </w:rPr>
            </w:pPr>
            <w:r w:rsidRPr="000E1CBB">
              <w:rPr>
                <w:rStyle w:val="c34c14"/>
                <w:color w:val="000000"/>
              </w:rPr>
              <w:t>Итоговая контрольная работа</w:t>
            </w:r>
          </w:p>
        </w:tc>
      </w:tr>
      <w:tr w:rsidR="0099043C" w:rsidTr="005F1329"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Общая ф</w:t>
            </w:r>
            <w:r w:rsidRPr="000E1CBB">
              <w:rPr>
                <w:rFonts w:eastAsia="Calibri"/>
                <w:b/>
              </w:rPr>
              <w:t>изика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</w:pPr>
            <w:r w:rsidRPr="000E1CBB">
              <w:t>Итоговая контрольная работа.</w:t>
            </w:r>
          </w:p>
        </w:tc>
        <w:tc>
          <w:tcPr>
            <w:tcW w:w="4929" w:type="dxa"/>
          </w:tcPr>
          <w:p w:rsidR="0099043C" w:rsidRPr="000E1CBB" w:rsidRDefault="0099043C" w:rsidP="005F1329">
            <w:pPr>
              <w:jc w:val="center"/>
              <w:rPr>
                <w:bCs/>
              </w:rPr>
            </w:pPr>
            <w:r w:rsidRPr="000E1CBB">
              <w:rPr>
                <w:bCs/>
              </w:rPr>
              <w:t>Итоговая контрольная  работа</w:t>
            </w:r>
          </w:p>
        </w:tc>
      </w:tr>
      <w:tr w:rsidR="0099043C" w:rsidTr="005F1329"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 w:rsidRPr="000E1CBB">
              <w:rPr>
                <w:rFonts w:eastAsia="Calibri"/>
                <w:b/>
              </w:rPr>
              <w:t>Астрономия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</w:pPr>
            <w:r w:rsidRPr="000E1CBB">
              <w:rPr>
                <w:bCs/>
                <w:shd w:val="clear" w:color="auto" w:fill="FFFFFF"/>
              </w:rPr>
              <w:t>Итоговая контрольная работа за курс астрономии</w:t>
            </w:r>
          </w:p>
        </w:tc>
        <w:tc>
          <w:tcPr>
            <w:tcW w:w="4929" w:type="dxa"/>
          </w:tcPr>
          <w:p w:rsidR="0099043C" w:rsidRPr="000E1CBB" w:rsidRDefault="0099043C" w:rsidP="005F1329">
            <w:pPr>
              <w:jc w:val="center"/>
            </w:pPr>
            <w:r w:rsidRPr="000E1CBB">
              <w:t>-</w:t>
            </w:r>
          </w:p>
        </w:tc>
      </w:tr>
      <w:tr w:rsidR="0099043C" w:rsidTr="005F1329"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 w:rsidRPr="000E1CBB">
              <w:rPr>
                <w:rFonts w:eastAsia="Calibri"/>
                <w:b/>
              </w:rPr>
              <w:t>Химия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autoSpaceDE w:val="0"/>
              <w:autoSpaceDN w:val="0"/>
              <w:adjustRightInd w:val="0"/>
              <w:jc w:val="center"/>
            </w:pPr>
            <w:r w:rsidRPr="000E1CBB">
              <w:t>Итоговая контрольная работа</w:t>
            </w:r>
          </w:p>
        </w:tc>
        <w:tc>
          <w:tcPr>
            <w:tcW w:w="4929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</w:rPr>
            </w:pPr>
            <w:r w:rsidRPr="000E1CBB">
              <w:rPr>
                <w:rFonts w:eastAsia="Calibri"/>
              </w:rPr>
              <w:t>Итоговая контрольная работа</w:t>
            </w:r>
          </w:p>
        </w:tc>
      </w:tr>
      <w:tr w:rsidR="0099043C" w:rsidTr="005F1329"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 w:rsidRPr="000E1CBB">
              <w:rPr>
                <w:rFonts w:eastAsia="Calibri"/>
                <w:b/>
              </w:rPr>
              <w:t>История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</w:pPr>
            <w:r w:rsidRPr="000E1CBB">
              <w:rPr>
                <w:bCs/>
                <w:color w:val="000000"/>
              </w:rPr>
              <w:t>Итоговая контрольная работа</w:t>
            </w:r>
          </w:p>
        </w:tc>
        <w:tc>
          <w:tcPr>
            <w:tcW w:w="4929" w:type="dxa"/>
          </w:tcPr>
          <w:p w:rsidR="0099043C" w:rsidRPr="00174F3E" w:rsidRDefault="0099043C" w:rsidP="005F1329">
            <w:pPr>
              <w:jc w:val="center"/>
            </w:pPr>
            <w:r w:rsidRPr="00174F3E">
              <w:t>Тест</w:t>
            </w:r>
          </w:p>
        </w:tc>
      </w:tr>
      <w:tr w:rsidR="0099043C" w:rsidTr="005F1329"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 w:rsidRPr="000E1CBB">
              <w:rPr>
                <w:rFonts w:eastAsia="Calibri"/>
                <w:b/>
              </w:rPr>
              <w:t>Обществознание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</w:pPr>
            <w:r w:rsidRPr="000E1CBB">
              <w:t>Итоговая контрольная   работа</w:t>
            </w:r>
          </w:p>
        </w:tc>
        <w:tc>
          <w:tcPr>
            <w:tcW w:w="4929" w:type="dxa"/>
          </w:tcPr>
          <w:p w:rsidR="0099043C" w:rsidRPr="003621AC" w:rsidRDefault="0099043C" w:rsidP="005F1329">
            <w:pPr>
              <w:jc w:val="center"/>
              <w:rPr>
                <w:color w:val="FF0000"/>
              </w:rPr>
            </w:pPr>
            <w:r w:rsidRPr="003621AC">
              <w:rPr>
                <w:color w:val="000000"/>
              </w:rPr>
              <w:t>Итоговая работа</w:t>
            </w:r>
          </w:p>
        </w:tc>
      </w:tr>
      <w:tr w:rsidR="0099043C" w:rsidTr="005F1329"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 w:rsidRPr="000E1CBB">
              <w:rPr>
                <w:rFonts w:eastAsia="Calibri"/>
                <w:b/>
              </w:rPr>
              <w:t>Информатика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</w:pPr>
          </w:p>
        </w:tc>
        <w:tc>
          <w:tcPr>
            <w:tcW w:w="4929" w:type="dxa"/>
          </w:tcPr>
          <w:p w:rsidR="0099043C" w:rsidRPr="000E1CBB" w:rsidRDefault="0099043C" w:rsidP="005F1329">
            <w:pPr>
              <w:jc w:val="center"/>
            </w:pPr>
            <w:r w:rsidRPr="000E1CBB">
              <w:rPr>
                <w:rFonts w:eastAsia="Calibri"/>
              </w:rPr>
              <w:t>Итоговая контрольная работа за курс 11 класса</w:t>
            </w:r>
          </w:p>
        </w:tc>
      </w:tr>
      <w:tr w:rsidR="0099043C" w:rsidTr="005F1329"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Основы информатики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color w:val="000000"/>
              </w:rPr>
            </w:pPr>
            <w:r w:rsidRPr="000E1CBB">
              <w:rPr>
                <w:rFonts w:eastAsia="Calibri"/>
                <w:color w:val="000000"/>
              </w:rPr>
              <w:t>Итоговая контрольная работа за курс 10 класса</w:t>
            </w:r>
          </w:p>
        </w:tc>
        <w:tc>
          <w:tcPr>
            <w:tcW w:w="4929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</w:rPr>
            </w:pPr>
          </w:p>
        </w:tc>
      </w:tr>
      <w:tr w:rsidR="0099043C" w:rsidTr="005F1329"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 w:rsidRPr="000E1CBB">
              <w:rPr>
                <w:rFonts w:eastAsia="Calibri"/>
                <w:b/>
              </w:rPr>
              <w:t>ОБЖ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</w:pPr>
            <w:r w:rsidRPr="000E1CBB">
              <w:t>Тестовая работа</w:t>
            </w:r>
          </w:p>
        </w:tc>
        <w:tc>
          <w:tcPr>
            <w:tcW w:w="4929" w:type="dxa"/>
          </w:tcPr>
          <w:p w:rsidR="0099043C" w:rsidRPr="000E1CBB" w:rsidRDefault="0099043C" w:rsidP="005F1329">
            <w:pPr>
              <w:jc w:val="center"/>
            </w:pPr>
            <w:r w:rsidRPr="000E1CBB">
              <w:t>Тестовая работа</w:t>
            </w:r>
          </w:p>
        </w:tc>
      </w:tr>
      <w:tr w:rsidR="0099043C" w:rsidTr="005F1329">
        <w:tc>
          <w:tcPr>
            <w:tcW w:w="4928" w:type="dxa"/>
          </w:tcPr>
          <w:p w:rsidR="0099043C" w:rsidRPr="000E1CBB" w:rsidRDefault="0099043C" w:rsidP="005F1329">
            <w:pPr>
              <w:jc w:val="center"/>
              <w:rPr>
                <w:rFonts w:eastAsia="Calibri"/>
                <w:b/>
              </w:rPr>
            </w:pPr>
            <w:r w:rsidRPr="000E1CBB">
              <w:rPr>
                <w:rFonts w:eastAsia="Calibri"/>
                <w:b/>
              </w:rPr>
              <w:t>Физическая культура</w:t>
            </w:r>
          </w:p>
        </w:tc>
        <w:tc>
          <w:tcPr>
            <w:tcW w:w="4928" w:type="dxa"/>
          </w:tcPr>
          <w:p w:rsidR="0099043C" w:rsidRPr="000E1CBB" w:rsidRDefault="0099043C" w:rsidP="005F1329">
            <w:pPr>
              <w:jc w:val="center"/>
            </w:pPr>
            <w:r w:rsidRPr="000E1CBB">
              <w:t>Итоговый  контрольный  зачёт</w:t>
            </w:r>
          </w:p>
        </w:tc>
        <w:tc>
          <w:tcPr>
            <w:tcW w:w="4929" w:type="dxa"/>
          </w:tcPr>
          <w:p w:rsidR="0099043C" w:rsidRPr="000E1CBB" w:rsidRDefault="0099043C" w:rsidP="005F1329">
            <w:pPr>
              <w:jc w:val="center"/>
            </w:pPr>
            <w:r w:rsidRPr="000E1CBB">
              <w:t>Итоговый  контрольный  зачёт</w:t>
            </w:r>
          </w:p>
        </w:tc>
      </w:tr>
    </w:tbl>
    <w:p w:rsidR="0099043C" w:rsidRPr="00CD7CAF" w:rsidRDefault="0099043C" w:rsidP="0099043C">
      <w:pPr>
        <w:spacing w:before="150"/>
        <w:ind w:right="75"/>
        <w:jc w:val="both"/>
        <w:rPr>
          <w:color w:val="FF0000"/>
        </w:rPr>
      </w:pPr>
      <w:r w:rsidRPr="008E7803">
        <w:t>Реализация учебного плана МБОУ «</w:t>
      </w:r>
      <w:r>
        <w:t>УСОШ</w:t>
      </w:r>
      <w:r w:rsidRPr="008E7803">
        <w:t>» в 20</w:t>
      </w:r>
      <w:r>
        <w:t>22</w:t>
      </w:r>
      <w:r w:rsidRPr="008E7803">
        <w:t>-20</w:t>
      </w:r>
      <w:r>
        <w:t>23</w:t>
      </w:r>
      <w:r w:rsidRPr="008E7803">
        <w:t xml:space="preserve"> учебном году полностью обеспечена кадровыми ресурсами, программно-методическими комплектами в</w:t>
      </w:r>
      <w:r>
        <w:t xml:space="preserve"> соответствии с уровнем обучения.</w:t>
      </w:r>
    </w:p>
    <w:p w:rsidR="0099043C" w:rsidRDefault="0099043C" w:rsidP="0099043C">
      <w:pPr>
        <w:spacing w:line="276" w:lineRule="auto"/>
        <w:jc w:val="center"/>
        <w:rPr>
          <w:b/>
        </w:rPr>
      </w:pPr>
    </w:p>
    <w:p w:rsidR="0099043C" w:rsidRDefault="0099043C" w:rsidP="0099043C">
      <w:pPr>
        <w:spacing w:line="276" w:lineRule="auto"/>
        <w:jc w:val="center"/>
        <w:rPr>
          <w:b/>
        </w:rPr>
      </w:pPr>
    </w:p>
    <w:p w:rsidR="00F16D4D" w:rsidRDefault="00F16D4D"/>
    <w:sectPr w:rsidR="00F16D4D" w:rsidSect="0099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106D"/>
    <w:multiLevelType w:val="hybridMultilevel"/>
    <w:tmpl w:val="4020862E"/>
    <w:lvl w:ilvl="0" w:tplc="4492E0B6">
      <w:start w:val="1"/>
      <w:numFmt w:val="decimal"/>
      <w:lvlText w:val="%1."/>
      <w:lvlJc w:val="left"/>
      <w:pPr>
        <w:ind w:left="9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043C"/>
    <w:rsid w:val="0099043C"/>
    <w:rsid w:val="00F1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99043C"/>
    <w:rPr>
      <w:lang w:eastAsia="ru-RU"/>
    </w:rPr>
  </w:style>
  <w:style w:type="paragraph" w:styleId="a4">
    <w:name w:val="header"/>
    <w:basedOn w:val="a"/>
    <w:link w:val="a3"/>
    <w:rsid w:val="009904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9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99043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99043C"/>
    <w:pPr>
      <w:suppressAutoHyphens/>
      <w:jc w:val="center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1"/>
    <w:rsid w:val="009904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90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34c14">
    <w:name w:val="c34 c14"/>
    <w:basedOn w:val="a0"/>
    <w:rsid w:val="00990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2172</Words>
  <Characters>12386</Characters>
  <Application>Microsoft Office Word</Application>
  <DocSecurity>0</DocSecurity>
  <Lines>103</Lines>
  <Paragraphs>29</Paragraphs>
  <ScaleCrop>false</ScaleCrop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KrivopolenovaNI</dc:creator>
  <cp:lastModifiedBy>KrivopolenovaNI</cp:lastModifiedBy>
  <cp:revision>1</cp:revision>
  <dcterms:created xsi:type="dcterms:W3CDTF">2022-09-22T10:47:00Z</dcterms:created>
  <dcterms:modified xsi:type="dcterms:W3CDTF">2022-09-22T10:49:00Z</dcterms:modified>
</cp:coreProperties>
</file>