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39" w:rsidRDefault="000A5039" w:rsidP="003239D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96138" w:rsidRPr="008650DA" w:rsidRDefault="00996138" w:rsidP="009961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0DA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96138" w:rsidRPr="008650DA" w:rsidRDefault="00996138" w:rsidP="009961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0DA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8650DA">
        <w:rPr>
          <w:rFonts w:ascii="Times New Roman" w:hAnsi="Times New Roman"/>
          <w:b/>
          <w:sz w:val="28"/>
          <w:szCs w:val="28"/>
        </w:rPr>
        <w:t>Устьвашская</w:t>
      </w:r>
      <w:proofErr w:type="spellEnd"/>
      <w:r w:rsidRPr="008650DA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2"/>
        <w:gridCol w:w="3480"/>
        <w:gridCol w:w="2946"/>
      </w:tblGrid>
      <w:tr w:rsidR="00996138" w:rsidRPr="008650DA" w:rsidTr="00996138">
        <w:trPr>
          <w:trHeight w:val="1615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38" w:rsidRPr="008650DA" w:rsidRDefault="00996138" w:rsidP="009961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0DA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</w:t>
            </w:r>
          </w:p>
          <w:p w:rsidR="00996138" w:rsidRPr="008650DA" w:rsidRDefault="00996138" w:rsidP="00996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DA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996138" w:rsidRPr="008650DA" w:rsidRDefault="00996138" w:rsidP="00996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DA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8650DA">
              <w:rPr>
                <w:rFonts w:ascii="Times New Roman" w:hAnsi="Times New Roman"/>
                <w:sz w:val="24"/>
                <w:szCs w:val="24"/>
                <w:lang w:val="tt-RU"/>
              </w:rPr>
              <w:t>___/Бурлака Н.И./</w:t>
            </w:r>
          </w:p>
          <w:p w:rsidR="00996138" w:rsidRPr="008650DA" w:rsidRDefault="00996138" w:rsidP="00996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DA">
              <w:rPr>
                <w:rFonts w:ascii="Times New Roman" w:hAnsi="Times New Roman"/>
                <w:sz w:val="24"/>
                <w:szCs w:val="24"/>
              </w:rPr>
              <w:t xml:space="preserve">Протокол № ___ </w:t>
            </w:r>
            <w:proofErr w:type="gramStart"/>
            <w:r w:rsidRPr="008650D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650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6138" w:rsidRPr="008650DA" w:rsidRDefault="00996138" w:rsidP="00996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«____»____________2021</w:t>
            </w:r>
            <w:r w:rsidRPr="008650D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38" w:rsidRPr="008650DA" w:rsidRDefault="00996138" w:rsidP="009961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0DA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996138" w:rsidRPr="008650DA" w:rsidRDefault="00996138" w:rsidP="00996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DA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996138" w:rsidRPr="008650DA" w:rsidRDefault="00996138" w:rsidP="00996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DA">
              <w:rPr>
                <w:rFonts w:ascii="Times New Roman" w:hAnsi="Times New Roman"/>
                <w:sz w:val="24"/>
                <w:szCs w:val="24"/>
              </w:rPr>
              <w:t>______/Кривополенова Н.И./</w:t>
            </w:r>
          </w:p>
          <w:p w:rsidR="00996138" w:rsidRPr="008650DA" w:rsidRDefault="00996138" w:rsidP="00996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«____»____________2021</w:t>
            </w:r>
            <w:r w:rsidRPr="008650D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96138" w:rsidRPr="008650DA" w:rsidRDefault="00996138" w:rsidP="00996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38" w:rsidRPr="008650DA" w:rsidRDefault="00996138" w:rsidP="009961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50DA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996138" w:rsidRPr="008650DA" w:rsidRDefault="00996138" w:rsidP="00996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DA">
              <w:rPr>
                <w:rFonts w:ascii="Times New Roman" w:hAnsi="Times New Roman"/>
                <w:sz w:val="24"/>
                <w:szCs w:val="24"/>
              </w:rPr>
              <w:t>Директор МБО</w:t>
            </w:r>
            <w:proofErr w:type="gramStart"/>
            <w:r w:rsidRPr="008650DA">
              <w:rPr>
                <w:rFonts w:ascii="Times New Roman" w:hAnsi="Times New Roman"/>
                <w:sz w:val="24"/>
                <w:szCs w:val="24"/>
              </w:rPr>
              <w:t>У«</w:t>
            </w:r>
            <w:proofErr w:type="gramEnd"/>
            <w:r w:rsidRPr="008650DA">
              <w:rPr>
                <w:rFonts w:ascii="Times New Roman" w:hAnsi="Times New Roman"/>
                <w:sz w:val="24"/>
                <w:szCs w:val="24"/>
              </w:rPr>
              <w:t>УСОШ»</w:t>
            </w:r>
          </w:p>
          <w:p w:rsidR="00996138" w:rsidRPr="008650DA" w:rsidRDefault="00996138" w:rsidP="00996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0DA">
              <w:rPr>
                <w:rFonts w:ascii="Times New Roman" w:hAnsi="Times New Roman"/>
                <w:sz w:val="24"/>
                <w:szCs w:val="24"/>
              </w:rPr>
              <w:t xml:space="preserve">_________/Хохлова Г.Ф. </w:t>
            </w:r>
          </w:p>
          <w:p w:rsidR="00996138" w:rsidRPr="008650DA" w:rsidRDefault="00996138" w:rsidP="00996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8650D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риказ № ___ от «___»________2021</w:t>
            </w:r>
            <w:r w:rsidRPr="008650D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96138" w:rsidRPr="008650DA" w:rsidRDefault="00996138" w:rsidP="00996138">
      <w:pPr>
        <w:jc w:val="center"/>
        <w:rPr>
          <w:rFonts w:ascii="Times New Roman" w:eastAsiaTheme="minorHAnsi" w:hAnsi="Times New Roman" w:cstheme="minorBidi"/>
          <w:b/>
          <w:bCs/>
          <w:sz w:val="24"/>
          <w:szCs w:val="24"/>
        </w:rPr>
      </w:pPr>
    </w:p>
    <w:p w:rsidR="00996138" w:rsidRPr="008650DA" w:rsidRDefault="00996138" w:rsidP="00996138">
      <w:pPr>
        <w:tabs>
          <w:tab w:val="left" w:pos="9288"/>
        </w:tabs>
        <w:jc w:val="center"/>
        <w:rPr>
          <w:rFonts w:ascii="Times New Roman" w:eastAsiaTheme="minorHAnsi" w:hAnsi="Times New Roman" w:cstheme="minorBidi"/>
          <w:b/>
          <w:bCs/>
          <w:i/>
          <w:color w:val="000000"/>
          <w:sz w:val="36"/>
          <w:szCs w:val="36"/>
        </w:rPr>
      </w:pPr>
      <w:r w:rsidRPr="008650DA">
        <w:rPr>
          <w:rFonts w:ascii="Times New Roman" w:eastAsiaTheme="minorHAnsi" w:hAnsi="Times New Roman" w:cstheme="minorBidi"/>
          <w:b/>
          <w:bCs/>
          <w:i/>
          <w:color w:val="000000"/>
          <w:sz w:val="36"/>
          <w:szCs w:val="36"/>
        </w:rPr>
        <w:t>Программа</w:t>
      </w:r>
    </w:p>
    <w:p w:rsidR="00996138" w:rsidRPr="008650DA" w:rsidRDefault="00996138" w:rsidP="00996138">
      <w:pPr>
        <w:tabs>
          <w:tab w:val="left" w:pos="9288"/>
        </w:tabs>
        <w:jc w:val="center"/>
        <w:rPr>
          <w:rFonts w:ascii="Times New Roman" w:eastAsiaTheme="minorHAnsi" w:hAnsi="Times New Roman" w:cstheme="minorBidi"/>
          <w:b/>
          <w:bCs/>
          <w:i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i/>
          <w:color w:val="000000"/>
          <w:sz w:val="36"/>
          <w:szCs w:val="36"/>
        </w:rPr>
        <w:t>Факультатива для 5</w:t>
      </w:r>
      <w:r w:rsidRPr="008650DA">
        <w:rPr>
          <w:rFonts w:ascii="Times New Roman" w:eastAsiaTheme="minorHAnsi" w:hAnsi="Times New Roman" w:cstheme="minorBidi"/>
          <w:b/>
          <w:bCs/>
          <w:i/>
          <w:color w:val="000000"/>
          <w:sz w:val="36"/>
          <w:szCs w:val="36"/>
        </w:rPr>
        <w:t xml:space="preserve"> класса</w:t>
      </w:r>
    </w:p>
    <w:p w:rsidR="00996138" w:rsidRPr="008650DA" w:rsidRDefault="00996138" w:rsidP="00996138">
      <w:pPr>
        <w:tabs>
          <w:tab w:val="left" w:pos="9288"/>
        </w:tabs>
        <w:jc w:val="center"/>
        <w:rPr>
          <w:rFonts w:ascii="Times New Roman" w:eastAsiaTheme="minorHAnsi" w:hAnsi="Times New Roman" w:cstheme="minorBidi"/>
          <w:b/>
          <w:i/>
          <w:sz w:val="36"/>
          <w:szCs w:val="36"/>
        </w:rPr>
      </w:pPr>
      <w:r>
        <w:rPr>
          <w:rFonts w:ascii="Times New Roman" w:hAnsi="Times New Roman"/>
          <w:b/>
          <w:bCs/>
          <w:i/>
          <w:color w:val="000000"/>
          <w:sz w:val="36"/>
          <w:szCs w:val="36"/>
        </w:rPr>
        <w:t>«Зеленая лаборатория</w:t>
      </w:r>
      <w:r w:rsidRPr="008650DA">
        <w:rPr>
          <w:rFonts w:ascii="Times New Roman" w:eastAsiaTheme="minorHAnsi" w:hAnsi="Times New Roman" w:cstheme="minorBidi"/>
          <w:b/>
          <w:bCs/>
          <w:i/>
          <w:color w:val="000000"/>
          <w:sz w:val="36"/>
          <w:szCs w:val="36"/>
        </w:rPr>
        <w:t>»</w:t>
      </w:r>
    </w:p>
    <w:p w:rsidR="00996138" w:rsidRPr="008650DA" w:rsidRDefault="00996138" w:rsidP="00996138">
      <w:pPr>
        <w:kinsoku w:val="0"/>
        <w:overflowPunct w:val="0"/>
        <w:spacing w:before="58" w:beforeAutospacing="1" w:after="0" w:afterAutospacing="1" w:line="240" w:lineRule="auto"/>
        <w:ind w:left="547" w:hanging="547"/>
        <w:textAlignment w:val="baseline"/>
        <w:rPr>
          <w:rFonts w:ascii="Times New Roman" w:hAnsi="Times New Roman"/>
          <w:sz w:val="36"/>
          <w:szCs w:val="36"/>
          <w:u w:val="single"/>
          <w:lang w:eastAsia="ru-RU"/>
        </w:rPr>
      </w:pPr>
      <w:r w:rsidRPr="008650DA">
        <w:rPr>
          <w:rFonts w:ascii="Times New Roman" w:hAnsi="Times New Roman"/>
          <w:sz w:val="36"/>
          <w:szCs w:val="36"/>
          <w:lang w:eastAsia="ru-RU"/>
        </w:rPr>
        <w:t> </w:t>
      </w:r>
    </w:p>
    <w:p w:rsidR="00996138" w:rsidRPr="008650DA" w:rsidRDefault="00996138" w:rsidP="00996138">
      <w:pPr>
        <w:kinsoku w:val="0"/>
        <w:overflowPunct w:val="0"/>
        <w:spacing w:before="58" w:beforeAutospacing="1" w:after="0" w:afterAutospacing="1" w:line="240" w:lineRule="auto"/>
        <w:ind w:left="547" w:hanging="547"/>
        <w:jc w:val="center"/>
        <w:textAlignment w:val="baseline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>Срок реализации: 2021-2022</w:t>
      </w:r>
      <w:r w:rsidRPr="008650DA">
        <w:rPr>
          <w:rFonts w:ascii="Times New Roman" w:hAnsi="Times New Roman"/>
          <w:sz w:val="36"/>
          <w:szCs w:val="36"/>
          <w:lang w:eastAsia="ru-RU"/>
        </w:rPr>
        <w:t xml:space="preserve"> учебный год</w:t>
      </w:r>
    </w:p>
    <w:p w:rsidR="00996138" w:rsidRPr="008650DA" w:rsidRDefault="00996138" w:rsidP="00996138">
      <w:pPr>
        <w:kinsoku w:val="0"/>
        <w:overflowPunct w:val="0"/>
        <w:spacing w:before="58" w:beforeAutospacing="1" w:after="0" w:afterAutospacing="1" w:line="240" w:lineRule="auto"/>
        <w:ind w:left="547" w:hanging="547"/>
        <w:textAlignment w:val="baseline"/>
        <w:rPr>
          <w:rFonts w:ascii="Times New Roman" w:hAnsi="Times New Roman"/>
          <w:sz w:val="36"/>
          <w:szCs w:val="36"/>
          <w:lang w:eastAsia="ru-RU"/>
        </w:rPr>
      </w:pPr>
      <w:r w:rsidRPr="008650DA">
        <w:rPr>
          <w:rFonts w:ascii="Times New Roman" w:hAnsi="Times New Roman"/>
          <w:sz w:val="36"/>
          <w:szCs w:val="36"/>
          <w:lang w:eastAsia="ru-RU"/>
        </w:rPr>
        <w:tab/>
      </w:r>
    </w:p>
    <w:p w:rsidR="00996138" w:rsidRPr="008650DA" w:rsidRDefault="00996138" w:rsidP="00996138">
      <w:pPr>
        <w:kinsoku w:val="0"/>
        <w:overflowPunct w:val="0"/>
        <w:spacing w:before="77" w:beforeAutospacing="1" w:after="0" w:afterAutospacing="1" w:line="240" w:lineRule="auto"/>
        <w:ind w:left="547" w:hanging="547"/>
        <w:jc w:val="center"/>
        <w:textAlignment w:val="baseline"/>
        <w:rPr>
          <w:rFonts w:ascii="Times New Roman" w:hAnsi="Times New Roman"/>
          <w:position w:val="10"/>
          <w:sz w:val="24"/>
          <w:szCs w:val="24"/>
          <w:vertAlign w:val="superscript"/>
          <w:lang w:eastAsia="ru-RU"/>
        </w:rPr>
      </w:pPr>
    </w:p>
    <w:p w:rsidR="00996138" w:rsidRPr="008650DA" w:rsidRDefault="00996138" w:rsidP="00996138">
      <w:pPr>
        <w:tabs>
          <w:tab w:val="left" w:pos="9288"/>
        </w:tabs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996138" w:rsidRPr="008650DA" w:rsidRDefault="00996138" w:rsidP="00996138">
      <w:pPr>
        <w:tabs>
          <w:tab w:val="left" w:pos="9288"/>
        </w:tabs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996138" w:rsidRPr="008650DA" w:rsidRDefault="00996138" w:rsidP="00996138">
      <w:pPr>
        <w:tabs>
          <w:tab w:val="left" w:pos="9288"/>
        </w:tabs>
        <w:rPr>
          <w:rFonts w:ascii="Times New Roman" w:eastAsiaTheme="minorHAnsi" w:hAnsi="Times New Roman" w:cstheme="minorBidi"/>
          <w:b/>
          <w:sz w:val="24"/>
          <w:szCs w:val="24"/>
        </w:rPr>
      </w:pPr>
      <w:r w:rsidRPr="008650DA">
        <w:rPr>
          <w:rFonts w:ascii="Times New Roman" w:eastAsiaTheme="minorHAnsi" w:hAnsi="Times New Roman" w:cstheme="minorBidi"/>
          <w:b/>
          <w:sz w:val="24"/>
          <w:szCs w:val="24"/>
        </w:rPr>
        <w:t xml:space="preserve">                                                                            Автор – составитель: учитель химии</w:t>
      </w:r>
    </w:p>
    <w:p w:rsidR="00996138" w:rsidRPr="008650DA" w:rsidRDefault="00996138" w:rsidP="00996138">
      <w:pPr>
        <w:tabs>
          <w:tab w:val="left" w:pos="9288"/>
        </w:tabs>
        <w:rPr>
          <w:rFonts w:ascii="Times New Roman" w:eastAsiaTheme="minorHAnsi" w:hAnsi="Times New Roman" w:cstheme="minorBidi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</w:rPr>
        <w:t xml:space="preserve">                                                                             </w:t>
      </w:r>
      <w:proofErr w:type="spellStart"/>
      <w:r w:rsidRPr="008650DA">
        <w:rPr>
          <w:rFonts w:ascii="Times New Roman" w:eastAsiaTheme="minorHAnsi" w:hAnsi="Times New Roman" w:cstheme="minorBidi"/>
          <w:b/>
          <w:sz w:val="24"/>
          <w:szCs w:val="24"/>
        </w:rPr>
        <w:t>Бузейчук</w:t>
      </w:r>
      <w:proofErr w:type="spellEnd"/>
      <w:r w:rsidRPr="008650DA">
        <w:rPr>
          <w:rFonts w:ascii="Times New Roman" w:eastAsiaTheme="minorHAnsi" w:hAnsi="Times New Roman" w:cstheme="minorBidi"/>
          <w:b/>
          <w:sz w:val="24"/>
          <w:szCs w:val="24"/>
        </w:rPr>
        <w:t xml:space="preserve"> Екатерина Васильевна</w:t>
      </w:r>
    </w:p>
    <w:p w:rsidR="00996138" w:rsidRPr="008650DA" w:rsidRDefault="00996138" w:rsidP="00996138">
      <w:pPr>
        <w:tabs>
          <w:tab w:val="left" w:pos="9288"/>
        </w:tabs>
        <w:rPr>
          <w:rFonts w:ascii="Times New Roman" w:eastAsiaTheme="minorHAnsi" w:hAnsi="Times New Roman" w:cstheme="minorBidi"/>
          <w:sz w:val="24"/>
          <w:szCs w:val="24"/>
        </w:rPr>
      </w:pPr>
    </w:p>
    <w:p w:rsidR="00996138" w:rsidRPr="008650DA" w:rsidRDefault="00996138" w:rsidP="00996138">
      <w:pPr>
        <w:tabs>
          <w:tab w:val="left" w:pos="9288"/>
        </w:tabs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996138" w:rsidRPr="008650DA" w:rsidRDefault="00996138" w:rsidP="00996138">
      <w:pPr>
        <w:tabs>
          <w:tab w:val="left" w:pos="9288"/>
        </w:tabs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996138" w:rsidRPr="008650DA" w:rsidRDefault="00996138" w:rsidP="00996138">
      <w:pPr>
        <w:tabs>
          <w:tab w:val="left" w:pos="9288"/>
        </w:tabs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996138" w:rsidRPr="008650DA" w:rsidRDefault="00996138" w:rsidP="00996138">
      <w:pPr>
        <w:tabs>
          <w:tab w:val="left" w:pos="9288"/>
        </w:tabs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996138" w:rsidRPr="008650DA" w:rsidRDefault="00996138" w:rsidP="00996138">
      <w:pPr>
        <w:tabs>
          <w:tab w:val="left" w:pos="9288"/>
        </w:tabs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996138" w:rsidRPr="008650DA" w:rsidRDefault="00996138" w:rsidP="00996138">
      <w:pPr>
        <w:tabs>
          <w:tab w:val="left" w:pos="9288"/>
        </w:tabs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996138" w:rsidRPr="008650DA" w:rsidRDefault="00996138" w:rsidP="00996138">
      <w:pPr>
        <w:tabs>
          <w:tab w:val="left" w:pos="9288"/>
        </w:tabs>
        <w:ind w:left="4248"/>
        <w:rPr>
          <w:rFonts w:ascii="Times New Roman" w:eastAsiaTheme="minorHAnsi" w:hAnsi="Times New Roman" w:cstheme="minorBidi"/>
          <w:sz w:val="24"/>
          <w:szCs w:val="24"/>
        </w:rPr>
      </w:pPr>
      <w:r w:rsidRPr="008650DA">
        <w:rPr>
          <w:rFonts w:ascii="Times New Roman" w:eastAsiaTheme="minorHAnsi" w:hAnsi="Times New Roman" w:cstheme="minorBidi"/>
          <w:sz w:val="24"/>
          <w:szCs w:val="24"/>
        </w:rPr>
        <w:t>с. Лешуконское</w:t>
      </w:r>
    </w:p>
    <w:p w:rsidR="000A5039" w:rsidRDefault="000A5039" w:rsidP="0099613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A3983" w:rsidRPr="00996138" w:rsidRDefault="00FA3983" w:rsidP="000A5039">
      <w:pPr>
        <w:pStyle w:val="a7"/>
        <w:jc w:val="center"/>
        <w:rPr>
          <w:rFonts w:ascii="Times New Roman" w:hAnsi="Times New Roman"/>
          <w:b/>
          <w:lang w:eastAsia="ru-RU"/>
        </w:rPr>
      </w:pPr>
      <w:r w:rsidRPr="00996138">
        <w:rPr>
          <w:rFonts w:ascii="Times New Roman" w:hAnsi="Times New Roman"/>
          <w:b/>
          <w:lang w:eastAsia="ru-RU"/>
        </w:rPr>
        <w:t>Пояснительная записка</w:t>
      </w:r>
    </w:p>
    <w:p w:rsidR="00FA3983" w:rsidRPr="003239DE" w:rsidRDefault="00FA3983" w:rsidP="0099613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39DE">
        <w:rPr>
          <w:rFonts w:ascii="Times New Roman" w:hAnsi="Times New Roman"/>
          <w:sz w:val="24"/>
          <w:szCs w:val="24"/>
          <w:lang w:eastAsia="ru-RU"/>
        </w:rPr>
        <w:t>Внеурочная деятельность является составной частью учебно-воспитательного процесса  и одной из форм организации свободного времени учащихся. Основным преимуществом внеурочной деятельности является представление обучающимся возможности широкого спектра занятий, направленных на их развитие и осуществление взаимосвязи и преемственности общего и дополнительного образования в школе и воспитания в семье, для выявления индивидуальности ребёнка.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39DE">
        <w:rPr>
          <w:rFonts w:ascii="Times New Roman" w:hAnsi="Times New Roman"/>
          <w:sz w:val="24"/>
          <w:szCs w:val="24"/>
          <w:lang w:eastAsia="ru-RU"/>
        </w:rPr>
        <w:t>В школе учащиеся получают объем знаний, определенный рамками образовательной программы, конкретной учебной дисциплины. Развитию интеллектуальной одаренности учащихся могут способствовать занятия в системе внеурочной воспитательной работы, организованной при кабинете биологии.</w:t>
      </w:r>
      <w:r w:rsidR="009961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239DE">
        <w:rPr>
          <w:rFonts w:ascii="Times New Roman" w:hAnsi="Times New Roman"/>
          <w:sz w:val="24"/>
          <w:szCs w:val="24"/>
          <w:lang w:eastAsia="ru-RU"/>
        </w:rPr>
        <w:t>Применение игровой методики для развития интеллекта позволит школьникам самостоятельно получать более глубокие знания по отдельным, интересным для них темам, демонстрировать их в интеллектуальных соревнованиях.</w:t>
      </w:r>
    </w:p>
    <w:p w:rsidR="00996138" w:rsidRDefault="00FA3983" w:rsidP="00996138">
      <w:pPr>
        <w:jc w:val="both"/>
        <w:rPr>
          <w:rFonts w:ascii="Times New Roman" w:hAnsi="Times New Roman"/>
        </w:rPr>
      </w:pPr>
      <w:r w:rsidRPr="003239DE">
        <w:rPr>
          <w:rFonts w:ascii="Times New Roman" w:hAnsi="Times New Roman"/>
          <w:b/>
          <w:bCs/>
          <w:sz w:val="24"/>
          <w:szCs w:val="24"/>
          <w:lang w:eastAsia="ru-RU"/>
        </w:rPr>
        <w:t>Основная цель:</w:t>
      </w:r>
      <w:r w:rsidRPr="003239DE">
        <w:rPr>
          <w:rFonts w:ascii="Times New Roman" w:hAnsi="Times New Roman"/>
          <w:sz w:val="24"/>
          <w:szCs w:val="24"/>
          <w:lang w:eastAsia="ru-RU"/>
        </w:rPr>
        <w:t> </w:t>
      </w:r>
      <w:r w:rsidR="00996138" w:rsidRPr="003631A7">
        <w:rPr>
          <w:b/>
          <w:bCs/>
          <w:spacing w:val="6"/>
          <w:w w:val="103"/>
          <w:sz w:val="24"/>
          <w:szCs w:val="24"/>
        </w:rPr>
        <w:t xml:space="preserve"> </w:t>
      </w:r>
      <w:r w:rsidR="00996138" w:rsidRPr="00996138">
        <w:rPr>
          <w:rFonts w:ascii="Times New Roman" w:hAnsi="Times New Roman"/>
          <w:spacing w:val="6"/>
          <w:w w:val="103"/>
        </w:rPr>
        <w:t>формирование и развитие экологически сообразно</w:t>
      </w:r>
      <w:r w:rsidR="00996138" w:rsidRPr="00996138">
        <w:rPr>
          <w:rFonts w:ascii="Times New Roman" w:hAnsi="Times New Roman"/>
          <w:spacing w:val="6"/>
          <w:w w:val="103"/>
        </w:rPr>
        <w:softHyphen/>
      </w:r>
      <w:r w:rsidR="00996138" w:rsidRPr="00996138">
        <w:rPr>
          <w:rFonts w:ascii="Times New Roman" w:hAnsi="Times New Roman"/>
          <w:spacing w:val="1"/>
          <w:w w:val="103"/>
        </w:rPr>
        <w:t>го поведения у школьников.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996138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- </w:t>
      </w:r>
      <w:r w:rsidR="00821327" w:rsidRPr="009961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6138">
        <w:rPr>
          <w:rFonts w:ascii="Times New Roman" w:hAnsi="Times New Roman"/>
          <w:sz w:val="24"/>
          <w:szCs w:val="24"/>
          <w:lang w:eastAsia="ru-RU"/>
        </w:rPr>
        <w:t>расширять кругозор, повышать интерес к предмету, популяризация интеллектуального творчества;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- </w:t>
      </w:r>
      <w:r w:rsidR="00821327" w:rsidRPr="009961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6138">
        <w:rPr>
          <w:rFonts w:ascii="Times New Roman" w:hAnsi="Times New Roman"/>
          <w:sz w:val="24"/>
          <w:szCs w:val="24"/>
          <w:lang w:eastAsia="ru-RU"/>
        </w:rPr>
        <w:t>развивать логическое мышление, умения устанавливать причинно — следственные связи, умения рассуждать и делать выводы, пропаганда культа знаний в системе духовных ценностей современного поколения;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- </w:t>
      </w:r>
      <w:r w:rsidR="00821327" w:rsidRPr="009961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6138">
        <w:rPr>
          <w:rFonts w:ascii="Times New Roman" w:hAnsi="Times New Roman"/>
          <w:sz w:val="24"/>
          <w:szCs w:val="24"/>
          <w:lang w:eastAsia="ru-RU"/>
        </w:rPr>
        <w:t xml:space="preserve">развивать навыки коллективной работы, воспитание понимания </w:t>
      </w:r>
      <w:proofErr w:type="gramStart"/>
      <w:r w:rsidRPr="00996138">
        <w:rPr>
          <w:rFonts w:ascii="Times New Roman" w:hAnsi="Times New Roman"/>
          <w:sz w:val="24"/>
          <w:szCs w:val="24"/>
          <w:lang w:eastAsia="ru-RU"/>
        </w:rPr>
        <w:t>эстетический</w:t>
      </w:r>
      <w:proofErr w:type="gramEnd"/>
      <w:r w:rsidRPr="00996138">
        <w:rPr>
          <w:rFonts w:ascii="Times New Roman" w:hAnsi="Times New Roman"/>
          <w:sz w:val="24"/>
          <w:szCs w:val="24"/>
          <w:lang w:eastAsia="ru-RU"/>
        </w:rPr>
        <w:t xml:space="preserve"> ценности природы, объединение и организация досуга учащихся.</w:t>
      </w:r>
    </w:p>
    <w:p w:rsidR="00996138" w:rsidRDefault="00996138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96138">
        <w:rPr>
          <w:rFonts w:ascii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996138">
        <w:rPr>
          <w:rFonts w:ascii="Times New Roman" w:hAnsi="Times New Roman"/>
          <w:sz w:val="24"/>
          <w:szCs w:val="24"/>
          <w:lang w:eastAsia="ru-RU"/>
        </w:rPr>
        <w:t xml:space="preserve"> связи.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формирование умения планировать, контролировать и оценивать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формирование умения понимать причины успеха/неуспеха деятельности и способности конструктивно действовать даже в ситуациях неуспеха;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 освоение начальных форм познавательной и личностной рефлексии;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установления аналогий и причинно-следственных связей, построения рассуждений;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996138">
        <w:rPr>
          <w:rFonts w:ascii="Times New Roman" w:hAnsi="Times New Roman"/>
          <w:sz w:val="24"/>
          <w:szCs w:val="24"/>
          <w:lang w:eastAsia="ru-RU"/>
        </w:rPr>
        <w:t>межпредметными</w:t>
      </w:r>
      <w:proofErr w:type="spellEnd"/>
      <w:r w:rsidRPr="00996138">
        <w:rPr>
          <w:rFonts w:ascii="Times New Roman" w:hAnsi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Общая характеристика программы внеурочной деятельности.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Программа внеурочной деятельности носит развивающий характер, целью которой является формирование поисково-исследовательских, коммуникативных умений школьников, интеллекта учащихся.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Важнейшим приоритетом общего образования является формирование </w:t>
      </w:r>
      <w:proofErr w:type="spellStart"/>
      <w:r w:rsidRPr="00996138">
        <w:rPr>
          <w:rFonts w:ascii="Times New Roman" w:hAnsi="Times New Roman"/>
          <w:sz w:val="24"/>
          <w:szCs w:val="24"/>
          <w:lang w:eastAsia="ru-RU"/>
        </w:rPr>
        <w:t>общеучебных</w:t>
      </w:r>
      <w:proofErr w:type="spellEnd"/>
      <w:r w:rsidRPr="00996138">
        <w:rPr>
          <w:rFonts w:ascii="Times New Roman" w:hAnsi="Times New Roman"/>
          <w:sz w:val="24"/>
          <w:szCs w:val="24"/>
          <w:lang w:eastAsia="ru-RU"/>
        </w:rPr>
        <w:t xml:space="preserve"> умений и навыков, которые предопределяют успешность всего последующего обучения ребёнка.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Развитие личностных качеств и способностей школьников опирается на приобретение ими опыта разнообразной деятельности: учебно-познавательной, проектно-исследовательской,  практической, социальной.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 xml:space="preserve">Занятия по программе внеурочной деятельности разделены </w:t>
      </w:r>
      <w:proofErr w:type="gramStart"/>
      <w:r w:rsidRPr="00996138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996138">
        <w:rPr>
          <w:rFonts w:ascii="Times New Roman" w:hAnsi="Times New Roman"/>
          <w:sz w:val="24"/>
          <w:szCs w:val="24"/>
          <w:lang w:eastAsia="ru-RU"/>
        </w:rPr>
        <w:t xml:space="preserve"> теоретические и практические. Причём деятельность может носить как групповой, так и индивидуальный характер.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Деятельность школьников при освоении программы  имеет отличительные особенности: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- практическая направленность, которая определяет специфику содержания и возрастные особенности детей;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- групповой характер работ будет способствовать формированию коммуникативных умений, таких как умение, распределять обязанности в группе, аргументировать свою точку зрения и др.;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- в содержание деятельности заложено основание для сотрудничества детей с членами своей семьи, что обеспечивает реальное взаимодействие семьи и школы;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- реализует задачу выявления творческих способностей, склонностей и одаренностей к различным видам деятельности посредством вовлечения их в творческую деятельность.</w:t>
      </w:r>
    </w:p>
    <w:p w:rsidR="00996138" w:rsidRDefault="00996138" w:rsidP="00996138">
      <w:pPr>
        <w:pStyle w:val="a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b/>
          <w:sz w:val="24"/>
          <w:szCs w:val="24"/>
          <w:lang w:eastAsia="ru-RU"/>
        </w:rPr>
        <w:t>Актуальность программы</w:t>
      </w:r>
      <w:r w:rsidRPr="00996138">
        <w:rPr>
          <w:rFonts w:ascii="Times New Roman" w:hAnsi="Times New Roman"/>
          <w:sz w:val="24"/>
          <w:szCs w:val="24"/>
          <w:lang w:eastAsia="ru-RU"/>
        </w:rPr>
        <w:t xml:space="preserve"> заключается в формировании мотивации к целенаправленной познавательной деятельности, саморазвитию, а также личностному и профессиональному самоопределению учащихся.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Практическая направленность содержания программы заключается в том, что  содержание курса обеспечивает приобретение знаний и умений, позволяющих в дальнейшем использовать их как в процессе обучения в разных дисциплинах, так и в повседневной жизни для решения конкретных задач.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96138">
        <w:rPr>
          <w:rFonts w:ascii="Times New Roman" w:hAnsi="Times New Roman"/>
          <w:sz w:val="24"/>
          <w:szCs w:val="24"/>
          <w:lang w:eastAsia="ru-RU"/>
        </w:rPr>
        <w:t>Формы занятий внеурочной деятельности: беседа, игра, коллективные и индивидуальные исследования, самостоятельная работа, доклад,  выступление, выставка, участие в конкурсах и т.д.</w:t>
      </w:r>
      <w:proofErr w:type="gramEnd"/>
      <w:r w:rsidRPr="00996138">
        <w:rPr>
          <w:rFonts w:ascii="Times New Roman" w:hAnsi="Times New Roman"/>
          <w:sz w:val="24"/>
          <w:szCs w:val="24"/>
          <w:lang w:eastAsia="ru-RU"/>
        </w:rPr>
        <w:t>  Данные формы работы дают детям возможность максимально проявлять свою активность, изобретательность, творческий и интеллектуальный потенциал и развивают их эмоциональное восприятие.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96138">
        <w:rPr>
          <w:rFonts w:ascii="Times New Roman" w:hAnsi="Times New Roman"/>
          <w:b/>
          <w:sz w:val="24"/>
          <w:szCs w:val="24"/>
          <w:lang w:eastAsia="ru-RU"/>
        </w:rPr>
        <w:t>Место данного курса в учебном плане.</w:t>
      </w:r>
    </w:p>
    <w:p w:rsidR="00FA3983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Программа  рассчитана на 1 год обучения (34 часа в год, 1 час в неделю). Занятия по программе проводятся во внеурочное время.</w:t>
      </w:r>
    </w:p>
    <w:p w:rsidR="00996138" w:rsidRPr="00996138" w:rsidRDefault="00996138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Ценностные ориентиры содержания программы внеурочной деятельности.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В результате освоения программы внеурочной деятельности «</w:t>
      </w:r>
      <w:r w:rsidR="00996138">
        <w:rPr>
          <w:rFonts w:ascii="Times New Roman" w:hAnsi="Times New Roman"/>
          <w:sz w:val="24"/>
          <w:szCs w:val="24"/>
          <w:lang w:eastAsia="ru-RU"/>
        </w:rPr>
        <w:t>Зеленая лаборатория</w:t>
      </w:r>
      <w:r w:rsidRPr="00996138">
        <w:rPr>
          <w:rFonts w:ascii="Times New Roman" w:hAnsi="Times New Roman"/>
          <w:sz w:val="24"/>
          <w:szCs w:val="24"/>
          <w:lang w:eastAsia="ru-RU"/>
        </w:rPr>
        <w:t>»  обучающиеся на ступени основного общего образования: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- получат возможность расширить, систематизировать и углубить исходные представления о природных объектах и явлениях как компонентах единого мира, овладеют основами практико-ориентированных знаний о природе, приобретут целостный взгляд на мир;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- познакомятся с некоторыми способами изучения природы, начнут осваивать умения проводить наблюдения, ставить опыты, научатся видеть и понимать некоторые причинно-следственные связи в окружающем мире;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- получат возможность научиться использовать различные справочные издания (словари, энциклопедии, включая компьютерные) и  литературу о природе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 w:rsidRPr="00996138">
        <w:rPr>
          <w:rFonts w:ascii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996138">
        <w:rPr>
          <w:rFonts w:ascii="Times New Roman" w:hAnsi="Times New Roman"/>
          <w:b/>
          <w:sz w:val="24"/>
          <w:szCs w:val="24"/>
          <w:lang w:eastAsia="ru-RU"/>
        </w:rPr>
        <w:t xml:space="preserve"> и предметные результаты</w:t>
      </w:r>
      <w:r w:rsidRPr="00996138">
        <w:rPr>
          <w:rFonts w:ascii="Times New Roman" w:hAnsi="Times New Roman"/>
          <w:sz w:val="24"/>
          <w:szCs w:val="24"/>
          <w:lang w:eastAsia="ru-RU"/>
        </w:rPr>
        <w:t xml:space="preserve"> освоения учебного предмета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направлено на достижение учащимися личностных, </w:t>
      </w:r>
      <w:proofErr w:type="spellStart"/>
      <w:r w:rsidRPr="00996138">
        <w:rPr>
          <w:rFonts w:ascii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996138">
        <w:rPr>
          <w:rFonts w:ascii="Times New Roman" w:hAnsi="Times New Roman"/>
          <w:sz w:val="24"/>
          <w:szCs w:val="24"/>
          <w:lang w:eastAsia="ru-RU"/>
        </w:rPr>
        <w:t xml:space="preserve"> и предметных результатов.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b/>
          <w:sz w:val="24"/>
          <w:szCs w:val="24"/>
          <w:lang w:eastAsia="ru-RU"/>
        </w:rPr>
        <w:t>Личностные</w:t>
      </w:r>
      <w:r w:rsidRPr="00996138">
        <w:rPr>
          <w:rFonts w:ascii="Times New Roman" w:hAnsi="Times New Roman"/>
          <w:sz w:val="24"/>
          <w:szCs w:val="24"/>
          <w:lang w:eastAsia="ru-RU"/>
        </w:rPr>
        <w:t xml:space="preserve"> результаты отражаются в индивидуальных качественных свойствах учащихся, которые они должны приобрести в процессе освоения учебного предмета: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- учебно-познавательный интерес к новому учебному материалу и способам решения новой задачи;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 xml:space="preserve">- ориентация на понимание причин успеха во </w:t>
      </w:r>
      <w:proofErr w:type="spellStart"/>
      <w:r w:rsidRPr="00996138">
        <w:rPr>
          <w:rFonts w:ascii="Times New Roman" w:hAnsi="Times New Roman"/>
          <w:sz w:val="24"/>
          <w:szCs w:val="24"/>
          <w:lang w:eastAsia="ru-RU"/>
        </w:rPr>
        <w:t>внеучебной</w:t>
      </w:r>
      <w:proofErr w:type="spellEnd"/>
      <w:r w:rsidRPr="00996138">
        <w:rPr>
          <w:rFonts w:ascii="Times New Roman" w:hAnsi="Times New Roman"/>
          <w:sz w:val="24"/>
          <w:szCs w:val="24"/>
          <w:lang w:eastAsia="ru-RU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 xml:space="preserve">- способность к самооценке на основе критериев успешности </w:t>
      </w:r>
      <w:proofErr w:type="spellStart"/>
      <w:r w:rsidRPr="00996138">
        <w:rPr>
          <w:rFonts w:ascii="Times New Roman" w:hAnsi="Times New Roman"/>
          <w:sz w:val="24"/>
          <w:szCs w:val="24"/>
          <w:lang w:eastAsia="ru-RU"/>
        </w:rPr>
        <w:t>внеучебной</w:t>
      </w:r>
      <w:proofErr w:type="spellEnd"/>
      <w:r w:rsidRPr="00996138">
        <w:rPr>
          <w:rFonts w:ascii="Times New Roman" w:hAnsi="Times New Roman"/>
          <w:sz w:val="24"/>
          <w:szCs w:val="24"/>
          <w:lang w:eastAsia="ru-RU"/>
        </w:rPr>
        <w:t xml:space="preserve"> деятельности;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- чувство прекрасного и эстетические чувства на основе знакомства с природными объектами.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96138">
        <w:rPr>
          <w:rFonts w:ascii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996138">
        <w:rPr>
          <w:rFonts w:ascii="Times New Roman" w:hAnsi="Times New Roman"/>
          <w:sz w:val="24"/>
          <w:szCs w:val="24"/>
          <w:lang w:eastAsia="ru-RU"/>
        </w:rPr>
        <w:t xml:space="preserve"> результаты характеризуют уровень </w:t>
      </w:r>
      <w:proofErr w:type="spellStart"/>
      <w:r w:rsidRPr="00996138">
        <w:rPr>
          <w:rFonts w:ascii="Times New Roman" w:hAnsi="Times New Roman"/>
          <w:sz w:val="24"/>
          <w:szCs w:val="24"/>
          <w:lang w:eastAsia="ru-RU"/>
        </w:rPr>
        <w:t>сформиро</w:t>
      </w:r>
      <w:r w:rsidRPr="00996138">
        <w:rPr>
          <w:rFonts w:ascii="Times New Roman" w:hAnsi="Times New Roman"/>
          <w:sz w:val="24"/>
          <w:szCs w:val="24"/>
          <w:lang w:eastAsia="ru-RU"/>
        </w:rPr>
        <w:softHyphen/>
        <w:t>ванности</w:t>
      </w:r>
      <w:proofErr w:type="spellEnd"/>
      <w:r w:rsidRPr="00996138">
        <w:rPr>
          <w:rFonts w:ascii="Times New Roman" w:hAnsi="Times New Roman"/>
          <w:sz w:val="24"/>
          <w:szCs w:val="24"/>
          <w:lang w:eastAsia="ru-RU"/>
        </w:rPr>
        <w:t>  универсальных способностей учащихся, проявляющихся в познавательной и практической деятельности: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- использование справочной и дополнительной литературы;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- владение цитированием и различными видами комментариев;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- использование различных видов наблюдения;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- качественное и количественное описание изучаемого объекта;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- проведение эксперимента;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- использование разных видов моделирования.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b/>
          <w:sz w:val="24"/>
          <w:szCs w:val="24"/>
          <w:lang w:eastAsia="ru-RU"/>
        </w:rPr>
        <w:t>Предметные</w:t>
      </w:r>
      <w:r w:rsidRPr="00996138">
        <w:rPr>
          <w:rFonts w:ascii="Times New Roman" w:hAnsi="Times New Roman"/>
          <w:sz w:val="24"/>
          <w:szCs w:val="24"/>
          <w:lang w:eastAsia="ru-RU"/>
        </w:rPr>
        <w:t xml:space="preserve"> результаты характеризуют опыт учащихся, который приобретается и закрепля</w:t>
      </w:r>
      <w:r w:rsidRPr="00996138">
        <w:rPr>
          <w:rFonts w:ascii="Times New Roman" w:hAnsi="Times New Roman"/>
          <w:sz w:val="24"/>
          <w:szCs w:val="24"/>
          <w:lang w:eastAsia="ru-RU"/>
        </w:rPr>
        <w:softHyphen/>
        <w:t>ется в процессе освоения программы внеурочной деятельности: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 xml:space="preserve">- осуществлять поиск необходимой информации для выполнения </w:t>
      </w:r>
      <w:proofErr w:type="spellStart"/>
      <w:r w:rsidRPr="00996138">
        <w:rPr>
          <w:rFonts w:ascii="Times New Roman" w:hAnsi="Times New Roman"/>
          <w:sz w:val="24"/>
          <w:szCs w:val="24"/>
          <w:lang w:eastAsia="ru-RU"/>
        </w:rPr>
        <w:t>внеучебных</w:t>
      </w:r>
      <w:proofErr w:type="spellEnd"/>
      <w:r w:rsidRPr="00996138">
        <w:rPr>
          <w:rFonts w:ascii="Times New Roman" w:hAnsi="Times New Roman"/>
          <w:sz w:val="24"/>
          <w:szCs w:val="24"/>
          <w:lang w:eastAsia="ru-RU"/>
        </w:rPr>
        <w:t xml:space="preserve">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- проводить сравнение и классификацию по заданным критериям;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- устанавливать причинно-следственные связи в изучаемом круге явлений;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- строить рассуждения в форме связи простых суждений об объекте, его строении, свойствах и связях.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                                    </w:t>
      </w:r>
      <w:r w:rsidRPr="00996138">
        <w:rPr>
          <w:rFonts w:ascii="Times New Roman" w:hAnsi="Times New Roman"/>
          <w:b/>
          <w:sz w:val="24"/>
          <w:szCs w:val="24"/>
          <w:lang w:eastAsia="ru-RU"/>
        </w:rPr>
        <w:t>Содержание программы 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96138">
        <w:rPr>
          <w:rFonts w:ascii="Times New Roman" w:hAnsi="Times New Roman"/>
          <w:b/>
          <w:sz w:val="24"/>
          <w:szCs w:val="24"/>
          <w:lang w:eastAsia="ru-RU"/>
        </w:rPr>
        <w:t>Введение (2 ч.)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Практическая часть: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Мозговой штурм «Как разработать план мероприятий?»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 xml:space="preserve">Разработка эскиза и оформление уголка  «Биология для </w:t>
      </w:r>
      <w:proofErr w:type="gramStart"/>
      <w:r w:rsidRPr="00996138">
        <w:rPr>
          <w:rFonts w:ascii="Times New Roman" w:hAnsi="Times New Roman"/>
          <w:sz w:val="24"/>
          <w:szCs w:val="24"/>
          <w:lang w:eastAsia="ru-RU"/>
        </w:rPr>
        <w:t>любознательных</w:t>
      </w:r>
      <w:proofErr w:type="gramEnd"/>
      <w:r w:rsidRPr="00996138">
        <w:rPr>
          <w:rFonts w:ascii="Times New Roman" w:hAnsi="Times New Roman"/>
          <w:sz w:val="24"/>
          <w:szCs w:val="24"/>
          <w:lang w:eastAsia="ru-RU"/>
        </w:rPr>
        <w:t>»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96138">
        <w:rPr>
          <w:rFonts w:ascii="Times New Roman" w:hAnsi="Times New Roman"/>
          <w:b/>
          <w:sz w:val="24"/>
          <w:szCs w:val="24"/>
          <w:lang w:eastAsia="ru-RU"/>
        </w:rPr>
        <w:t>1. Занимательная биология (14 ч.)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Практическая часть: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Час ребусов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Устный журнал «По страницам Красной книги»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Биологическое лото «В мире флоры и фауны»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Праздник урожая «Винегрет-шоу»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Биологическая викторина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Круглый стол «Легенды о цветах»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Конкурс лозунгов и плакатов «Мы за здоровый образ жизни»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Виртуальное путешествие «В стране динозавров»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Викторина «Час цветов»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Конкурс «Мы в ответе за тех, кого приручили»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Оформление коллажа «Братья наши меньшие»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Экологический турнир «В содружестве с природой»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Викторина «Птичьи разговоры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lastRenderedPageBreak/>
        <w:t>Конкур «И ни рыба, и ни мясо…»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96138">
        <w:rPr>
          <w:rFonts w:ascii="Times New Roman" w:hAnsi="Times New Roman"/>
          <w:b/>
          <w:sz w:val="24"/>
          <w:szCs w:val="24"/>
          <w:lang w:eastAsia="ru-RU"/>
        </w:rPr>
        <w:t>2. Занимательные опыты и эксперименты по биологии (11 ч.)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Практическая часть: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Час моделирования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Как покрасить живые цветы?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Биологические фокусы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Где прорастут семена?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Практическая работа «Занимательные опыты с молоком»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Работа устьиц. Изучение механизмов испарения воды листьями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Практическая работа «Строение клеток плесневых грибов»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Выращивание чайного гриба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Практическая работа «Способы вегетативного размножения растений»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Выращивание растений на растворах солей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Практическая работа «Определение степени загрязненности воздуха»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96138">
        <w:rPr>
          <w:rFonts w:ascii="Times New Roman" w:hAnsi="Times New Roman"/>
          <w:b/>
          <w:sz w:val="24"/>
          <w:szCs w:val="24"/>
          <w:lang w:eastAsia="ru-RU"/>
        </w:rPr>
        <w:t>3. Познай себя (7 ч.)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Практическая часть: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Определение норм рационального питания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Определение темперамента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Познаем секреты высшей нервной деятельности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Оказание первой медицинской помощи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Определение жизненного объема легких</w:t>
      </w:r>
    </w:p>
    <w:p w:rsidR="00FA3983" w:rsidRPr="00996138" w:rsidRDefault="00FA3983" w:rsidP="00996138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 xml:space="preserve">Приготовление </w:t>
      </w:r>
      <w:proofErr w:type="spellStart"/>
      <w:r w:rsidRPr="00996138">
        <w:rPr>
          <w:rFonts w:ascii="Times New Roman" w:hAnsi="Times New Roman"/>
          <w:sz w:val="24"/>
          <w:szCs w:val="24"/>
          <w:lang w:eastAsia="ru-RU"/>
        </w:rPr>
        <w:t>фитонапитков</w:t>
      </w:r>
      <w:proofErr w:type="spellEnd"/>
    </w:p>
    <w:p w:rsidR="00FA3983" w:rsidRPr="003239DE" w:rsidRDefault="00FA3983" w:rsidP="0039528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138">
        <w:rPr>
          <w:rFonts w:ascii="Times New Roman" w:hAnsi="Times New Roman"/>
          <w:sz w:val="24"/>
          <w:szCs w:val="24"/>
          <w:lang w:eastAsia="ru-RU"/>
        </w:rPr>
        <w:t>Как создать модель клеток крови своими руками?</w:t>
      </w:r>
    </w:p>
    <w:p w:rsidR="00FA3983" w:rsidRPr="003239DE" w:rsidRDefault="00FA3983" w:rsidP="003239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39D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                                     </w:t>
      </w:r>
      <w:r w:rsidRPr="003239DE">
        <w:rPr>
          <w:rFonts w:ascii="Times New Roman" w:hAnsi="Times New Roman"/>
          <w:b/>
          <w:bCs/>
          <w:sz w:val="24"/>
          <w:szCs w:val="24"/>
          <w:lang w:eastAsia="ru-RU"/>
        </w:rPr>
        <w:t>Предполагаемые результаты реализации программы</w:t>
      </w:r>
    </w:p>
    <w:p w:rsidR="00FA3983" w:rsidRPr="003239DE" w:rsidRDefault="00FA3983" w:rsidP="003239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39DE">
        <w:rPr>
          <w:rFonts w:ascii="Times New Roman" w:hAnsi="Times New Roman"/>
          <w:b/>
          <w:bCs/>
          <w:sz w:val="24"/>
          <w:szCs w:val="24"/>
          <w:lang w:eastAsia="ru-RU"/>
        </w:rPr>
        <w:t>1) личностные качества</w:t>
      </w:r>
      <w:r w:rsidRPr="003239DE">
        <w:rPr>
          <w:rFonts w:ascii="Times New Roman" w:hAnsi="Times New Roman"/>
          <w:sz w:val="24"/>
          <w:szCs w:val="24"/>
          <w:lang w:eastAsia="ru-RU"/>
        </w:rPr>
        <w:t>:</w:t>
      </w:r>
    </w:p>
    <w:p w:rsidR="00FA3983" w:rsidRPr="003239DE" w:rsidRDefault="00FA3983" w:rsidP="003239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39DE">
        <w:rPr>
          <w:rFonts w:ascii="Times New Roman" w:hAnsi="Times New Roman"/>
          <w:sz w:val="24"/>
          <w:szCs w:val="24"/>
          <w:lang w:eastAsia="ru-RU"/>
        </w:rPr>
        <w:t>- уважительное отношение к труду и творчеству своих товарищей;</w:t>
      </w:r>
    </w:p>
    <w:p w:rsidR="00FA3983" w:rsidRPr="003239DE" w:rsidRDefault="00FA3983" w:rsidP="003239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39DE">
        <w:rPr>
          <w:rFonts w:ascii="Times New Roman" w:hAnsi="Times New Roman"/>
          <w:sz w:val="24"/>
          <w:szCs w:val="24"/>
          <w:lang w:eastAsia="ru-RU"/>
        </w:rPr>
        <w:t>- формирование эстетических чувств, познавательных интересов и мотивов, направленных на изучение живой природы;</w:t>
      </w:r>
    </w:p>
    <w:p w:rsidR="00FA3983" w:rsidRPr="003239DE" w:rsidRDefault="00FA3983" w:rsidP="003239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39DE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3239DE">
        <w:rPr>
          <w:rFonts w:ascii="Times New Roman" w:hAnsi="Times New Roman"/>
          <w:sz w:val="24"/>
          <w:szCs w:val="24"/>
          <w:lang w:eastAsia="ru-RU"/>
        </w:rPr>
        <w:t>) </w:t>
      </w:r>
      <w:r w:rsidRPr="003239DE">
        <w:rPr>
          <w:rFonts w:ascii="Times New Roman" w:hAnsi="Times New Roman"/>
          <w:b/>
          <w:bCs/>
          <w:sz w:val="24"/>
          <w:szCs w:val="24"/>
          <w:lang w:eastAsia="ru-RU"/>
        </w:rPr>
        <w:t>универсальные способности</w:t>
      </w:r>
    </w:p>
    <w:p w:rsidR="00FA3983" w:rsidRPr="003239DE" w:rsidRDefault="00FA3983" w:rsidP="003239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39DE">
        <w:rPr>
          <w:rFonts w:ascii="Times New Roman" w:hAnsi="Times New Roman"/>
          <w:sz w:val="24"/>
          <w:szCs w:val="24"/>
          <w:lang w:eastAsia="ru-RU"/>
        </w:rPr>
        <w:t>- умение видеть и понимать значение практической и игровой деятельности;</w:t>
      </w:r>
    </w:p>
    <w:p w:rsidR="00FA3983" w:rsidRPr="003239DE" w:rsidRDefault="00FA3983" w:rsidP="003239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39DE">
        <w:rPr>
          <w:rFonts w:ascii="Times New Roman" w:hAnsi="Times New Roman"/>
          <w:b/>
          <w:bCs/>
          <w:sz w:val="24"/>
          <w:szCs w:val="24"/>
          <w:lang w:eastAsia="ru-RU"/>
        </w:rPr>
        <w:t>3)  опыт в проектно-исследовательской деятельности</w:t>
      </w:r>
    </w:p>
    <w:p w:rsidR="00FA3983" w:rsidRPr="003239DE" w:rsidRDefault="00FA3983" w:rsidP="003239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39DE">
        <w:rPr>
          <w:rFonts w:ascii="Times New Roman" w:hAnsi="Times New Roman"/>
          <w:sz w:val="24"/>
          <w:szCs w:val="24"/>
          <w:lang w:eastAsia="ru-RU"/>
        </w:rPr>
        <w:t>-умение работать с разными источниками информации;</w:t>
      </w:r>
    </w:p>
    <w:p w:rsidR="00FA3983" w:rsidRPr="003239DE" w:rsidRDefault="00FA3983" w:rsidP="003239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39DE">
        <w:rPr>
          <w:rFonts w:ascii="Times New Roman" w:hAnsi="Times New Roman"/>
          <w:sz w:val="24"/>
          <w:szCs w:val="24"/>
          <w:lang w:eastAsia="ru-RU"/>
        </w:rPr>
        <w:t>- овладение составляющими исследовательской и научно-практической деятельности, ставить вопросы, наблюдать, проводить эксперименты, делать выводы и заключения, объяснять, доказывать, защищать свои идеи;</w:t>
      </w:r>
    </w:p>
    <w:p w:rsidR="00FA3983" w:rsidRPr="003239DE" w:rsidRDefault="00FA3983" w:rsidP="003239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39DE">
        <w:rPr>
          <w:rFonts w:ascii="Times New Roman" w:hAnsi="Times New Roman"/>
          <w:sz w:val="24"/>
          <w:szCs w:val="24"/>
          <w:lang w:eastAsia="ru-RU"/>
        </w:rPr>
        <w:t>-формирование интеллектуальных умений (доказывать, строить рассуждения, анализировать, сравнивать, делать выводы и др.) и эстетического отношения к живым объектам;</w:t>
      </w:r>
    </w:p>
    <w:p w:rsidR="00FA3983" w:rsidRPr="003239DE" w:rsidRDefault="00FA3983" w:rsidP="0039528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39DE">
        <w:rPr>
          <w:rFonts w:ascii="Times New Roman" w:hAnsi="Times New Roman"/>
          <w:sz w:val="24"/>
          <w:szCs w:val="24"/>
          <w:lang w:eastAsia="ru-RU"/>
        </w:rPr>
        <w:t>- знание основных принципов и правил отношения к живой природе.</w:t>
      </w:r>
    </w:p>
    <w:p w:rsidR="00FA3983" w:rsidRPr="003239DE" w:rsidRDefault="00FA3983" w:rsidP="003239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39DE">
        <w:rPr>
          <w:rFonts w:ascii="Times New Roman" w:hAnsi="Times New Roman"/>
          <w:b/>
          <w:bCs/>
          <w:sz w:val="24"/>
          <w:szCs w:val="24"/>
          <w:lang w:eastAsia="ru-RU"/>
        </w:rPr>
        <w:t>Обучающиеся смогут:</w:t>
      </w:r>
    </w:p>
    <w:p w:rsidR="00FA3983" w:rsidRPr="003239DE" w:rsidRDefault="00FA3983" w:rsidP="003239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39DE">
        <w:rPr>
          <w:rFonts w:ascii="Times New Roman" w:hAnsi="Times New Roman"/>
          <w:sz w:val="24"/>
          <w:szCs w:val="24"/>
          <w:lang w:eastAsia="ru-RU"/>
        </w:rPr>
        <w:lastRenderedPageBreak/>
        <w:t>узнавать животных и птиц в природе, на картинках, по описанию;</w:t>
      </w:r>
    </w:p>
    <w:p w:rsidR="00FA3983" w:rsidRPr="003239DE" w:rsidRDefault="00FA3983" w:rsidP="003239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39DE">
        <w:rPr>
          <w:rFonts w:ascii="Times New Roman" w:hAnsi="Times New Roman"/>
          <w:sz w:val="24"/>
          <w:szCs w:val="24"/>
          <w:lang w:eastAsia="ru-RU"/>
        </w:rPr>
        <w:t>ухаживать за домашними животными и птицами;</w:t>
      </w:r>
    </w:p>
    <w:p w:rsidR="00FA3983" w:rsidRPr="003239DE" w:rsidRDefault="00FA3983" w:rsidP="003239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39DE">
        <w:rPr>
          <w:rFonts w:ascii="Times New Roman" w:hAnsi="Times New Roman"/>
          <w:sz w:val="24"/>
          <w:szCs w:val="24"/>
          <w:lang w:eastAsia="ru-RU"/>
        </w:rPr>
        <w:t>выполнять правила экологически сообразного поведения в природе;</w:t>
      </w:r>
    </w:p>
    <w:p w:rsidR="00FA3983" w:rsidRPr="003239DE" w:rsidRDefault="00FA3983" w:rsidP="003239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39DE">
        <w:rPr>
          <w:rFonts w:ascii="Times New Roman" w:hAnsi="Times New Roman"/>
          <w:sz w:val="24"/>
          <w:szCs w:val="24"/>
          <w:lang w:eastAsia="ru-RU"/>
        </w:rPr>
        <w:t>применять теоретические знания при общении с живыми организмами и в практической деятельности по сохранению природного окружения и своего здоровья;</w:t>
      </w:r>
    </w:p>
    <w:p w:rsidR="00FA3983" w:rsidRPr="003239DE" w:rsidRDefault="00FA3983" w:rsidP="003239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39DE">
        <w:rPr>
          <w:rFonts w:ascii="Times New Roman" w:hAnsi="Times New Roman"/>
          <w:sz w:val="24"/>
          <w:szCs w:val="24"/>
          <w:lang w:eastAsia="ru-RU"/>
        </w:rPr>
        <w:t>ухаживать за культурными растениями и домашними жи</w:t>
      </w:r>
      <w:r w:rsidRPr="003239DE">
        <w:rPr>
          <w:rFonts w:ascii="Times New Roman" w:hAnsi="Times New Roman"/>
          <w:sz w:val="24"/>
          <w:szCs w:val="24"/>
          <w:lang w:eastAsia="ru-RU"/>
        </w:rPr>
        <w:softHyphen/>
        <w:t>вотными;</w:t>
      </w:r>
    </w:p>
    <w:p w:rsidR="00FA3983" w:rsidRPr="003239DE" w:rsidRDefault="00FA3983" w:rsidP="003239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39DE">
        <w:rPr>
          <w:rFonts w:ascii="Times New Roman" w:hAnsi="Times New Roman"/>
          <w:sz w:val="24"/>
          <w:szCs w:val="24"/>
          <w:lang w:eastAsia="ru-RU"/>
        </w:rPr>
        <w:t>доказывать, уникальность и красоту каждого природного объекта;</w:t>
      </w:r>
    </w:p>
    <w:p w:rsidR="00FA3983" w:rsidRPr="003239DE" w:rsidRDefault="00FA3983" w:rsidP="003239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39DE">
        <w:rPr>
          <w:rFonts w:ascii="Times New Roman" w:hAnsi="Times New Roman"/>
          <w:sz w:val="24"/>
          <w:szCs w:val="24"/>
          <w:lang w:eastAsia="ru-RU"/>
        </w:rPr>
        <w:t>заботиться об оздоровлении окружающей природной сре</w:t>
      </w:r>
      <w:r w:rsidRPr="003239DE">
        <w:rPr>
          <w:rFonts w:ascii="Times New Roman" w:hAnsi="Times New Roman"/>
          <w:sz w:val="24"/>
          <w:szCs w:val="24"/>
          <w:lang w:eastAsia="ru-RU"/>
        </w:rPr>
        <w:softHyphen/>
        <w:t>ды;</w:t>
      </w:r>
    </w:p>
    <w:p w:rsidR="00FA3983" w:rsidRPr="003239DE" w:rsidRDefault="00FA3983" w:rsidP="003239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39DE">
        <w:rPr>
          <w:rFonts w:ascii="Times New Roman" w:hAnsi="Times New Roman"/>
          <w:sz w:val="24"/>
          <w:szCs w:val="24"/>
          <w:lang w:eastAsia="ru-RU"/>
        </w:rPr>
        <w:t>предвидеть последствия деятельности людей в природе;</w:t>
      </w:r>
    </w:p>
    <w:p w:rsidR="00FA3983" w:rsidRPr="003239DE" w:rsidRDefault="00FA3983" w:rsidP="003239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39DE">
        <w:rPr>
          <w:rFonts w:ascii="Times New Roman" w:hAnsi="Times New Roman"/>
          <w:sz w:val="24"/>
          <w:szCs w:val="24"/>
          <w:lang w:eastAsia="ru-RU"/>
        </w:rPr>
        <w:t>осуществлять экологически сообразные поступки в окру</w:t>
      </w:r>
      <w:r w:rsidRPr="003239DE">
        <w:rPr>
          <w:rFonts w:ascii="Times New Roman" w:hAnsi="Times New Roman"/>
          <w:sz w:val="24"/>
          <w:szCs w:val="24"/>
          <w:lang w:eastAsia="ru-RU"/>
        </w:rPr>
        <w:softHyphen/>
        <w:t>жающей природе;</w:t>
      </w:r>
    </w:p>
    <w:p w:rsidR="00FA3983" w:rsidRPr="003239DE" w:rsidRDefault="00FA3983" w:rsidP="003239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39DE">
        <w:rPr>
          <w:rFonts w:ascii="Times New Roman" w:hAnsi="Times New Roman"/>
          <w:sz w:val="24"/>
          <w:szCs w:val="24"/>
          <w:lang w:eastAsia="ru-RU"/>
        </w:rPr>
        <w:t>ставить простейшие опыты с объектами живой и неживой природы.</w:t>
      </w:r>
    </w:p>
    <w:p w:rsidR="00FA3983" w:rsidRPr="003239DE" w:rsidRDefault="00FA3983" w:rsidP="003239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39DE">
        <w:rPr>
          <w:rFonts w:ascii="Times New Roman" w:hAnsi="Times New Roman"/>
          <w:sz w:val="24"/>
          <w:szCs w:val="24"/>
          <w:lang w:eastAsia="ru-RU"/>
        </w:rPr>
        <w:t>.</w:t>
      </w:r>
    </w:p>
    <w:p w:rsidR="00FA3983" w:rsidRPr="00785154" w:rsidRDefault="00FA3983" w:rsidP="003239D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85154">
        <w:rPr>
          <w:rFonts w:ascii="Times New Roman" w:hAnsi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  <w:r w:rsidRPr="00785154">
        <w:rPr>
          <w:rFonts w:ascii="Times New Roman" w:hAnsi="Times New Roman"/>
          <w:b/>
          <w:sz w:val="24"/>
          <w:szCs w:val="24"/>
          <w:lang w:eastAsia="ru-RU"/>
        </w:rPr>
        <w:t> 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7"/>
        <w:gridCol w:w="2226"/>
        <w:gridCol w:w="9"/>
        <w:gridCol w:w="873"/>
        <w:gridCol w:w="2267"/>
        <w:gridCol w:w="33"/>
        <w:gridCol w:w="19"/>
        <w:gridCol w:w="1999"/>
        <w:gridCol w:w="1568"/>
      </w:tblGrid>
      <w:tr w:rsidR="009D06B1" w:rsidRPr="009D06B1" w:rsidTr="00395281"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D06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D06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D06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gridSpan w:val="2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51" w:type="dxa"/>
            <w:gridSpan w:val="3"/>
            <w:tcBorders>
              <w:left w:val="single" w:sz="4" w:space="0" w:color="auto"/>
            </w:tcBorders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9D06B1" w:rsidRPr="000C5453" w:rsidTr="00395281">
        <w:trPr>
          <w:gridAfter w:val="7"/>
          <w:wAfter w:w="6552" w:type="dxa"/>
        </w:trPr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06B1" w:rsidRPr="000C5453" w:rsidTr="00395281">
        <w:tc>
          <w:tcPr>
            <w:tcW w:w="0" w:type="auto"/>
          </w:tcPr>
          <w:p w:rsidR="00785154" w:rsidRPr="009D06B1" w:rsidRDefault="00785154" w:rsidP="009D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B21F9A"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Как интересно организовать работу? Как разработать план мероприятий?</w:t>
            </w:r>
          </w:p>
        </w:tc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left w:val="single" w:sz="4" w:space="0" w:color="auto"/>
            </w:tcBorders>
          </w:tcPr>
          <w:p w:rsidR="00785154" w:rsidRPr="009D06B1" w:rsidRDefault="003E1079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0" w:type="auto"/>
          </w:tcPr>
          <w:p w:rsidR="00785154" w:rsidRPr="009D06B1" w:rsidRDefault="003E1079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</w:tr>
      <w:tr w:rsidR="009D06B1" w:rsidRPr="000C5453" w:rsidTr="00395281">
        <w:tc>
          <w:tcPr>
            <w:tcW w:w="0" w:type="auto"/>
          </w:tcPr>
          <w:p w:rsidR="00785154" w:rsidRPr="009D06B1" w:rsidRDefault="00785154" w:rsidP="009D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B21F9A"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уголка кружка</w:t>
            </w:r>
          </w:p>
        </w:tc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left w:val="single" w:sz="4" w:space="0" w:color="auto"/>
            </w:tcBorders>
          </w:tcPr>
          <w:p w:rsidR="00785154" w:rsidRPr="009D06B1" w:rsidRDefault="003E1079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 работа</w:t>
            </w:r>
          </w:p>
        </w:tc>
        <w:tc>
          <w:tcPr>
            <w:tcW w:w="0" w:type="auto"/>
          </w:tcPr>
          <w:p w:rsidR="00785154" w:rsidRPr="009D06B1" w:rsidRDefault="003E1079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стенд</w:t>
            </w:r>
          </w:p>
        </w:tc>
      </w:tr>
      <w:tr w:rsidR="009D06B1" w:rsidRPr="000C5453" w:rsidTr="00395281">
        <w:trPr>
          <w:gridAfter w:val="7"/>
          <w:wAfter w:w="6552" w:type="dxa"/>
        </w:trPr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06B1" w:rsidRPr="000C5453" w:rsidTr="00395281">
        <w:tc>
          <w:tcPr>
            <w:tcW w:w="0" w:type="auto"/>
          </w:tcPr>
          <w:p w:rsidR="00785154" w:rsidRPr="009D06B1" w:rsidRDefault="00785154" w:rsidP="009D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B21F9A"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Час ребусов</w:t>
            </w:r>
          </w:p>
        </w:tc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left w:val="single" w:sz="4" w:space="0" w:color="auto"/>
            </w:tcBorders>
          </w:tcPr>
          <w:p w:rsidR="00785154" w:rsidRPr="009D06B1" w:rsidRDefault="00B21F9A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 работа</w:t>
            </w:r>
          </w:p>
        </w:tc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395281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9D06B1" w:rsidRPr="000C5453" w:rsidTr="00395281">
        <w:tc>
          <w:tcPr>
            <w:tcW w:w="0" w:type="auto"/>
          </w:tcPr>
          <w:p w:rsidR="00785154" w:rsidRPr="009D06B1" w:rsidRDefault="00785154" w:rsidP="009D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B21F9A"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По страницам Красной книги</w:t>
            </w:r>
          </w:p>
        </w:tc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left w:val="single" w:sz="4" w:space="0" w:color="auto"/>
            </w:tcBorders>
          </w:tcPr>
          <w:p w:rsidR="00785154" w:rsidRPr="009D06B1" w:rsidRDefault="00395281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06B1" w:rsidRPr="000C5453" w:rsidTr="00395281">
        <w:tc>
          <w:tcPr>
            <w:tcW w:w="0" w:type="auto"/>
          </w:tcPr>
          <w:p w:rsidR="00785154" w:rsidRPr="009D06B1" w:rsidRDefault="00785154" w:rsidP="009D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B21F9A"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Биологическое лото «В мире флоры и фауны»</w:t>
            </w:r>
          </w:p>
        </w:tc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left w:val="single" w:sz="4" w:space="0" w:color="auto"/>
            </w:tcBorders>
          </w:tcPr>
          <w:p w:rsidR="00785154" w:rsidRPr="009D06B1" w:rsidRDefault="00395281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Командная игра</w:t>
            </w:r>
          </w:p>
        </w:tc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06B1" w:rsidRPr="000C5453" w:rsidTr="00395281">
        <w:tc>
          <w:tcPr>
            <w:tcW w:w="0" w:type="auto"/>
          </w:tcPr>
          <w:p w:rsidR="00785154" w:rsidRPr="009D06B1" w:rsidRDefault="00785154" w:rsidP="009D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B21F9A"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«Винегрет-шоу»</w:t>
            </w:r>
          </w:p>
        </w:tc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left w:val="single" w:sz="4" w:space="0" w:color="auto"/>
            </w:tcBorders>
          </w:tcPr>
          <w:p w:rsidR="00785154" w:rsidRPr="009D06B1" w:rsidRDefault="00395281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урожая</w:t>
            </w:r>
          </w:p>
        </w:tc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395281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9D06B1" w:rsidRPr="000C5453" w:rsidTr="00395281">
        <w:tc>
          <w:tcPr>
            <w:tcW w:w="0" w:type="auto"/>
          </w:tcPr>
          <w:p w:rsidR="00785154" w:rsidRPr="009D06B1" w:rsidRDefault="00785154" w:rsidP="009D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B21F9A"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Биологическая викторина</w:t>
            </w:r>
          </w:p>
        </w:tc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left w:val="single" w:sz="4" w:space="0" w:color="auto"/>
            </w:tcBorders>
          </w:tcPr>
          <w:p w:rsidR="00785154" w:rsidRPr="009D06B1" w:rsidRDefault="00395281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Командная игра</w:t>
            </w:r>
          </w:p>
        </w:tc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06B1" w:rsidRPr="000C5453" w:rsidTr="00395281">
        <w:tc>
          <w:tcPr>
            <w:tcW w:w="0" w:type="auto"/>
          </w:tcPr>
          <w:p w:rsidR="00785154" w:rsidRPr="009D06B1" w:rsidRDefault="00785154" w:rsidP="009D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B21F9A"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Легенды о цветах</w:t>
            </w:r>
          </w:p>
        </w:tc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left w:val="single" w:sz="4" w:space="0" w:color="auto"/>
            </w:tcBorders>
          </w:tcPr>
          <w:p w:rsidR="00785154" w:rsidRPr="009D06B1" w:rsidRDefault="00395281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395281">
              <w:rPr>
                <w:rFonts w:ascii="Times New Roman" w:hAnsi="Times New Roman"/>
                <w:sz w:val="24"/>
                <w:szCs w:val="24"/>
                <w:lang w:eastAsia="ru-RU"/>
              </w:rPr>
              <w:t>буклет</w:t>
            </w:r>
          </w:p>
        </w:tc>
      </w:tr>
      <w:tr w:rsidR="009D06B1" w:rsidRPr="000C5453" w:rsidTr="00395281">
        <w:tc>
          <w:tcPr>
            <w:tcW w:w="0" w:type="auto"/>
          </w:tcPr>
          <w:p w:rsidR="00785154" w:rsidRPr="009D06B1" w:rsidRDefault="00785154" w:rsidP="009D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B21F9A"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лозунгов и плакатов «Мы за здоровый образ жизни»</w:t>
            </w:r>
          </w:p>
        </w:tc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left w:val="single" w:sz="4" w:space="0" w:color="auto"/>
            </w:tcBorders>
          </w:tcPr>
          <w:p w:rsidR="00785154" w:rsidRPr="009D06B1" w:rsidRDefault="00395281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395281">
              <w:rPr>
                <w:rFonts w:ascii="Times New Roman" w:hAnsi="Times New Roman"/>
                <w:sz w:val="24"/>
                <w:szCs w:val="24"/>
                <w:lang w:eastAsia="ru-RU"/>
              </w:rPr>
              <w:t>плакат</w:t>
            </w:r>
          </w:p>
        </w:tc>
      </w:tr>
      <w:tr w:rsidR="009D06B1" w:rsidRPr="000C5453" w:rsidTr="00395281">
        <w:tc>
          <w:tcPr>
            <w:tcW w:w="0" w:type="auto"/>
          </w:tcPr>
          <w:p w:rsidR="00785154" w:rsidRPr="009D06B1" w:rsidRDefault="00785154" w:rsidP="009D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B21F9A"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Виртуальное путешествие «В стране динозавров»</w:t>
            </w:r>
          </w:p>
        </w:tc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left w:val="single" w:sz="4" w:space="0" w:color="auto"/>
            </w:tcBorders>
          </w:tcPr>
          <w:p w:rsidR="00785154" w:rsidRPr="009D06B1" w:rsidRDefault="00395281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Игра-путешествие</w:t>
            </w:r>
          </w:p>
        </w:tc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395281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9D06B1" w:rsidRPr="000C5453" w:rsidTr="00395281">
        <w:tc>
          <w:tcPr>
            <w:tcW w:w="0" w:type="auto"/>
          </w:tcPr>
          <w:p w:rsidR="00785154" w:rsidRPr="009D06B1" w:rsidRDefault="00785154" w:rsidP="009D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B21F9A"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 «Час цветов»</w:t>
            </w:r>
          </w:p>
        </w:tc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left w:val="single" w:sz="4" w:space="0" w:color="auto"/>
            </w:tcBorders>
          </w:tcPr>
          <w:p w:rsidR="00785154" w:rsidRPr="009D06B1" w:rsidRDefault="00395281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Командная игра</w:t>
            </w:r>
          </w:p>
        </w:tc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06B1" w:rsidRPr="000C5453" w:rsidTr="00395281"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12-13.</w:t>
            </w:r>
          </w:p>
        </w:tc>
        <w:tc>
          <w:tcPr>
            <w:tcW w:w="0" w:type="auto"/>
            <w:gridSpan w:val="2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Конкурс «Мы в ответе за тех, кого приручили»</w:t>
            </w:r>
          </w:p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коллажа «Братья наши меньшие»</w:t>
            </w:r>
          </w:p>
        </w:tc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left w:val="single" w:sz="4" w:space="0" w:color="auto"/>
            </w:tcBorders>
          </w:tcPr>
          <w:p w:rsidR="00785154" w:rsidRPr="009D06B1" w:rsidRDefault="00395281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экскурсия</w:t>
            </w:r>
          </w:p>
        </w:tc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06B1" w:rsidRPr="000C5453" w:rsidTr="00395281">
        <w:tc>
          <w:tcPr>
            <w:tcW w:w="0" w:type="auto"/>
          </w:tcPr>
          <w:p w:rsidR="00785154" w:rsidRPr="009D06B1" w:rsidRDefault="00785154" w:rsidP="009D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B21F9A"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D06B1"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Экологический турнир «В содружестве с природой»</w:t>
            </w:r>
          </w:p>
        </w:tc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left w:val="single" w:sz="4" w:space="0" w:color="auto"/>
            </w:tcBorders>
          </w:tcPr>
          <w:p w:rsidR="00785154" w:rsidRPr="009D06B1" w:rsidRDefault="00395281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Командная игра</w:t>
            </w:r>
          </w:p>
        </w:tc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6B1" w:rsidRPr="000C5453" w:rsidTr="00395281">
        <w:tc>
          <w:tcPr>
            <w:tcW w:w="0" w:type="auto"/>
          </w:tcPr>
          <w:p w:rsidR="00785154" w:rsidRPr="009D06B1" w:rsidRDefault="00785154" w:rsidP="009D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B21F9A"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D06B1"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 «Птичьи разговоры</w:t>
            </w:r>
          </w:p>
        </w:tc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gridSpan w:val="2"/>
            <w:tcBorders>
              <w:right w:val="single" w:sz="4" w:space="0" w:color="auto"/>
            </w:tcBorders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left w:val="single" w:sz="4" w:space="0" w:color="auto"/>
            </w:tcBorders>
          </w:tcPr>
          <w:p w:rsidR="00785154" w:rsidRPr="009D06B1" w:rsidRDefault="00395281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Видеоурок</w:t>
            </w:r>
            <w:proofErr w:type="spellEnd"/>
          </w:p>
        </w:tc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06B1" w:rsidRPr="000C5453" w:rsidTr="00395281">
        <w:tc>
          <w:tcPr>
            <w:tcW w:w="0" w:type="auto"/>
          </w:tcPr>
          <w:p w:rsidR="00785154" w:rsidRPr="009D06B1" w:rsidRDefault="00785154" w:rsidP="009D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B21F9A"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D06B1"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Конкурс «И ни рыба, и ни мясо…»</w:t>
            </w:r>
          </w:p>
        </w:tc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gridSpan w:val="2"/>
            <w:tcBorders>
              <w:right w:val="single" w:sz="4" w:space="0" w:color="auto"/>
            </w:tcBorders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left w:val="single" w:sz="4" w:space="0" w:color="auto"/>
            </w:tcBorders>
          </w:tcPr>
          <w:p w:rsidR="00785154" w:rsidRPr="009D06B1" w:rsidRDefault="00395281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Устный журнал</w:t>
            </w:r>
          </w:p>
        </w:tc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06B1" w:rsidRPr="000C5453" w:rsidTr="00395281">
        <w:tc>
          <w:tcPr>
            <w:tcW w:w="0" w:type="auto"/>
          </w:tcPr>
          <w:p w:rsidR="00785154" w:rsidRPr="009D06B1" w:rsidRDefault="00785154" w:rsidP="009D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9D06B1"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Час моделирования</w:t>
            </w:r>
          </w:p>
        </w:tc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gridSpan w:val="2"/>
            <w:tcBorders>
              <w:right w:val="single" w:sz="4" w:space="0" w:color="auto"/>
            </w:tcBorders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left w:val="single" w:sz="4" w:space="0" w:color="auto"/>
            </w:tcBorders>
          </w:tcPr>
          <w:p w:rsidR="00785154" w:rsidRPr="009D06B1" w:rsidRDefault="00395281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06B1" w:rsidRPr="000C5453" w:rsidTr="00395281">
        <w:tc>
          <w:tcPr>
            <w:tcW w:w="0" w:type="auto"/>
          </w:tcPr>
          <w:p w:rsidR="00785154" w:rsidRPr="009D06B1" w:rsidRDefault="00785154" w:rsidP="009D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9D06B1"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2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Как покрасить живые цветы?</w:t>
            </w:r>
          </w:p>
        </w:tc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gridSpan w:val="2"/>
            <w:tcBorders>
              <w:right w:val="single" w:sz="4" w:space="0" w:color="auto"/>
            </w:tcBorders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left w:val="single" w:sz="4" w:space="0" w:color="auto"/>
            </w:tcBorders>
          </w:tcPr>
          <w:p w:rsidR="00785154" w:rsidRPr="009D06B1" w:rsidRDefault="00395281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395281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9D06B1" w:rsidRPr="000C5453" w:rsidTr="00395281">
        <w:tc>
          <w:tcPr>
            <w:tcW w:w="0" w:type="auto"/>
          </w:tcPr>
          <w:p w:rsidR="00785154" w:rsidRPr="009D06B1" w:rsidRDefault="00785154" w:rsidP="009D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9D06B1"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2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Биологические фокусы</w:t>
            </w:r>
          </w:p>
        </w:tc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gridSpan w:val="2"/>
            <w:tcBorders>
              <w:right w:val="single" w:sz="4" w:space="0" w:color="auto"/>
            </w:tcBorders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left w:val="single" w:sz="4" w:space="0" w:color="auto"/>
            </w:tcBorders>
          </w:tcPr>
          <w:p w:rsidR="00785154" w:rsidRPr="009D06B1" w:rsidRDefault="00395281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Коллективный эксперимент</w:t>
            </w:r>
          </w:p>
        </w:tc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6B1" w:rsidRPr="000C5453" w:rsidTr="00395281">
        <w:tc>
          <w:tcPr>
            <w:tcW w:w="0" w:type="auto"/>
          </w:tcPr>
          <w:p w:rsidR="00785154" w:rsidRPr="009D06B1" w:rsidRDefault="00785154" w:rsidP="009D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9D06B1"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Где прорастут семена?</w:t>
            </w:r>
          </w:p>
        </w:tc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gridSpan w:val="2"/>
            <w:tcBorders>
              <w:right w:val="single" w:sz="4" w:space="0" w:color="auto"/>
            </w:tcBorders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left w:val="single" w:sz="4" w:space="0" w:color="auto"/>
            </w:tcBorders>
          </w:tcPr>
          <w:p w:rsidR="00785154" w:rsidRPr="009D06B1" w:rsidRDefault="00395281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Индивидуальный эксперимент</w:t>
            </w:r>
          </w:p>
        </w:tc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395281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9D06B1" w:rsidRPr="000C5453" w:rsidTr="00395281">
        <w:tc>
          <w:tcPr>
            <w:tcW w:w="0" w:type="auto"/>
          </w:tcPr>
          <w:p w:rsidR="00785154" w:rsidRPr="009D06B1" w:rsidRDefault="00785154" w:rsidP="009D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9D06B1"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2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«Занимательные опыты с молоком»</w:t>
            </w:r>
          </w:p>
        </w:tc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gridSpan w:val="2"/>
            <w:tcBorders>
              <w:right w:val="single" w:sz="4" w:space="0" w:color="auto"/>
            </w:tcBorders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left w:val="single" w:sz="4" w:space="0" w:color="auto"/>
            </w:tcBorders>
          </w:tcPr>
          <w:p w:rsidR="00785154" w:rsidRPr="009D06B1" w:rsidRDefault="00395281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0" w:type="auto"/>
          </w:tcPr>
          <w:p w:rsidR="00785154" w:rsidRPr="009D06B1" w:rsidRDefault="00395281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9D06B1" w:rsidRPr="000C5453" w:rsidTr="00395281">
        <w:tc>
          <w:tcPr>
            <w:tcW w:w="0" w:type="auto"/>
          </w:tcPr>
          <w:p w:rsidR="00785154" w:rsidRPr="009D06B1" w:rsidRDefault="00785154" w:rsidP="009D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9D06B1"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2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Работа устьиц. Изучение механизмов испарения воды листьями</w:t>
            </w:r>
          </w:p>
        </w:tc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gridSpan w:val="2"/>
            <w:tcBorders>
              <w:right w:val="single" w:sz="4" w:space="0" w:color="auto"/>
            </w:tcBorders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left w:val="single" w:sz="4" w:space="0" w:color="auto"/>
            </w:tcBorders>
          </w:tcPr>
          <w:p w:rsidR="00785154" w:rsidRPr="009D06B1" w:rsidRDefault="00395281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опыта</w:t>
            </w:r>
          </w:p>
        </w:tc>
        <w:tc>
          <w:tcPr>
            <w:tcW w:w="0" w:type="auto"/>
          </w:tcPr>
          <w:p w:rsidR="00785154" w:rsidRPr="009D06B1" w:rsidRDefault="00395281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9D06B1" w:rsidRPr="000C5453" w:rsidTr="00395281">
        <w:tc>
          <w:tcPr>
            <w:tcW w:w="0" w:type="auto"/>
          </w:tcPr>
          <w:p w:rsidR="00785154" w:rsidRPr="009D06B1" w:rsidRDefault="00785154" w:rsidP="009D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9D06B1"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2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«Строение клеток плесневых грибов»</w:t>
            </w:r>
          </w:p>
        </w:tc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gridSpan w:val="2"/>
            <w:tcBorders>
              <w:right w:val="single" w:sz="4" w:space="0" w:color="auto"/>
            </w:tcBorders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left w:val="single" w:sz="4" w:space="0" w:color="auto"/>
            </w:tcBorders>
          </w:tcPr>
          <w:p w:rsidR="00785154" w:rsidRPr="009D06B1" w:rsidRDefault="00395281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395281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9D06B1" w:rsidRPr="000C5453" w:rsidTr="00395281">
        <w:tc>
          <w:tcPr>
            <w:tcW w:w="0" w:type="auto"/>
          </w:tcPr>
          <w:p w:rsidR="00785154" w:rsidRPr="009D06B1" w:rsidRDefault="00785154" w:rsidP="009D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9D06B1"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2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Выращивание чайного гриба</w:t>
            </w:r>
          </w:p>
        </w:tc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gridSpan w:val="2"/>
            <w:tcBorders>
              <w:right w:val="single" w:sz="4" w:space="0" w:color="auto"/>
            </w:tcBorders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left w:val="single" w:sz="4" w:space="0" w:color="auto"/>
            </w:tcBorders>
          </w:tcPr>
          <w:p w:rsidR="00785154" w:rsidRPr="009D06B1" w:rsidRDefault="00395281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опыта</w:t>
            </w:r>
          </w:p>
        </w:tc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395281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9D06B1" w:rsidRPr="000C5453" w:rsidTr="00395281">
        <w:tc>
          <w:tcPr>
            <w:tcW w:w="0" w:type="auto"/>
          </w:tcPr>
          <w:p w:rsidR="00785154" w:rsidRPr="009D06B1" w:rsidRDefault="00785154" w:rsidP="009D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9D06B1"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2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«Способы вегетативного размножения растений»</w:t>
            </w:r>
          </w:p>
        </w:tc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0" w:type="dxa"/>
            <w:gridSpan w:val="2"/>
            <w:tcBorders>
              <w:right w:val="single" w:sz="4" w:space="0" w:color="auto"/>
            </w:tcBorders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left w:val="single" w:sz="4" w:space="0" w:color="auto"/>
            </w:tcBorders>
          </w:tcPr>
          <w:p w:rsidR="00785154" w:rsidRPr="009D06B1" w:rsidRDefault="00395281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395281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9D06B1" w:rsidRPr="000C5453" w:rsidTr="00395281">
        <w:tc>
          <w:tcPr>
            <w:tcW w:w="0" w:type="auto"/>
          </w:tcPr>
          <w:p w:rsidR="00785154" w:rsidRPr="009D06B1" w:rsidRDefault="00785154" w:rsidP="009D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9D06B1"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2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Выращивание растений на растворах солей</w:t>
            </w:r>
          </w:p>
        </w:tc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9" w:type="dxa"/>
            <w:gridSpan w:val="3"/>
            <w:tcBorders>
              <w:right w:val="single" w:sz="4" w:space="0" w:color="auto"/>
            </w:tcBorders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785154" w:rsidRPr="009D06B1" w:rsidRDefault="00395281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опыта</w:t>
            </w:r>
          </w:p>
        </w:tc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395281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9D06B1" w:rsidRPr="000C5453" w:rsidTr="00395281">
        <w:tc>
          <w:tcPr>
            <w:tcW w:w="0" w:type="auto"/>
          </w:tcPr>
          <w:p w:rsidR="00785154" w:rsidRPr="009D06B1" w:rsidRDefault="00785154" w:rsidP="009D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9D06B1"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 «Определение степени загрязненности воздуха»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9" w:type="dxa"/>
            <w:gridSpan w:val="3"/>
            <w:tcBorders>
              <w:right w:val="single" w:sz="4" w:space="0" w:color="auto"/>
            </w:tcBorders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:rsidR="00785154" w:rsidRPr="009D06B1" w:rsidRDefault="00395281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85154" w:rsidRPr="009D06B1" w:rsidRDefault="00395281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9D06B1" w:rsidRPr="000C5453" w:rsidTr="00395281">
        <w:tc>
          <w:tcPr>
            <w:tcW w:w="0" w:type="auto"/>
            <w:tcBorders>
              <w:top w:val="single" w:sz="4" w:space="0" w:color="auto"/>
            </w:tcBorders>
          </w:tcPr>
          <w:p w:rsidR="00785154" w:rsidRPr="009D06B1" w:rsidRDefault="00785154" w:rsidP="009D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r w:rsidR="009D06B1"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норм рационального питания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154" w:rsidRPr="009D06B1" w:rsidRDefault="00395281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395281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9D06B1" w:rsidRPr="000C5453" w:rsidTr="00395281">
        <w:trPr>
          <w:trHeight w:val="631"/>
        </w:trPr>
        <w:tc>
          <w:tcPr>
            <w:tcW w:w="0" w:type="auto"/>
          </w:tcPr>
          <w:p w:rsidR="00785154" w:rsidRPr="009D06B1" w:rsidRDefault="00785154" w:rsidP="009D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9D06B1"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2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темперамента</w:t>
            </w:r>
          </w:p>
        </w:tc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9" w:type="dxa"/>
            <w:gridSpan w:val="3"/>
            <w:tcBorders>
              <w:right w:val="single" w:sz="4" w:space="0" w:color="auto"/>
            </w:tcBorders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785154" w:rsidRPr="009D06B1" w:rsidRDefault="00395281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395281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9D06B1" w:rsidRPr="000C5453" w:rsidTr="00395281">
        <w:tc>
          <w:tcPr>
            <w:tcW w:w="0" w:type="auto"/>
          </w:tcPr>
          <w:p w:rsidR="00785154" w:rsidRPr="009D06B1" w:rsidRDefault="00785154" w:rsidP="009D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9D06B1"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Познаем секреты высшей нервной деятельности</w:t>
            </w:r>
          </w:p>
        </w:tc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9" w:type="dxa"/>
            <w:gridSpan w:val="3"/>
            <w:tcBorders>
              <w:right w:val="single" w:sz="4" w:space="0" w:color="auto"/>
            </w:tcBorders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785154" w:rsidRPr="009D06B1" w:rsidRDefault="00395281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395281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9D06B1" w:rsidRPr="000C5453" w:rsidTr="00395281">
        <w:tc>
          <w:tcPr>
            <w:tcW w:w="0" w:type="auto"/>
          </w:tcPr>
          <w:p w:rsidR="00785154" w:rsidRPr="009D06B1" w:rsidRDefault="00785154" w:rsidP="009D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9D06B1"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gridSpan w:val="2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первой медицинской помощи</w:t>
            </w:r>
          </w:p>
        </w:tc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9" w:type="dxa"/>
            <w:gridSpan w:val="3"/>
            <w:tcBorders>
              <w:right w:val="single" w:sz="4" w:space="0" w:color="auto"/>
            </w:tcBorders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785154" w:rsidRPr="009D06B1" w:rsidRDefault="00395281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033276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9D06B1" w:rsidRPr="000C5453" w:rsidTr="00395281">
        <w:tc>
          <w:tcPr>
            <w:tcW w:w="0" w:type="auto"/>
          </w:tcPr>
          <w:p w:rsidR="00785154" w:rsidRPr="009D06B1" w:rsidRDefault="00785154" w:rsidP="009D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9D06B1"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gridSpan w:val="2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жизненного объема легких</w:t>
            </w:r>
          </w:p>
        </w:tc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9" w:type="dxa"/>
            <w:gridSpan w:val="3"/>
            <w:tcBorders>
              <w:right w:val="single" w:sz="4" w:space="0" w:color="auto"/>
            </w:tcBorders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785154" w:rsidRPr="009D06B1" w:rsidRDefault="00395281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033276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9D06B1" w:rsidRPr="000C5453" w:rsidTr="00395281">
        <w:tc>
          <w:tcPr>
            <w:tcW w:w="0" w:type="auto"/>
          </w:tcPr>
          <w:p w:rsidR="00785154" w:rsidRPr="009D06B1" w:rsidRDefault="00785154" w:rsidP="009D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9D06B1"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2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Приготовление </w:t>
            </w:r>
            <w:proofErr w:type="spellStart"/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фитонапитков</w:t>
            </w:r>
            <w:proofErr w:type="spellEnd"/>
          </w:p>
        </w:tc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9" w:type="dxa"/>
            <w:gridSpan w:val="3"/>
            <w:tcBorders>
              <w:right w:val="single" w:sz="4" w:space="0" w:color="auto"/>
            </w:tcBorders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785154" w:rsidRPr="009D06B1" w:rsidRDefault="00395281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Коллективная работа</w:t>
            </w:r>
          </w:p>
        </w:tc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06B1" w:rsidRPr="000C5453" w:rsidTr="00395281">
        <w:tc>
          <w:tcPr>
            <w:tcW w:w="0" w:type="auto"/>
          </w:tcPr>
          <w:p w:rsidR="00785154" w:rsidRPr="009D06B1" w:rsidRDefault="00785154" w:rsidP="009D06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9D06B1"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gridSpan w:val="2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Как создать модель клеток крови своими руками?</w:t>
            </w:r>
          </w:p>
        </w:tc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9" w:type="dxa"/>
            <w:gridSpan w:val="3"/>
            <w:tcBorders>
              <w:right w:val="single" w:sz="4" w:space="0" w:color="auto"/>
            </w:tcBorders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785154" w:rsidRPr="009D06B1" w:rsidRDefault="00395281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033276">
              <w:rPr>
                <w:rFonts w:ascii="Times New Roman" w:hAnsi="Times New Roman"/>
                <w:sz w:val="24"/>
                <w:szCs w:val="24"/>
                <w:lang w:eastAsia="ru-RU"/>
              </w:rPr>
              <w:t>модель</w:t>
            </w:r>
          </w:p>
        </w:tc>
      </w:tr>
      <w:tr w:rsidR="009D06B1" w:rsidRPr="000C5453" w:rsidTr="00395281"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34 ч.</w:t>
            </w:r>
          </w:p>
        </w:tc>
        <w:tc>
          <w:tcPr>
            <w:tcW w:w="0" w:type="auto"/>
            <w:gridSpan w:val="4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785154" w:rsidRPr="009D06B1" w:rsidRDefault="00785154" w:rsidP="009D06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06B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A3983" w:rsidRPr="003239DE" w:rsidRDefault="00FA3983" w:rsidP="003239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39DE">
        <w:rPr>
          <w:rFonts w:ascii="Times New Roman" w:hAnsi="Times New Roman"/>
          <w:sz w:val="24"/>
          <w:szCs w:val="24"/>
          <w:lang w:eastAsia="ru-RU"/>
        </w:rPr>
        <w:t> </w:t>
      </w:r>
    </w:p>
    <w:p w:rsidR="00FA3983" w:rsidRPr="003239DE" w:rsidRDefault="00FA3983" w:rsidP="003239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39DE">
        <w:rPr>
          <w:rFonts w:ascii="Times New Roman" w:hAnsi="Times New Roman"/>
          <w:b/>
          <w:bCs/>
          <w:sz w:val="24"/>
          <w:szCs w:val="24"/>
          <w:lang w:eastAsia="ru-RU"/>
        </w:rPr>
        <w:t>Учебно-методическое обеспечение:</w:t>
      </w:r>
    </w:p>
    <w:p w:rsidR="00FA3983" w:rsidRPr="003239DE" w:rsidRDefault="00FA3983" w:rsidP="003239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39DE">
        <w:rPr>
          <w:rFonts w:ascii="Times New Roman" w:hAnsi="Times New Roman"/>
          <w:sz w:val="24"/>
          <w:szCs w:val="24"/>
          <w:lang w:eastAsia="ru-RU"/>
        </w:rPr>
        <w:t>Анашкина Е.Н.Веселая ботаника. Викторины, ребусы, кроссворды/ – Ярославль: «Академия развития» - 192с.;</w:t>
      </w:r>
    </w:p>
    <w:p w:rsidR="00FA3983" w:rsidRPr="003239DE" w:rsidRDefault="00FA3983" w:rsidP="003239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39DE">
        <w:rPr>
          <w:rFonts w:ascii="Times New Roman" w:hAnsi="Times New Roman"/>
          <w:sz w:val="24"/>
          <w:szCs w:val="24"/>
          <w:lang w:eastAsia="ru-RU"/>
        </w:rPr>
        <w:t xml:space="preserve">Арский Ю.М. и др. Экологические проблемы, что происходит, кто виноват и что </w:t>
      </w:r>
      <w:proofErr w:type="gramStart"/>
      <w:r w:rsidRPr="003239DE">
        <w:rPr>
          <w:rFonts w:ascii="Times New Roman" w:hAnsi="Times New Roman"/>
          <w:sz w:val="24"/>
          <w:szCs w:val="24"/>
          <w:lang w:eastAsia="ru-RU"/>
        </w:rPr>
        <w:t>делать</w:t>
      </w:r>
      <w:proofErr w:type="gramEnd"/>
      <w:r w:rsidRPr="003239DE">
        <w:rPr>
          <w:rFonts w:ascii="Times New Roman" w:hAnsi="Times New Roman"/>
          <w:sz w:val="24"/>
          <w:szCs w:val="24"/>
          <w:lang w:eastAsia="ru-RU"/>
        </w:rPr>
        <w:t>. – М. МНЭПУ, 2009.</w:t>
      </w:r>
    </w:p>
    <w:p w:rsidR="00FA3983" w:rsidRPr="003239DE" w:rsidRDefault="00FA3983" w:rsidP="003239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239DE">
        <w:rPr>
          <w:rFonts w:ascii="Times New Roman" w:hAnsi="Times New Roman"/>
          <w:sz w:val="24"/>
          <w:szCs w:val="24"/>
          <w:lang w:eastAsia="ru-RU"/>
        </w:rPr>
        <w:t>Аспиз</w:t>
      </w:r>
      <w:proofErr w:type="spellEnd"/>
      <w:r w:rsidRPr="003239DE">
        <w:rPr>
          <w:rFonts w:ascii="Times New Roman" w:hAnsi="Times New Roman"/>
          <w:sz w:val="24"/>
          <w:szCs w:val="24"/>
          <w:lang w:eastAsia="ru-RU"/>
        </w:rPr>
        <w:t xml:space="preserve"> М.Е. Разные секреты. – </w:t>
      </w:r>
      <w:proofErr w:type="spellStart"/>
      <w:r w:rsidRPr="003239DE">
        <w:rPr>
          <w:rFonts w:ascii="Times New Roman" w:hAnsi="Times New Roman"/>
          <w:sz w:val="24"/>
          <w:szCs w:val="24"/>
          <w:lang w:eastAsia="ru-RU"/>
        </w:rPr>
        <w:t>М.:Дет</w:t>
      </w:r>
      <w:proofErr w:type="gramStart"/>
      <w:r w:rsidRPr="003239DE">
        <w:rPr>
          <w:rFonts w:ascii="Times New Roman" w:hAnsi="Times New Roman"/>
          <w:sz w:val="24"/>
          <w:szCs w:val="24"/>
          <w:lang w:eastAsia="ru-RU"/>
        </w:rPr>
        <w:t>.л</w:t>
      </w:r>
      <w:proofErr w:type="gramEnd"/>
      <w:r w:rsidRPr="003239DE">
        <w:rPr>
          <w:rFonts w:ascii="Times New Roman" w:hAnsi="Times New Roman"/>
          <w:sz w:val="24"/>
          <w:szCs w:val="24"/>
          <w:lang w:eastAsia="ru-RU"/>
        </w:rPr>
        <w:t>ит</w:t>
      </w:r>
      <w:proofErr w:type="spellEnd"/>
      <w:r w:rsidRPr="003239DE">
        <w:rPr>
          <w:rFonts w:ascii="Times New Roman" w:hAnsi="Times New Roman"/>
          <w:sz w:val="24"/>
          <w:szCs w:val="24"/>
          <w:lang w:eastAsia="ru-RU"/>
        </w:rPr>
        <w:t>., 1988.-64с.</w:t>
      </w:r>
    </w:p>
    <w:p w:rsidR="00FA3983" w:rsidRPr="003239DE" w:rsidRDefault="00FA3983" w:rsidP="003239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39DE">
        <w:rPr>
          <w:rFonts w:ascii="Times New Roman" w:hAnsi="Times New Roman"/>
          <w:sz w:val="24"/>
          <w:szCs w:val="24"/>
          <w:lang w:eastAsia="ru-RU"/>
        </w:rPr>
        <w:t>Большой атлас природы России: иллюстрированная эн</w:t>
      </w:r>
      <w:r w:rsidRPr="003239DE">
        <w:rPr>
          <w:rFonts w:ascii="Times New Roman" w:hAnsi="Times New Roman"/>
          <w:sz w:val="24"/>
          <w:szCs w:val="24"/>
          <w:lang w:eastAsia="ru-RU"/>
        </w:rPr>
        <w:softHyphen/>
        <w:t>циклопедия для     детей. - М.: Эгмонт, Россия Лтд, 2011.</w:t>
      </w:r>
    </w:p>
    <w:p w:rsidR="00FA3983" w:rsidRPr="003239DE" w:rsidRDefault="00FA3983" w:rsidP="003239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39DE">
        <w:rPr>
          <w:rFonts w:ascii="Times New Roman" w:hAnsi="Times New Roman"/>
          <w:sz w:val="24"/>
          <w:szCs w:val="24"/>
          <w:lang w:eastAsia="ru-RU"/>
        </w:rPr>
        <w:t xml:space="preserve">Брем  А. Э. Жизнь животных: в 3 т. / А. Э. Брем. - Москва. </w:t>
      </w:r>
      <w:proofErr w:type="spellStart"/>
      <w:r w:rsidRPr="003239DE">
        <w:rPr>
          <w:rFonts w:ascii="Times New Roman" w:hAnsi="Times New Roman"/>
          <w:sz w:val="24"/>
          <w:szCs w:val="24"/>
          <w:lang w:eastAsia="ru-RU"/>
        </w:rPr>
        <w:t>Терра</w:t>
      </w:r>
      <w:proofErr w:type="spellEnd"/>
      <w:r w:rsidRPr="003239DE">
        <w:rPr>
          <w:rFonts w:ascii="Times New Roman" w:hAnsi="Times New Roman"/>
          <w:sz w:val="24"/>
          <w:szCs w:val="24"/>
          <w:lang w:eastAsia="ru-RU"/>
        </w:rPr>
        <w:t xml:space="preserve"> -Terra,2008.</w:t>
      </w:r>
    </w:p>
    <w:p w:rsidR="00FA3983" w:rsidRPr="003239DE" w:rsidRDefault="00FA3983" w:rsidP="003239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39DE">
        <w:rPr>
          <w:rFonts w:ascii="Times New Roman" w:hAnsi="Times New Roman"/>
          <w:sz w:val="24"/>
          <w:szCs w:val="24"/>
          <w:lang w:eastAsia="ru-RU"/>
        </w:rPr>
        <w:t xml:space="preserve">Вагнер Б.Б./Сто Великих чудес природы./ Энциклопедии для </w:t>
      </w:r>
      <w:proofErr w:type="gramStart"/>
      <w:r w:rsidRPr="003239DE">
        <w:rPr>
          <w:rFonts w:ascii="Times New Roman" w:hAnsi="Times New Roman"/>
          <w:sz w:val="24"/>
          <w:szCs w:val="24"/>
          <w:lang w:eastAsia="ru-RU"/>
        </w:rPr>
        <w:t>любознательных</w:t>
      </w:r>
      <w:proofErr w:type="gramEnd"/>
      <w:r w:rsidRPr="003239DE">
        <w:rPr>
          <w:rFonts w:ascii="Times New Roman" w:hAnsi="Times New Roman"/>
          <w:sz w:val="24"/>
          <w:szCs w:val="24"/>
          <w:lang w:eastAsia="ru-RU"/>
        </w:rPr>
        <w:t>.  Москва 2010.</w:t>
      </w:r>
    </w:p>
    <w:p w:rsidR="00FA3983" w:rsidRPr="003239DE" w:rsidRDefault="00FA3983" w:rsidP="003239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39DE">
        <w:rPr>
          <w:rFonts w:ascii="Times New Roman" w:hAnsi="Times New Roman"/>
          <w:sz w:val="24"/>
          <w:szCs w:val="24"/>
          <w:lang w:eastAsia="ru-RU"/>
        </w:rPr>
        <w:t>Высоцкая М.В. Биология. 5-11 классы. Нетрадиционные уроки. Исследование, интегрирование, моделирование. – Учитель, 2009. – 489.</w:t>
      </w:r>
    </w:p>
    <w:p w:rsidR="00FA3983" w:rsidRPr="003239DE" w:rsidRDefault="00FA3983" w:rsidP="003239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39DE">
        <w:rPr>
          <w:rFonts w:ascii="Times New Roman" w:hAnsi="Times New Roman"/>
          <w:sz w:val="24"/>
          <w:szCs w:val="24"/>
          <w:lang w:eastAsia="ru-RU"/>
        </w:rPr>
        <w:t>Касаткина Н. Внеклассная работа по биологии. 3-8 классы. – Учитель, 2010. – 160.</w:t>
      </w:r>
    </w:p>
    <w:p w:rsidR="00FA3983" w:rsidRPr="003239DE" w:rsidRDefault="00FA3983" w:rsidP="003239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39DE">
        <w:rPr>
          <w:rFonts w:ascii="Times New Roman" w:hAnsi="Times New Roman"/>
          <w:sz w:val="24"/>
          <w:szCs w:val="24"/>
          <w:lang w:eastAsia="ru-RU"/>
        </w:rPr>
        <w:t>Плешаков  А. А. Зеленый дом / А. А. Плешаков // Мир во</w:t>
      </w:r>
      <w:r w:rsidRPr="003239DE">
        <w:rPr>
          <w:rFonts w:ascii="Times New Roman" w:hAnsi="Times New Roman"/>
          <w:sz w:val="24"/>
          <w:szCs w:val="24"/>
          <w:lang w:eastAsia="ru-RU"/>
        </w:rPr>
        <w:softHyphen/>
        <w:t>круг нас. – Москва</w:t>
      </w:r>
      <w:proofErr w:type="gramStart"/>
      <w:r w:rsidRPr="003239DE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3239DE">
        <w:rPr>
          <w:rFonts w:ascii="Times New Roman" w:hAnsi="Times New Roman"/>
          <w:sz w:val="24"/>
          <w:szCs w:val="24"/>
          <w:lang w:eastAsia="ru-RU"/>
        </w:rPr>
        <w:t>  Просвещение, 2009.</w:t>
      </w:r>
    </w:p>
    <w:p w:rsidR="00FA3983" w:rsidRPr="003239DE" w:rsidRDefault="00FA3983" w:rsidP="003239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39DE">
        <w:rPr>
          <w:rFonts w:ascii="Times New Roman" w:hAnsi="Times New Roman"/>
          <w:sz w:val="24"/>
          <w:szCs w:val="24"/>
          <w:lang w:eastAsia="ru-RU"/>
        </w:rPr>
        <w:t>Плешаков  А. А.   Зеленый  дом.  От  земли  до  неба  А. А. Плешаков. Москва</w:t>
      </w:r>
      <w:proofErr w:type="gramStart"/>
      <w:r w:rsidRPr="003239DE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3239DE">
        <w:rPr>
          <w:rFonts w:ascii="Times New Roman" w:hAnsi="Times New Roman"/>
          <w:sz w:val="24"/>
          <w:szCs w:val="24"/>
          <w:lang w:eastAsia="ru-RU"/>
        </w:rPr>
        <w:t>: Просвещение, 2008.</w:t>
      </w:r>
    </w:p>
    <w:p w:rsidR="00FA3983" w:rsidRPr="003239DE" w:rsidRDefault="00FA3983" w:rsidP="003239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39DE">
        <w:rPr>
          <w:rFonts w:ascii="Times New Roman" w:hAnsi="Times New Roman"/>
          <w:sz w:val="24"/>
          <w:szCs w:val="24"/>
          <w:lang w:eastAsia="ru-RU"/>
        </w:rPr>
        <w:t>Плешаков  А. А. Зеленый дом: программно-методические  материалы / А. А. Плешаков. – Москва ., 2010.</w:t>
      </w:r>
    </w:p>
    <w:p w:rsidR="00FA3983" w:rsidRPr="003239DE" w:rsidRDefault="00FA3983" w:rsidP="003239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39DE">
        <w:rPr>
          <w:rFonts w:ascii="Times New Roman" w:hAnsi="Times New Roman"/>
          <w:sz w:val="24"/>
          <w:szCs w:val="24"/>
          <w:lang w:eastAsia="ru-RU"/>
        </w:rPr>
        <w:t>Плешаков  А. А. Как знакомить детей с правилами пове</w:t>
      </w:r>
      <w:r w:rsidRPr="003239DE">
        <w:rPr>
          <w:rFonts w:ascii="Times New Roman" w:hAnsi="Times New Roman"/>
          <w:sz w:val="24"/>
          <w:szCs w:val="24"/>
          <w:lang w:eastAsia="ru-RU"/>
        </w:rPr>
        <w:softHyphen/>
        <w:t>дения в  природе / А. А. Плешаков // Начальная школа. - 1998. №8.</w:t>
      </w:r>
    </w:p>
    <w:p w:rsidR="00FA3983" w:rsidRPr="003239DE" w:rsidRDefault="00FA3983" w:rsidP="003239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239DE">
        <w:rPr>
          <w:rFonts w:ascii="Times New Roman" w:hAnsi="Times New Roman"/>
          <w:sz w:val="24"/>
          <w:szCs w:val="24"/>
          <w:lang w:eastAsia="ru-RU"/>
        </w:rPr>
        <w:t>Трайтак</w:t>
      </w:r>
      <w:proofErr w:type="spellEnd"/>
      <w:r w:rsidRPr="003239DE">
        <w:rPr>
          <w:rFonts w:ascii="Times New Roman" w:hAnsi="Times New Roman"/>
          <w:sz w:val="24"/>
          <w:szCs w:val="24"/>
          <w:lang w:eastAsia="ru-RU"/>
        </w:rPr>
        <w:t xml:space="preserve"> Д.И.Как сделать интересной внеклассную работу по биологии // Просвещение. Москва.1971.</w:t>
      </w:r>
    </w:p>
    <w:p w:rsidR="00FA3983" w:rsidRPr="003239DE" w:rsidRDefault="00FA3983" w:rsidP="003239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39DE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3239DE">
        <w:rPr>
          <w:rFonts w:ascii="Times New Roman" w:hAnsi="Times New Roman"/>
          <w:sz w:val="24"/>
          <w:szCs w:val="24"/>
          <w:lang w:eastAsia="ru-RU"/>
        </w:rPr>
        <w:t>Тяглова</w:t>
      </w:r>
      <w:proofErr w:type="spellEnd"/>
      <w:r w:rsidRPr="003239DE">
        <w:rPr>
          <w:rFonts w:ascii="Times New Roman" w:hAnsi="Times New Roman"/>
          <w:sz w:val="24"/>
          <w:szCs w:val="24"/>
          <w:lang w:eastAsia="ru-RU"/>
        </w:rPr>
        <w:t xml:space="preserve"> С.В. Исследования и проектная деятельность учащихся по биологии. – Планета, 2011. – 256.</w:t>
      </w:r>
    </w:p>
    <w:p w:rsidR="00FA3983" w:rsidRPr="003239DE" w:rsidRDefault="00FA3983" w:rsidP="003239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39DE">
        <w:rPr>
          <w:rFonts w:ascii="Times New Roman" w:hAnsi="Times New Roman"/>
          <w:sz w:val="24"/>
          <w:szCs w:val="24"/>
          <w:lang w:eastAsia="ru-RU"/>
        </w:rPr>
        <w:t xml:space="preserve">Хрестоматия по биологии: </w:t>
      </w:r>
      <w:proofErr w:type="spellStart"/>
      <w:r w:rsidRPr="003239DE">
        <w:rPr>
          <w:rFonts w:ascii="Times New Roman" w:hAnsi="Times New Roman"/>
          <w:sz w:val="24"/>
          <w:szCs w:val="24"/>
          <w:lang w:eastAsia="ru-RU"/>
        </w:rPr>
        <w:t>Бактери</w:t>
      </w:r>
      <w:proofErr w:type="gramStart"/>
      <w:r w:rsidRPr="003239DE">
        <w:rPr>
          <w:rFonts w:ascii="Times New Roman" w:hAnsi="Times New Roman"/>
          <w:sz w:val="24"/>
          <w:szCs w:val="24"/>
          <w:lang w:eastAsia="ru-RU"/>
        </w:rPr>
        <w:t>.Г</w:t>
      </w:r>
      <w:proofErr w:type="gramEnd"/>
      <w:r w:rsidRPr="003239DE">
        <w:rPr>
          <w:rFonts w:ascii="Times New Roman" w:hAnsi="Times New Roman"/>
          <w:sz w:val="24"/>
          <w:szCs w:val="24"/>
          <w:lang w:eastAsia="ru-RU"/>
        </w:rPr>
        <w:t>рибы.Растения</w:t>
      </w:r>
      <w:proofErr w:type="spellEnd"/>
      <w:r w:rsidRPr="003239DE">
        <w:rPr>
          <w:rFonts w:ascii="Times New Roman" w:hAnsi="Times New Roman"/>
          <w:sz w:val="24"/>
          <w:szCs w:val="24"/>
          <w:lang w:eastAsia="ru-RU"/>
        </w:rPr>
        <w:t>/ Авт.-сост. О.Н.Дронова. – Саратов: Лицей, 2002. – 144с.</w:t>
      </w:r>
    </w:p>
    <w:p w:rsidR="00FA3983" w:rsidRPr="003239DE" w:rsidRDefault="00FA3983" w:rsidP="003239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39DE">
        <w:rPr>
          <w:rFonts w:ascii="Times New Roman" w:hAnsi="Times New Roman"/>
          <w:sz w:val="24"/>
          <w:szCs w:val="24"/>
          <w:lang w:eastAsia="ru-RU"/>
        </w:rPr>
        <w:lastRenderedPageBreak/>
        <w:t xml:space="preserve">Я иду на урок биологии: </w:t>
      </w:r>
      <w:proofErr w:type="spellStart"/>
      <w:r w:rsidRPr="003239DE">
        <w:rPr>
          <w:rFonts w:ascii="Times New Roman" w:hAnsi="Times New Roman"/>
          <w:sz w:val="24"/>
          <w:szCs w:val="24"/>
          <w:lang w:eastAsia="ru-RU"/>
        </w:rPr>
        <w:t>Зоология</w:t>
      </w:r>
      <w:proofErr w:type="gramStart"/>
      <w:r w:rsidRPr="003239DE">
        <w:rPr>
          <w:rFonts w:ascii="Times New Roman" w:hAnsi="Times New Roman"/>
          <w:sz w:val="24"/>
          <w:szCs w:val="24"/>
          <w:lang w:eastAsia="ru-RU"/>
        </w:rPr>
        <w:t>:Б</w:t>
      </w:r>
      <w:proofErr w:type="gramEnd"/>
      <w:r w:rsidRPr="003239DE">
        <w:rPr>
          <w:rFonts w:ascii="Times New Roman" w:hAnsi="Times New Roman"/>
          <w:sz w:val="24"/>
          <w:szCs w:val="24"/>
          <w:lang w:eastAsia="ru-RU"/>
        </w:rPr>
        <w:t>еспозвоночные:Книга</w:t>
      </w:r>
      <w:proofErr w:type="spellEnd"/>
      <w:r w:rsidRPr="003239DE">
        <w:rPr>
          <w:rFonts w:ascii="Times New Roman" w:hAnsi="Times New Roman"/>
          <w:sz w:val="24"/>
          <w:szCs w:val="24"/>
          <w:lang w:eastAsia="ru-RU"/>
        </w:rPr>
        <w:t xml:space="preserve"> для учителя. – М.: Издательство «Первое сентября», 1999.– 366с.</w:t>
      </w:r>
    </w:p>
    <w:p w:rsidR="00FA3983" w:rsidRPr="003239DE" w:rsidRDefault="00FA3983" w:rsidP="003239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39DE">
        <w:rPr>
          <w:rFonts w:ascii="Times New Roman" w:hAnsi="Times New Roman"/>
          <w:sz w:val="24"/>
          <w:szCs w:val="24"/>
          <w:lang w:eastAsia="ru-RU"/>
        </w:rPr>
        <w:t>Натуральные пособия (реальные объекты живой и неживой природы)</w:t>
      </w:r>
    </w:p>
    <w:p w:rsidR="00FA3983" w:rsidRPr="003239DE" w:rsidRDefault="00FA3983" w:rsidP="003239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39DE">
        <w:rPr>
          <w:rFonts w:ascii="Times New Roman" w:hAnsi="Times New Roman"/>
          <w:sz w:val="24"/>
          <w:szCs w:val="24"/>
          <w:lang w:eastAsia="ru-RU"/>
        </w:rPr>
        <w:t>Изобразительные наглядные пособия (рисунки, схематические рисунки, схемы, таблицы) плакаты, презентации.</w:t>
      </w:r>
    </w:p>
    <w:p w:rsidR="00FA3983" w:rsidRPr="003239DE" w:rsidRDefault="00FA3983" w:rsidP="003239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39DE">
        <w:rPr>
          <w:rFonts w:ascii="Times New Roman" w:hAnsi="Times New Roman"/>
          <w:sz w:val="24"/>
          <w:szCs w:val="24"/>
          <w:lang w:eastAsia="ru-RU"/>
        </w:rPr>
        <w:t xml:space="preserve">компьютер, </w:t>
      </w:r>
      <w:proofErr w:type="spellStart"/>
      <w:r w:rsidRPr="003239DE">
        <w:rPr>
          <w:rFonts w:ascii="Times New Roman" w:hAnsi="Times New Roman"/>
          <w:sz w:val="24"/>
          <w:szCs w:val="24"/>
          <w:lang w:eastAsia="ru-RU"/>
        </w:rPr>
        <w:t>мультимедийный</w:t>
      </w:r>
      <w:proofErr w:type="spellEnd"/>
      <w:r w:rsidRPr="003239DE">
        <w:rPr>
          <w:rFonts w:ascii="Times New Roman" w:hAnsi="Times New Roman"/>
          <w:sz w:val="24"/>
          <w:szCs w:val="24"/>
          <w:lang w:eastAsia="ru-RU"/>
        </w:rPr>
        <w:t xml:space="preserve"> проектор, DVD</w:t>
      </w:r>
    </w:p>
    <w:p w:rsidR="00FA3983" w:rsidRPr="003239DE" w:rsidRDefault="00FA3983" w:rsidP="003239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39DE">
        <w:rPr>
          <w:rFonts w:ascii="Times New Roman" w:hAnsi="Times New Roman"/>
          <w:b/>
          <w:bCs/>
          <w:sz w:val="24"/>
          <w:szCs w:val="24"/>
          <w:lang w:eastAsia="ru-RU"/>
        </w:rPr>
        <w:t>                         Информационные источники, используемые при составлении программы:</w:t>
      </w:r>
    </w:p>
    <w:p w:rsidR="00FA3983" w:rsidRPr="003239DE" w:rsidRDefault="00FA3983" w:rsidP="003239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39DE">
        <w:rPr>
          <w:rFonts w:ascii="Times New Roman" w:hAnsi="Times New Roman"/>
          <w:b/>
          <w:bCs/>
          <w:sz w:val="24"/>
          <w:szCs w:val="24"/>
          <w:lang w:eastAsia="ru-RU"/>
        </w:rPr>
        <w:t>Электронные учебники:</w:t>
      </w:r>
    </w:p>
    <w:p w:rsidR="00FA3983" w:rsidRPr="003239DE" w:rsidRDefault="00FA3983" w:rsidP="003239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39DE">
        <w:rPr>
          <w:rFonts w:ascii="Times New Roman" w:hAnsi="Times New Roman"/>
          <w:sz w:val="24"/>
          <w:szCs w:val="24"/>
          <w:lang w:eastAsia="ru-RU"/>
        </w:rPr>
        <w:t>Открытая биология</w:t>
      </w:r>
      <w:proofErr w:type="gramStart"/>
      <w:r w:rsidRPr="003239DE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3239DE">
        <w:rPr>
          <w:rFonts w:ascii="Times New Roman" w:hAnsi="Times New Roman"/>
          <w:sz w:val="24"/>
          <w:szCs w:val="24"/>
          <w:lang w:eastAsia="ru-RU"/>
        </w:rPr>
        <w:t>  (</w:t>
      </w:r>
      <w:proofErr w:type="gramStart"/>
      <w:r w:rsidRPr="003239DE">
        <w:rPr>
          <w:rFonts w:ascii="Times New Roman" w:hAnsi="Times New Roman"/>
          <w:sz w:val="24"/>
          <w:szCs w:val="24"/>
          <w:lang w:eastAsia="ru-RU"/>
        </w:rPr>
        <w:t>б</w:t>
      </w:r>
      <w:proofErr w:type="gramEnd"/>
      <w:r w:rsidRPr="003239DE">
        <w:rPr>
          <w:rFonts w:ascii="Times New Roman" w:hAnsi="Times New Roman"/>
          <w:sz w:val="24"/>
          <w:szCs w:val="24"/>
          <w:lang w:eastAsia="ru-RU"/>
        </w:rPr>
        <w:t>иблиотека ГИМЦ)</w:t>
      </w:r>
    </w:p>
    <w:p w:rsidR="00FA3983" w:rsidRPr="003239DE" w:rsidRDefault="00FA3983" w:rsidP="003239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39DE">
        <w:rPr>
          <w:rFonts w:ascii="Times New Roman" w:hAnsi="Times New Roman"/>
          <w:sz w:val="24"/>
          <w:szCs w:val="24"/>
          <w:lang w:eastAsia="ru-RU"/>
        </w:rPr>
        <w:t>1С: Репетитор. Биология.</w:t>
      </w:r>
    </w:p>
    <w:p w:rsidR="00FA3983" w:rsidRPr="003239DE" w:rsidRDefault="00FA3983" w:rsidP="003239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39DE">
        <w:rPr>
          <w:rFonts w:ascii="Times New Roman" w:hAnsi="Times New Roman"/>
          <w:sz w:val="24"/>
          <w:szCs w:val="24"/>
          <w:lang w:eastAsia="ru-RU"/>
        </w:rPr>
        <w:t>Биология, 6 класс. Растения. Бактерии. Грибы. Лишайники</w:t>
      </w:r>
    </w:p>
    <w:p w:rsidR="00FA3983" w:rsidRPr="003239DE" w:rsidRDefault="00FA3983" w:rsidP="003239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39DE">
        <w:rPr>
          <w:rFonts w:ascii="Times New Roman" w:hAnsi="Times New Roman"/>
          <w:sz w:val="24"/>
          <w:szCs w:val="24"/>
          <w:lang w:eastAsia="ru-RU"/>
        </w:rPr>
        <w:t xml:space="preserve">Биология, 7 </w:t>
      </w:r>
      <w:proofErr w:type="spellStart"/>
      <w:r w:rsidRPr="003239DE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3239DE">
        <w:rPr>
          <w:rFonts w:ascii="Times New Roman" w:hAnsi="Times New Roman"/>
          <w:sz w:val="24"/>
          <w:szCs w:val="24"/>
          <w:lang w:eastAsia="ru-RU"/>
        </w:rPr>
        <w:t>. Животные</w:t>
      </w:r>
    </w:p>
    <w:p w:rsidR="00FA3983" w:rsidRPr="003239DE" w:rsidRDefault="00FA3983" w:rsidP="003239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39DE">
        <w:rPr>
          <w:rFonts w:ascii="Times New Roman" w:hAnsi="Times New Roman"/>
          <w:sz w:val="24"/>
          <w:szCs w:val="24"/>
          <w:lang w:eastAsia="ru-RU"/>
        </w:rPr>
        <w:t xml:space="preserve">Биология, 8 </w:t>
      </w:r>
      <w:proofErr w:type="spellStart"/>
      <w:r w:rsidRPr="003239DE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3239DE">
        <w:rPr>
          <w:rFonts w:ascii="Times New Roman" w:hAnsi="Times New Roman"/>
          <w:sz w:val="24"/>
          <w:szCs w:val="24"/>
          <w:lang w:eastAsia="ru-RU"/>
        </w:rPr>
        <w:t>. Человек</w:t>
      </w:r>
    </w:p>
    <w:p w:rsidR="00FA3983" w:rsidRPr="003239DE" w:rsidRDefault="00FA3983" w:rsidP="003239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39DE">
        <w:rPr>
          <w:rFonts w:ascii="Times New Roman" w:hAnsi="Times New Roman"/>
          <w:sz w:val="24"/>
          <w:szCs w:val="24"/>
          <w:lang w:eastAsia="ru-RU"/>
        </w:rPr>
        <w:t xml:space="preserve">Энциклопедия животных Кирилла и </w:t>
      </w:r>
      <w:proofErr w:type="spellStart"/>
      <w:r w:rsidRPr="003239DE">
        <w:rPr>
          <w:rFonts w:ascii="Times New Roman" w:hAnsi="Times New Roman"/>
          <w:sz w:val="24"/>
          <w:szCs w:val="24"/>
          <w:lang w:eastAsia="ru-RU"/>
        </w:rPr>
        <w:t>Мефодия</w:t>
      </w:r>
      <w:proofErr w:type="spellEnd"/>
      <w:r w:rsidRPr="003239DE">
        <w:rPr>
          <w:rFonts w:ascii="Times New Roman" w:hAnsi="Times New Roman"/>
          <w:sz w:val="24"/>
          <w:szCs w:val="24"/>
          <w:lang w:eastAsia="ru-RU"/>
        </w:rPr>
        <w:t>. (библиотека ГИМЦ)</w:t>
      </w:r>
    </w:p>
    <w:p w:rsidR="00FA3983" w:rsidRPr="003239DE" w:rsidRDefault="00FA3983" w:rsidP="003239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39DE">
        <w:rPr>
          <w:rFonts w:ascii="Times New Roman" w:hAnsi="Times New Roman"/>
          <w:sz w:val="24"/>
          <w:szCs w:val="24"/>
          <w:lang w:eastAsia="ru-RU"/>
        </w:rPr>
        <w:t>Лабораторный практикум Биология 6 – 11 класс  </w:t>
      </w:r>
      <w:r w:rsidRPr="003239DE">
        <w:rPr>
          <w:rFonts w:ascii="Times New Roman" w:hAnsi="Times New Roman"/>
          <w:i/>
          <w:iCs/>
          <w:sz w:val="24"/>
          <w:szCs w:val="24"/>
          <w:lang w:eastAsia="ru-RU"/>
        </w:rPr>
        <w:t>(библиотека ГИМЦ)</w:t>
      </w:r>
    </w:p>
    <w:p w:rsidR="00FA3983" w:rsidRPr="003239DE" w:rsidRDefault="00FA3983" w:rsidP="003239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39DE">
        <w:rPr>
          <w:rFonts w:ascii="Times New Roman" w:hAnsi="Times New Roman"/>
          <w:sz w:val="24"/>
          <w:szCs w:val="24"/>
          <w:lang w:eastAsia="ru-RU"/>
        </w:rPr>
        <w:t>Биология Интерактивные творческие задания 7 – 9 класс </w:t>
      </w:r>
      <w:r w:rsidRPr="003239DE">
        <w:rPr>
          <w:rFonts w:ascii="Times New Roman" w:hAnsi="Times New Roman"/>
          <w:i/>
          <w:iCs/>
          <w:sz w:val="24"/>
          <w:szCs w:val="24"/>
          <w:lang w:eastAsia="ru-RU"/>
        </w:rPr>
        <w:t>(библиотека ГИМЦ)</w:t>
      </w:r>
    </w:p>
    <w:p w:rsidR="00FA3983" w:rsidRPr="003239DE" w:rsidRDefault="00FA3983" w:rsidP="003239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39DE">
        <w:rPr>
          <w:rFonts w:ascii="Times New Roman" w:hAnsi="Times New Roman"/>
          <w:b/>
          <w:bCs/>
          <w:sz w:val="24"/>
          <w:szCs w:val="24"/>
          <w:lang w:eastAsia="ru-RU"/>
        </w:rPr>
        <w:t>Интернет – адреса сайтов</w:t>
      </w:r>
    </w:p>
    <w:p w:rsidR="00FA3983" w:rsidRPr="003239DE" w:rsidRDefault="00FA3983" w:rsidP="003239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39DE">
        <w:rPr>
          <w:rFonts w:ascii="Times New Roman" w:hAnsi="Times New Roman"/>
          <w:sz w:val="24"/>
          <w:szCs w:val="24"/>
          <w:lang w:eastAsia="ru-RU"/>
        </w:rPr>
        <w:t xml:space="preserve">             - Сайт </w:t>
      </w:r>
      <w:proofErr w:type="spellStart"/>
      <w:r w:rsidRPr="003239DE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3239DE">
        <w:rPr>
          <w:rFonts w:ascii="Times New Roman" w:hAnsi="Times New Roman"/>
          <w:sz w:val="24"/>
          <w:szCs w:val="24"/>
          <w:lang w:eastAsia="ru-RU"/>
        </w:rPr>
        <w:t xml:space="preserve"> http://rsr-olymp.ru</w:t>
      </w:r>
    </w:p>
    <w:p w:rsidR="00FA3983" w:rsidRPr="003239DE" w:rsidRDefault="00FA3983" w:rsidP="003239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39DE">
        <w:rPr>
          <w:rFonts w:ascii="Times New Roman" w:hAnsi="Times New Roman"/>
          <w:sz w:val="24"/>
          <w:szCs w:val="24"/>
          <w:lang w:eastAsia="ru-RU"/>
        </w:rPr>
        <w:t xml:space="preserve">- </w:t>
      </w:r>
      <w:hyperlink r:id="rId5" w:history="1">
        <w:r w:rsidRPr="003239D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http://nsportal.ru/blog/shkola/obshcheshkolnaya-tematika/integratsiya-na-urokakh-khimii-biologii</w:t>
        </w:r>
      </w:hyperlink>
    </w:p>
    <w:p w:rsidR="00FA3983" w:rsidRPr="003239DE" w:rsidRDefault="00FA3983" w:rsidP="003239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39DE">
        <w:rPr>
          <w:rFonts w:ascii="Times New Roman" w:hAnsi="Times New Roman"/>
          <w:sz w:val="24"/>
          <w:szCs w:val="24"/>
          <w:lang w:eastAsia="ru-RU"/>
        </w:rPr>
        <w:t xml:space="preserve">- </w:t>
      </w:r>
      <w:hyperlink r:id="rId6" w:history="1">
        <w:r w:rsidRPr="003239D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http://old.iro.yar.ru/pnpo_yar/biolog06.htm</w:t>
        </w:r>
      </w:hyperlink>
    </w:p>
    <w:p w:rsidR="00FA3983" w:rsidRPr="003239DE" w:rsidRDefault="00FA3983" w:rsidP="003239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39DE">
        <w:rPr>
          <w:rFonts w:ascii="Times New Roman" w:hAnsi="Times New Roman"/>
          <w:sz w:val="24"/>
          <w:szCs w:val="24"/>
          <w:lang w:eastAsia="ru-RU"/>
        </w:rPr>
        <w:t xml:space="preserve">- </w:t>
      </w:r>
      <w:hyperlink r:id="rId7" w:history="1">
        <w:r w:rsidRPr="003239D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http://www.edu-eao.ru/images/stories/masterklass/him-biolog.pdf</w:t>
        </w:r>
      </w:hyperlink>
    </w:p>
    <w:p w:rsidR="00FA3983" w:rsidRPr="003239DE" w:rsidRDefault="00FA3983" w:rsidP="003239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39DE">
        <w:rPr>
          <w:rFonts w:ascii="Times New Roman" w:hAnsi="Times New Roman"/>
          <w:sz w:val="24"/>
          <w:szCs w:val="24"/>
          <w:lang w:eastAsia="ru-RU"/>
        </w:rPr>
        <w:t xml:space="preserve">- </w:t>
      </w:r>
      <w:hyperlink r:id="rId8" w:history="1">
        <w:r w:rsidRPr="003239D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http://centrdop.ucoz.ru</w:t>
        </w:r>
      </w:hyperlink>
    </w:p>
    <w:p w:rsidR="00FA3983" w:rsidRPr="003239DE" w:rsidRDefault="00FA3983" w:rsidP="003239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39DE">
        <w:rPr>
          <w:rFonts w:ascii="Times New Roman" w:hAnsi="Times New Roman"/>
          <w:sz w:val="24"/>
          <w:szCs w:val="24"/>
          <w:lang w:eastAsia="ru-RU"/>
        </w:rPr>
        <w:t xml:space="preserve">- </w:t>
      </w:r>
      <w:hyperlink r:id="rId9" w:history="1">
        <w:r w:rsidRPr="003239D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http://www.moi-universitet.ru/schoolkonkurs/KonkursAMO</w:t>
        </w:r>
      </w:hyperlink>
    </w:p>
    <w:p w:rsidR="00FA3983" w:rsidRPr="003239DE" w:rsidRDefault="00FA3983" w:rsidP="003239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39DE">
        <w:rPr>
          <w:rFonts w:ascii="Times New Roman" w:hAnsi="Times New Roman"/>
          <w:sz w:val="24"/>
          <w:szCs w:val="24"/>
          <w:lang w:eastAsia="ru-RU"/>
        </w:rPr>
        <w:t>- Фестиваль педагогических идей «Открытый урок» </w:t>
      </w:r>
      <w:hyperlink r:id="rId10" w:history="1">
        <w:r w:rsidRPr="003239D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http://festival.1september.ru/articles/514689/</w:t>
        </w:r>
      </w:hyperlink>
    </w:p>
    <w:p w:rsidR="00FA3983" w:rsidRPr="003239DE" w:rsidRDefault="00FA3983" w:rsidP="003239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39DE">
        <w:rPr>
          <w:rFonts w:ascii="Times New Roman" w:hAnsi="Times New Roman"/>
          <w:sz w:val="24"/>
          <w:szCs w:val="24"/>
          <w:lang w:eastAsia="ru-RU"/>
        </w:rPr>
        <w:t xml:space="preserve">- Социальная сеть работников образования </w:t>
      </w:r>
      <w:hyperlink r:id="rId11" w:history="1">
        <w:r w:rsidRPr="003239D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http://nsportal.ru/shkola/biologiya/library/sistema-raboty-s-odarennymi-i-</w:t>
        </w:r>
      </w:hyperlink>
    </w:p>
    <w:p w:rsidR="00FA3983" w:rsidRPr="003239DE" w:rsidRDefault="00FA3983" w:rsidP="003239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39DE">
        <w:rPr>
          <w:rFonts w:ascii="Times New Roman" w:hAnsi="Times New Roman"/>
          <w:b/>
          <w:bCs/>
          <w:sz w:val="24"/>
          <w:szCs w:val="24"/>
          <w:lang w:eastAsia="ru-RU"/>
        </w:rPr>
        <w:t>Для учащихся и родителей:</w:t>
      </w:r>
    </w:p>
    <w:p w:rsidR="00FA3983" w:rsidRPr="003239DE" w:rsidRDefault="00FA3983" w:rsidP="003239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239DE">
        <w:rPr>
          <w:rFonts w:ascii="Times New Roman" w:hAnsi="Times New Roman"/>
          <w:sz w:val="24"/>
          <w:szCs w:val="24"/>
          <w:lang w:eastAsia="ru-RU"/>
        </w:rPr>
        <w:t>Википедия</w:t>
      </w:r>
      <w:proofErr w:type="spellEnd"/>
      <w:r w:rsidRPr="003239DE">
        <w:rPr>
          <w:rFonts w:ascii="Times New Roman" w:hAnsi="Times New Roman"/>
          <w:sz w:val="24"/>
          <w:szCs w:val="24"/>
          <w:lang w:eastAsia="ru-RU"/>
        </w:rPr>
        <w:t xml:space="preserve">      </w:t>
      </w:r>
      <w:hyperlink r:id="rId12" w:history="1">
        <w:r w:rsidRPr="003239D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http://ru.wikipedia.org/wiki/Мотивация</w:t>
        </w:r>
      </w:hyperlink>
    </w:p>
    <w:p w:rsidR="00FA3983" w:rsidRPr="003239DE" w:rsidRDefault="00FA3983" w:rsidP="003239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39DE">
        <w:rPr>
          <w:rFonts w:ascii="Times New Roman" w:hAnsi="Times New Roman"/>
          <w:sz w:val="24"/>
          <w:szCs w:val="24"/>
          <w:lang w:eastAsia="ru-RU"/>
        </w:rPr>
        <w:t>Сайт журнала «Исследовательская работа школьника». Публикуются основные материалы, избранные тексты, информация по подписке. </w:t>
      </w:r>
      <w:hyperlink r:id="rId13" w:history="1">
        <w:r w:rsidRPr="003239D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www.issl.dnttm.ru</w:t>
        </w:r>
      </w:hyperlink>
    </w:p>
    <w:p w:rsidR="00FA3983" w:rsidRPr="003239DE" w:rsidRDefault="00FA3983" w:rsidP="003239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239DE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Сайт – обзор исследовательских и научно – практических юношеских конференций, семинаров, конкурсов. Организовано </w:t>
      </w:r>
      <w:proofErr w:type="spellStart"/>
      <w:r w:rsidRPr="003239DE">
        <w:rPr>
          <w:rFonts w:ascii="Times New Roman" w:hAnsi="Times New Roman"/>
          <w:sz w:val="24"/>
          <w:szCs w:val="24"/>
          <w:lang w:eastAsia="ru-RU"/>
        </w:rPr>
        <w:t>on</w:t>
      </w:r>
      <w:proofErr w:type="spellEnd"/>
      <w:r w:rsidRPr="003239DE">
        <w:rPr>
          <w:rFonts w:ascii="Times New Roman" w:hAnsi="Times New Roman"/>
          <w:sz w:val="24"/>
          <w:szCs w:val="24"/>
          <w:lang w:eastAsia="ru-RU"/>
        </w:rPr>
        <w:t>–</w:t>
      </w:r>
      <w:proofErr w:type="spellStart"/>
      <w:r w:rsidRPr="003239DE">
        <w:rPr>
          <w:rFonts w:ascii="Times New Roman" w:hAnsi="Times New Roman"/>
          <w:sz w:val="24"/>
          <w:szCs w:val="24"/>
          <w:lang w:eastAsia="ru-RU"/>
        </w:rPr>
        <w:t>line</w:t>
      </w:r>
      <w:proofErr w:type="spellEnd"/>
      <w:r w:rsidRPr="003239DE">
        <w:rPr>
          <w:rFonts w:ascii="Times New Roman" w:hAnsi="Times New Roman"/>
          <w:sz w:val="24"/>
          <w:szCs w:val="24"/>
          <w:lang w:eastAsia="ru-RU"/>
        </w:rPr>
        <w:t xml:space="preserve"> размещение нормативных документов по конкурсам от всех желающих.</w:t>
      </w:r>
    </w:p>
    <w:p w:rsidR="00FA3983" w:rsidRPr="003239DE" w:rsidRDefault="00471C17" w:rsidP="003239D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4" w:history="1">
        <w:r w:rsidR="00FA3983" w:rsidRPr="003239D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www.konkurs.dnttm.ru</w:t>
        </w:r>
      </w:hyperlink>
    </w:p>
    <w:p w:rsidR="00FA3983" w:rsidRDefault="00FA3983"/>
    <w:sectPr w:rsidR="00FA3983" w:rsidSect="00A51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5826"/>
    <w:multiLevelType w:val="multilevel"/>
    <w:tmpl w:val="DE7C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87B3D"/>
    <w:multiLevelType w:val="multilevel"/>
    <w:tmpl w:val="4D400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7C56F8B"/>
    <w:multiLevelType w:val="multilevel"/>
    <w:tmpl w:val="008A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984025"/>
    <w:multiLevelType w:val="multilevel"/>
    <w:tmpl w:val="0016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0F7633"/>
    <w:multiLevelType w:val="multilevel"/>
    <w:tmpl w:val="C9101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1D12EF8"/>
    <w:multiLevelType w:val="multilevel"/>
    <w:tmpl w:val="5A50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9DE"/>
    <w:rsid w:val="00012D27"/>
    <w:rsid w:val="00021C4E"/>
    <w:rsid w:val="00033276"/>
    <w:rsid w:val="00050CBB"/>
    <w:rsid w:val="000569C5"/>
    <w:rsid w:val="00061958"/>
    <w:rsid w:val="00061E34"/>
    <w:rsid w:val="00062139"/>
    <w:rsid w:val="0006273D"/>
    <w:rsid w:val="000678A5"/>
    <w:rsid w:val="000956E4"/>
    <w:rsid w:val="000A381B"/>
    <w:rsid w:val="000A5039"/>
    <w:rsid w:val="000A668A"/>
    <w:rsid w:val="000B5B2E"/>
    <w:rsid w:val="000C2416"/>
    <w:rsid w:val="000C5453"/>
    <w:rsid w:val="000D00E9"/>
    <w:rsid w:val="000D37ED"/>
    <w:rsid w:val="000E0C53"/>
    <w:rsid w:val="00102848"/>
    <w:rsid w:val="00160830"/>
    <w:rsid w:val="00163B83"/>
    <w:rsid w:val="001932B3"/>
    <w:rsid w:val="00197118"/>
    <w:rsid w:val="00197E7F"/>
    <w:rsid w:val="001B5380"/>
    <w:rsid w:val="001B624A"/>
    <w:rsid w:val="001C0360"/>
    <w:rsid w:val="001C0CAA"/>
    <w:rsid w:val="001C6D24"/>
    <w:rsid w:val="001D236E"/>
    <w:rsid w:val="001D3B17"/>
    <w:rsid w:val="001F6901"/>
    <w:rsid w:val="00212C07"/>
    <w:rsid w:val="00217A8E"/>
    <w:rsid w:val="00226B5A"/>
    <w:rsid w:val="00241388"/>
    <w:rsid w:val="00243378"/>
    <w:rsid w:val="00245F82"/>
    <w:rsid w:val="002A4AC2"/>
    <w:rsid w:val="002D2E60"/>
    <w:rsid w:val="002E0648"/>
    <w:rsid w:val="002E1A29"/>
    <w:rsid w:val="002F04F2"/>
    <w:rsid w:val="002F4C6E"/>
    <w:rsid w:val="00320645"/>
    <w:rsid w:val="003239DE"/>
    <w:rsid w:val="003430C7"/>
    <w:rsid w:val="00361C8E"/>
    <w:rsid w:val="00362CF3"/>
    <w:rsid w:val="00372E8F"/>
    <w:rsid w:val="00380EC9"/>
    <w:rsid w:val="00381EE8"/>
    <w:rsid w:val="00383A2C"/>
    <w:rsid w:val="00384E51"/>
    <w:rsid w:val="00395281"/>
    <w:rsid w:val="003956D1"/>
    <w:rsid w:val="003A2EF0"/>
    <w:rsid w:val="003B2FCD"/>
    <w:rsid w:val="003D1FE1"/>
    <w:rsid w:val="003D3353"/>
    <w:rsid w:val="003E061B"/>
    <w:rsid w:val="003E1079"/>
    <w:rsid w:val="003E5C49"/>
    <w:rsid w:val="003F3810"/>
    <w:rsid w:val="003F411F"/>
    <w:rsid w:val="00403DAD"/>
    <w:rsid w:val="00404A00"/>
    <w:rsid w:val="00406545"/>
    <w:rsid w:val="004116FD"/>
    <w:rsid w:val="00423649"/>
    <w:rsid w:val="00441A56"/>
    <w:rsid w:val="00444056"/>
    <w:rsid w:val="00445C53"/>
    <w:rsid w:val="004521E1"/>
    <w:rsid w:val="004546F6"/>
    <w:rsid w:val="00471C17"/>
    <w:rsid w:val="00490A33"/>
    <w:rsid w:val="00492167"/>
    <w:rsid w:val="004A197F"/>
    <w:rsid w:val="004A1F38"/>
    <w:rsid w:val="004E790E"/>
    <w:rsid w:val="004F5680"/>
    <w:rsid w:val="0050468B"/>
    <w:rsid w:val="005120F7"/>
    <w:rsid w:val="00513848"/>
    <w:rsid w:val="00514E23"/>
    <w:rsid w:val="005174BB"/>
    <w:rsid w:val="0052636C"/>
    <w:rsid w:val="005449D6"/>
    <w:rsid w:val="0054505F"/>
    <w:rsid w:val="00567818"/>
    <w:rsid w:val="005847A1"/>
    <w:rsid w:val="005A24E6"/>
    <w:rsid w:val="005C7123"/>
    <w:rsid w:val="005C7D71"/>
    <w:rsid w:val="005E5FE7"/>
    <w:rsid w:val="005F2B6D"/>
    <w:rsid w:val="00602C30"/>
    <w:rsid w:val="00603093"/>
    <w:rsid w:val="00612F23"/>
    <w:rsid w:val="0061668F"/>
    <w:rsid w:val="00626437"/>
    <w:rsid w:val="006279F3"/>
    <w:rsid w:val="00631899"/>
    <w:rsid w:val="00636277"/>
    <w:rsid w:val="006411C6"/>
    <w:rsid w:val="00644746"/>
    <w:rsid w:val="00650FD7"/>
    <w:rsid w:val="006555A4"/>
    <w:rsid w:val="00664C35"/>
    <w:rsid w:val="00675328"/>
    <w:rsid w:val="0067569D"/>
    <w:rsid w:val="00677C3D"/>
    <w:rsid w:val="0068783E"/>
    <w:rsid w:val="00687D9A"/>
    <w:rsid w:val="00691CD5"/>
    <w:rsid w:val="00697A0C"/>
    <w:rsid w:val="00697F13"/>
    <w:rsid w:val="006C329A"/>
    <w:rsid w:val="006D2769"/>
    <w:rsid w:val="006D33A9"/>
    <w:rsid w:val="006F3043"/>
    <w:rsid w:val="00740B72"/>
    <w:rsid w:val="00762319"/>
    <w:rsid w:val="0076369E"/>
    <w:rsid w:val="00785154"/>
    <w:rsid w:val="007C3E31"/>
    <w:rsid w:val="007C526B"/>
    <w:rsid w:val="007D4BA7"/>
    <w:rsid w:val="007E0F45"/>
    <w:rsid w:val="008175AE"/>
    <w:rsid w:val="00821327"/>
    <w:rsid w:val="00822878"/>
    <w:rsid w:val="00825BC9"/>
    <w:rsid w:val="00842224"/>
    <w:rsid w:val="0084681F"/>
    <w:rsid w:val="0085118C"/>
    <w:rsid w:val="00860D51"/>
    <w:rsid w:val="00874B9C"/>
    <w:rsid w:val="008877B5"/>
    <w:rsid w:val="00892B6A"/>
    <w:rsid w:val="008C62B6"/>
    <w:rsid w:val="008F3A17"/>
    <w:rsid w:val="0091385A"/>
    <w:rsid w:val="009203AE"/>
    <w:rsid w:val="00920743"/>
    <w:rsid w:val="00923018"/>
    <w:rsid w:val="009300C7"/>
    <w:rsid w:val="00936C6E"/>
    <w:rsid w:val="0094231E"/>
    <w:rsid w:val="00946FF3"/>
    <w:rsid w:val="009840FA"/>
    <w:rsid w:val="009949BA"/>
    <w:rsid w:val="00995658"/>
    <w:rsid w:val="00996138"/>
    <w:rsid w:val="009A15DB"/>
    <w:rsid w:val="009C5D7D"/>
    <w:rsid w:val="009D06B1"/>
    <w:rsid w:val="009E09CC"/>
    <w:rsid w:val="009E79D2"/>
    <w:rsid w:val="009E7EDF"/>
    <w:rsid w:val="009F3E6F"/>
    <w:rsid w:val="00A03734"/>
    <w:rsid w:val="00A466D0"/>
    <w:rsid w:val="00A50799"/>
    <w:rsid w:val="00A51DA1"/>
    <w:rsid w:val="00A66FAC"/>
    <w:rsid w:val="00A76681"/>
    <w:rsid w:val="00A9516A"/>
    <w:rsid w:val="00AA475A"/>
    <w:rsid w:val="00AB14F7"/>
    <w:rsid w:val="00AB2964"/>
    <w:rsid w:val="00AC1CFC"/>
    <w:rsid w:val="00AC4411"/>
    <w:rsid w:val="00AC7C4C"/>
    <w:rsid w:val="00AD197A"/>
    <w:rsid w:val="00AD1A7E"/>
    <w:rsid w:val="00AD54B1"/>
    <w:rsid w:val="00AD7F1C"/>
    <w:rsid w:val="00AE48DD"/>
    <w:rsid w:val="00AF31A2"/>
    <w:rsid w:val="00AF61CC"/>
    <w:rsid w:val="00AF6326"/>
    <w:rsid w:val="00B00DCF"/>
    <w:rsid w:val="00B057EB"/>
    <w:rsid w:val="00B16E49"/>
    <w:rsid w:val="00B21F9A"/>
    <w:rsid w:val="00B37AF6"/>
    <w:rsid w:val="00B44325"/>
    <w:rsid w:val="00B4538D"/>
    <w:rsid w:val="00B463E8"/>
    <w:rsid w:val="00B529A7"/>
    <w:rsid w:val="00B73930"/>
    <w:rsid w:val="00B73ABD"/>
    <w:rsid w:val="00B95DEE"/>
    <w:rsid w:val="00BA58E3"/>
    <w:rsid w:val="00BF15A5"/>
    <w:rsid w:val="00BF2F72"/>
    <w:rsid w:val="00BF6B45"/>
    <w:rsid w:val="00C01F74"/>
    <w:rsid w:val="00C14315"/>
    <w:rsid w:val="00C368C8"/>
    <w:rsid w:val="00C45B6C"/>
    <w:rsid w:val="00C575A1"/>
    <w:rsid w:val="00C81D4F"/>
    <w:rsid w:val="00C904A1"/>
    <w:rsid w:val="00C95775"/>
    <w:rsid w:val="00C95BC1"/>
    <w:rsid w:val="00CB6244"/>
    <w:rsid w:val="00CC51A4"/>
    <w:rsid w:val="00CD7A3F"/>
    <w:rsid w:val="00CE6AE4"/>
    <w:rsid w:val="00CF40A1"/>
    <w:rsid w:val="00D03E64"/>
    <w:rsid w:val="00D148E8"/>
    <w:rsid w:val="00D15748"/>
    <w:rsid w:val="00D1604F"/>
    <w:rsid w:val="00D16CCA"/>
    <w:rsid w:val="00D27241"/>
    <w:rsid w:val="00D31DB6"/>
    <w:rsid w:val="00D34333"/>
    <w:rsid w:val="00D3790C"/>
    <w:rsid w:val="00D40E5B"/>
    <w:rsid w:val="00D547B8"/>
    <w:rsid w:val="00D54D7F"/>
    <w:rsid w:val="00D6120D"/>
    <w:rsid w:val="00D62A15"/>
    <w:rsid w:val="00D643F5"/>
    <w:rsid w:val="00D85C27"/>
    <w:rsid w:val="00DA3F22"/>
    <w:rsid w:val="00DB0A24"/>
    <w:rsid w:val="00DE6CE2"/>
    <w:rsid w:val="00DF26AE"/>
    <w:rsid w:val="00E06D82"/>
    <w:rsid w:val="00E249F8"/>
    <w:rsid w:val="00E266CB"/>
    <w:rsid w:val="00E35335"/>
    <w:rsid w:val="00E55152"/>
    <w:rsid w:val="00E575A4"/>
    <w:rsid w:val="00E66FF1"/>
    <w:rsid w:val="00E77DE7"/>
    <w:rsid w:val="00EA3809"/>
    <w:rsid w:val="00EA56DA"/>
    <w:rsid w:val="00EB154B"/>
    <w:rsid w:val="00EF7EBD"/>
    <w:rsid w:val="00F00051"/>
    <w:rsid w:val="00F01192"/>
    <w:rsid w:val="00F01633"/>
    <w:rsid w:val="00F02450"/>
    <w:rsid w:val="00F04CCA"/>
    <w:rsid w:val="00F12432"/>
    <w:rsid w:val="00F7440A"/>
    <w:rsid w:val="00F82EA3"/>
    <w:rsid w:val="00F854CD"/>
    <w:rsid w:val="00F878E6"/>
    <w:rsid w:val="00FA33EB"/>
    <w:rsid w:val="00FA3983"/>
    <w:rsid w:val="00FC31B0"/>
    <w:rsid w:val="00FC613E"/>
    <w:rsid w:val="00FD2467"/>
    <w:rsid w:val="00FD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39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239DE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3239DE"/>
    <w:rPr>
      <w:rFonts w:cs="Times New Roman"/>
      <w:i/>
      <w:iCs/>
    </w:rPr>
  </w:style>
  <w:style w:type="character" w:styleId="a6">
    <w:name w:val="Hyperlink"/>
    <w:basedOn w:val="a0"/>
    <w:uiPriority w:val="99"/>
    <w:semiHidden/>
    <w:rsid w:val="003239DE"/>
    <w:rPr>
      <w:rFonts w:cs="Times New Roman"/>
      <w:color w:val="0000FF"/>
      <w:u w:val="single"/>
    </w:rPr>
  </w:style>
  <w:style w:type="character" w:customStyle="1" w:styleId="eip-viewblock">
    <w:name w:val="eip-view_block"/>
    <w:basedOn w:val="a0"/>
    <w:uiPriority w:val="99"/>
    <w:rsid w:val="003239DE"/>
    <w:rPr>
      <w:rFonts w:cs="Times New Roman"/>
    </w:rPr>
  </w:style>
  <w:style w:type="character" w:customStyle="1" w:styleId="ya-share2counter3">
    <w:name w:val="ya-share2__counter3"/>
    <w:basedOn w:val="a0"/>
    <w:uiPriority w:val="99"/>
    <w:rsid w:val="003239DE"/>
    <w:rPr>
      <w:rFonts w:cs="Times New Roman"/>
      <w:vanish/>
    </w:rPr>
  </w:style>
  <w:style w:type="character" w:customStyle="1" w:styleId="ya-share2title3">
    <w:name w:val="ya-share2__title3"/>
    <w:basedOn w:val="a0"/>
    <w:uiPriority w:val="99"/>
    <w:rsid w:val="003239DE"/>
    <w:rPr>
      <w:rFonts w:cs="Times New Roman"/>
      <w:color w:val="000000"/>
    </w:rPr>
  </w:style>
  <w:style w:type="paragraph" w:styleId="a7">
    <w:name w:val="No Spacing"/>
    <w:uiPriority w:val="1"/>
    <w:qFormat/>
    <w:rsid w:val="000A5039"/>
    <w:rPr>
      <w:sz w:val="22"/>
      <w:szCs w:val="22"/>
      <w:lang w:eastAsia="en-US"/>
    </w:rPr>
  </w:style>
  <w:style w:type="table" w:styleId="a8">
    <w:name w:val="Table Grid"/>
    <w:basedOn w:val="a1"/>
    <w:locked/>
    <w:rsid w:val="007851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7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7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5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7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7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57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857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7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57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rdop.ucoz.ru/" TargetMode="External"/><Relationship Id="rId13" Type="http://schemas.openxmlformats.org/officeDocument/2006/relationships/hyperlink" Target="http://www.issl.dntt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-eao.ru/images/stories/masterklass/him-biolog.pdf" TargetMode="External"/><Relationship Id="rId12" Type="http://schemas.openxmlformats.org/officeDocument/2006/relationships/hyperlink" Target="http://ru.wikipedia.org/wiki/%D0%9C%D0%BE%D1%82%D0%B8%D0%B2%D0%B0%D1%86%D0%B8%D1%8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ld.iro.yar.ru/pnpo_yar/biolog06.htm" TargetMode="External"/><Relationship Id="rId11" Type="http://schemas.openxmlformats.org/officeDocument/2006/relationships/hyperlink" Target="http://nsportal.ru/shkola/biologiya/library/sistema-raboty-s-odarennymi-i-" TargetMode="External"/><Relationship Id="rId5" Type="http://schemas.openxmlformats.org/officeDocument/2006/relationships/hyperlink" Target="http://nsportal.ru/blog/shkola/obshcheshkolnaya-tematika/integratsiya-na-urokakh-khimii-biologi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festival.1september.ru/articles/51468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i-universitet.ru/schoolkonkurs/KonkursAMO" TargetMode="External"/><Relationship Id="rId14" Type="http://schemas.openxmlformats.org/officeDocument/2006/relationships/hyperlink" Target="http://www.konkurs.dntt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10</Pages>
  <Words>2074</Words>
  <Characters>16391</Characters>
  <Application>Microsoft Office Word</Application>
  <DocSecurity>0</DocSecurity>
  <Lines>136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Чубаевская ООШ</dc:creator>
  <cp:keywords/>
  <dc:description/>
  <cp:lastModifiedBy>User</cp:lastModifiedBy>
  <cp:revision>10</cp:revision>
  <dcterms:created xsi:type="dcterms:W3CDTF">2017-03-13T10:09:00Z</dcterms:created>
  <dcterms:modified xsi:type="dcterms:W3CDTF">2021-09-14T17:17:00Z</dcterms:modified>
</cp:coreProperties>
</file>