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1D4B" w:rsidRPr="001C37E8" w:rsidRDefault="00A61D4B" w:rsidP="00A61D4B">
      <w:pPr>
        <w:tabs>
          <w:tab w:val="left" w:pos="2385"/>
          <w:tab w:val="center" w:pos="4677"/>
        </w:tabs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C37E8">
        <w:rPr>
          <w:rFonts w:ascii="Times New Roman" w:eastAsia="Calibri" w:hAnsi="Times New Roman" w:cs="Times New Roman"/>
          <w:b/>
          <w:bCs/>
          <w:sz w:val="32"/>
          <w:szCs w:val="32"/>
        </w:rPr>
        <w:t>РАБОЧАЯ ПРОГРАММА</w:t>
      </w:r>
    </w:p>
    <w:p w:rsidR="00A61D4B" w:rsidRPr="001C37E8" w:rsidRDefault="00A61D4B" w:rsidP="00A61D4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по учебному предмету</w:t>
      </w:r>
    </w:p>
    <w:p w:rsidR="00A61D4B" w:rsidRPr="001C37E8" w:rsidRDefault="00A61D4B" w:rsidP="00A61D4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«</w:t>
      </w:r>
      <w:r>
        <w:rPr>
          <w:rFonts w:ascii="Times New Roman" w:hAnsi="Times New Roman"/>
          <w:sz w:val="32"/>
          <w:szCs w:val="32"/>
        </w:rPr>
        <w:t>Обществознание</w:t>
      </w:r>
      <w:r w:rsidRPr="001C37E8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A61D4B" w:rsidRPr="001C37E8" w:rsidRDefault="00A61D4B" w:rsidP="00A61D4B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A61D4B" w:rsidRPr="001C37E8" w:rsidRDefault="00A61D4B" w:rsidP="00A61D4B">
      <w:pPr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 xml:space="preserve">Составитель: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Ботева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Татьяна Сергеевна</w:t>
      </w:r>
    </w:p>
    <w:p w:rsidR="00A61D4B" w:rsidRDefault="00A61D4B" w:rsidP="002A61D6">
      <w:pPr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 xml:space="preserve">Класс: </w:t>
      </w:r>
      <w:r w:rsidR="002A61D6">
        <w:rPr>
          <w:rFonts w:ascii="Times New Roman" w:eastAsia="Calibri" w:hAnsi="Times New Roman" w:cs="Times New Roman"/>
          <w:sz w:val="32"/>
          <w:szCs w:val="32"/>
        </w:rPr>
        <w:t>7</w:t>
      </w:r>
    </w:p>
    <w:p w:rsidR="00A61D4B" w:rsidRPr="001C37E8" w:rsidRDefault="00A61D4B" w:rsidP="00A61D4B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Всего часов: </w:t>
      </w:r>
      <w:r>
        <w:rPr>
          <w:rFonts w:ascii="Times New Roman" w:hAnsi="Times New Roman"/>
          <w:sz w:val="32"/>
          <w:szCs w:val="32"/>
        </w:rPr>
        <w:t>34</w:t>
      </w:r>
    </w:p>
    <w:p w:rsidR="00A61D4B" w:rsidRPr="001C37E8" w:rsidRDefault="00A61D4B" w:rsidP="00A61D4B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Всего часов в неделю: </w:t>
      </w:r>
      <w:r>
        <w:rPr>
          <w:rFonts w:ascii="Times New Roman" w:hAnsi="Times New Roman"/>
          <w:sz w:val="32"/>
          <w:szCs w:val="32"/>
        </w:rPr>
        <w:t>1</w:t>
      </w:r>
    </w:p>
    <w:p w:rsidR="00A61D4B" w:rsidRPr="00EF3078" w:rsidRDefault="00A61D4B" w:rsidP="00A61D4B">
      <w:pPr>
        <w:rPr>
          <w:rFonts w:ascii="Calibri" w:eastAsia="Calibri" w:hAnsi="Calibri" w:cs="Times New Roman"/>
          <w:sz w:val="24"/>
          <w:szCs w:val="24"/>
        </w:rPr>
      </w:pPr>
    </w:p>
    <w:p w:rsidR="00A61D4B" w:rsidRDefault="00A61D4B" w:rsidP="00A61D4B">
      <w:pPr>
        <w:rPr>
          <w:sz w:val="24"/>
          <w:szCs w:val="24"/>
        </w:rPr>
      </w:pPr>
    </w:p>
    <w:p w:rsidR="00867128" w:rsidRDefault="00867128"/>
    <w:p w:rsidR="00A61D4B" w:rsidRDefault="00A61D4B"/>
    <w:p w:rsidR="00A61D4B" w:rsidRDefault="00A61D4B"/>
    <w:p w:rsidR="00A61D4B" w:rsidRDefault="00A61D4B"/>
    <w:p w:rsidR="00A61D4B" w:rsidRDefault="00A61D4B"/>
    <w:p w:rsidR="00A61D4B" w:rsidRDefault="00A61D4B"/>
    <w:p w:rsidR="00A61D4B" w:rsidRDefault="00A61D4B"/>
    <w:p w:rsidR="00A61D4B" w:rsidRDefault="00A61D4B"/>
    <w:p w:rsidR="00A61D4B" w:rsidRDefault="00A61D4B"/>
    <w:p w:rsidR="002A61D6" w:rsidRDefault="002A61D6" w:rsidP="002A61D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Планируемые результаты освоения учебного предмета</w:t>
      </w:r>
    </w:p>
    <w:p w:rsidR="002A61D6" w:rsidRDefault="002A61D6" w:rsidP="002A61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культурологии</w:t>
      </w:r>
      <w:proofErr w:type="spellEnd"/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позиций</w:t>
      </w:r>
      <w:proofErr w:type="gramEnd"/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 xml:space="preserve"> одобряемых в современном российском обществе социальных ценностей;</w:t>
      </w:r>
    </w:p>
    <w:p w:rsidR="002A61D6" w:rsidRP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понимание значения трудовой деятельности для личности и для общества;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понимание роли искусства в становлении личности и в жизни общества;</w:t>
      </w: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br/>
        <w:t>коммуникативной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A61D6" w:rsidRDefault="002A61D6" w:rsidP="002A61D6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1D6">
        <w:rPr>
          <w:rFonts w:ascii="Times New Roman" w:eastAsia="Times New Roman" w:hAnsi="Times New Roman"/>
          <w:sz w:val="24"/>
          <w:szCs w:val="24"/>
          <w:lang w:eastAsia="ru-RU"/>
        </w:rPr>
        <w:t>понимание значения комму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никации в межличностном общении.</w:t>
      </w:r>
    </w:p>
    <w:p w:rsidR="002A61D6" w:rsidRDefault="002A61D6" w:rsidP="002A61D6"/>
    <w:p w:rsidR="002A61D6" w:rsidRDefault="002A61D6" w:rsidP="002A61D6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Содержание учебного предмета</w:t>
      </w:r>
    </w:p>
    <w:p w:rsidR="002A61D6" w:rsidRDefault="002A61D6" w:rsidP="002A61D6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разделы и темы</w:t>
      </w:r>
    </w:p>
    <w:p w:rsidR="002A61D6" w:rsidRPr="004804DE" w:rsidRDefault="002A61D6" w:rsidP="004804DE">
      <w:pPr>
        <w:spacing w:before="100" w:beforeAutospacing="1" w:after="100" w:afterAutospacing="1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</w:t>
      </w:r>
      <w:r w:rsidRPr="005D509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1.</w:t>
      </w:r>
      <w:r w:rsidRPr="005D5093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Мы живём в обществе</w:t>
      </w:r>
      <w:r w:rsidRPr="005D509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. 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Как устроена общественная жизнь</w:t>
      </w:r>
      <w:r w:rsidRPr="002A61D6">
        <w:rPr>
          <w:rFonts w:asciiTheme="majorBidi" w:hAnsiTheme="majorBidi" w:cstheme="majorBidi"/>
          <w:i/>
          <w:iCs/>
          <w:color w:val="000000"/>
        </w:rPr>
        <w:t>.</w:t>
      </w:r>
      <w:r w:rsidRPr="002A61D6">
        <w:rPr>
          <w:rFonts w:asciiTheme="majorBidi" w:hAnsiTheme="majorBidi" w:cstheme="majorBidi"/>
          <w:color w:val="000000"/>
        </w:rPr>
        <w:t> Общество как форма жизнедеятельности людей. Общественные отношения.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Что значит «жить по правилам»</w:t>
      </w:r>
      <w:r w:rsidRPr="002A61D6">
        <w:rPr>
          <w:rFonts w:asciiTheme="majorBidi" w:hAnsiTheme="majorBidi" w:cstheme="majorBidi"/>
          <w:i/>
          <w:iCs/>
          <w:color w:val="000000"/>
        </w:rPr>
        <w:t>.</w:t>
      </w:r>
      <w:r w:rsidRPr="002A61D6">
        <w:rPr>
          <w:rFonts w:asciiTheme="majorBidi" w:hAnsiTheme="majorBidi" w:cstheme="majorBidi"/>
          <w:color w:val="000000"/>
        </w:rPr>
        <w:t> Социальные нормы как регуляторы поведения человека в обществе. Общественные нравы, традиции и обычаи.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Экономика и её основные участники</w:t>
      </w:r>
      <w:r w:rsidRPr="002A61D6">
        <w:rPr>
          <w:rFonts w:asciiTheme="majorBidi" w:hAnsiTheme="majorBidi" w:cstheme="majorBidi"/>
          <w:i/>
          <w:iCs/>
          <w:color w:val="000000"/>
        </w:rPr>
        <w:t>.</w:t>
      </w:r>
      <w:r w:rsidRPr="002A61D6">
        <w:rPr>
          <w:rFonts w:asciiTheme="majorBidi" w:hAnsiTheme="majorBidi" w:cstheme="majorBidi"/>
          <w:color w:val="000000"/>
        </w:rPr>
        <w:t> Понятие экономики. Роль экономики в жизни общества. Товары и услуги. Ресурсы и потребности, ограниченность ресурсов.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Производственная деятельность человека</w:t>
      </w:r>
      <w:r w:rsidRPr="002A61D6">
        <w:rPr>
          <w:rFonts w:asciiTheme="majorBidi" w:hAnsiTheme="majorBidi" w:cstheme="majorBidi"/>
          <w:i/>
          <w:iCs/>
          <w:color w:val="000000"/>
        </w:rPr>
        <w:t>.</w:t>
      </w:r>
      <w:r w:rsidRPr="002A61D6">
        <w:rPr>
          <w:rFonts w:asciiTheme="majorBidi" w:hAnsiTheme="majorBidi" w:cstheme="majorBidi"/>
          <w:color w:val="000000"/>
        </w:rPr>
        <w:t> Производство — основа экономики. Натуральное и товарное хозяйство. Материальные (экономические) блага. Затраты производства.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Обмен, торговля, реклама</w:t>
      </w:r>
      <w:r w:rsidRPr="002A61D6">
        <w:rPr>
          <w:rFonts w:asciiTheme="majorBidi" w:hAnsiTheme="majorBidi" w:cstheme="majorBidi"/>
          <w:i/>
          <w:iCs/>
          <w:color w:val="000000"/>
        </w:rPr>
        <w:t>.</w:t>
      </w:r>
      <w:r w:rsidRPr="002A61D6">
        <w:rPr>
          <w:rFonts w:asciiTheme="majorBidi" w:hAnsiTheme="majorBidi" w:cstheme="majorBidi"/>
          <w:color w:val="000000"/>
        </w:rPr>
        <w:t> Обмен. Торговля и её формы. Реклама —</w:t>
      </w:r>
      <w:r>
        <w:rPr>
          <w:rFonts w:asciiTheme="majorBidi" w:hAnsiTheme="majorBidi" w:cstheme="majorBidi"/>
          <w:color w:val="000000"/>
        </w:rPr>
        <w:t xml:space="preserve"> </w:t>
      </w:r>
      <w:r w:rsidRPr="002A61D6">
        <w:rPr>
          <w:rFonts w:asciiTheme="majorBidi" w:hAnsiTheme="majorBidi" w:cstheme="majorBidi"/>
          <w:color w:val="000000"/>
        </w:rPr>
        <w:t>двигатель торговли.</w:t>
      </w:r>
    </w:p>
    <w:p w:rsid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Домашнее хозяйство</w:t>
      </w:r>
      <w:r w:rsidRPr="002A61D6">
        <w:rPr>
          <w:rFonts w:asciiTheme="majorBidi" w:hAnsiTheme="majorBidi" w:cstheme="majorBidi"/>
          <w:i/>
          <w:iCs/>
          <w:color w:val="000000"/>
        </w:rPr>
        <w:t>.</w:t>
      </w:r>
      <w:r w:rsidRPr="002A61D6">
        <w:rPr>
          <w:rFonts w:asciiTheme="majorBidi" w:hAnsiTheme="majorBidi" w:cstheme="majorBidi"/>
          <w:color w:val="000000"/>
        </w:rPr>
        <w:t> Экономические функции домохозяйства. Потребление домашних хозяйств. Семейный бюджет. Источники доходов</w:t>
      </w:r>
      <w:r>
        <w:rPr>
          <w:rFonts w:asciiTheme="majorBidi" w:hAnsiTheme="majorBidi" w:cstheme="majorBidi"/>
          <w:color w:val="000000"/>
        </w:rPr>
        <w:t xml:space="preserve"> </w:t>
      </w:r>
      <w:r w:rsidRPr="002A61D6">
        <w:rPr>
          <w:rFonts w:asciiTheme="majorBidi" w:hAnsiTheme="majorBidi" w:cstheme="majorBidi"/>
          <w:color w:val="000000"/>
        </w:rPr>
        <w:t>и расходов семьи. Активы и пассивы. Личный финансовый план.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Бедность и богатство.</w:t>
      </w:r>
      <w:r w:rsidRPr="002A61D6">
        <w:rPr>
          <w:rFonts w:asciiTheme="majorBidi" w:hAnsiTheme="majorBidi" w:cstheme="majorBidi"/>
          <w:color w:val="000000"/>
        </w:rPr>
        <w:t> Богатство материальное и духовное. Прожиточный минимум. Неравенство доходов. Перераспределение доходов.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Человек в обществе: труд и социальная лестница</w:t>
      </w:r>
      <w:r w:rsidRPr="002A61D6">
        <w:rPr>
          <w:rFonts w:asciiTheme="majorBidi" w:hAnsiTheme="majorBidi" w:cstheme="majorBidi"/>
          <w:i/>
          <w:iCs/>
          <w:color w:val="000000"/>
        </w:rPr>
        <w:t>.</w:t>
      </w:r>
      <w:r w:rsidRPr="002A61D6">
        <w:rPr>
          <w:rFonts w:asciiTheme="majorBidi" w:hAnsiTheme="majorBidi" w:cstheme="majorBidi"/>
          <w:color w:val="000000"/>
        </w:rPr>
        <w:t> Значение интересов в продвижении человека по социальной лестнице. Положение человека в обществе в зависимости от группы, в которую он входит. Профессиональный успех и положение в обществе.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Зачем людям государство</w:t>
      </w:r>
      <w:r w:rsidRPr="002A61D6">
        <w:rPr>
          <w:rFonts w:asciiTheme="majorBidi" w:hAnsiTheme="majorBidi" w:cstheme="majorBidi"/>
          <w:i/>
          <w:iCs/>
          <w:color w:val="000000"/>
        </w:rPr>
        <w:t>.</w:t>
      </w:r>
      <w:r w:rsidRPr="002A61D6">
        <w:rPr>
          <w:rFonts w:asciiTheme="majorBidi" w:hAnsiTheme="majorBidi" w:cstheme="majorBidi"/>
          <w:color w:val="000000"/>
        </w:rPr>
        <w:t> Государство, его существенные признаки. Функции государства. Внутренняя и внешняя политика государства.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Почему важны законы</w:t>
      </w:r>
      <w:r w:rsidRPr="002A61D6">
        <w:rPr>
          <w:rFonts w:asciiTheme="majorBidi" w:hAnsiTheme="majorBidi" w:cstheme="majorBidi"/>
          <w:i/>
          <w:iCs/>
          <w:color w:val="000000"/>
        </w:rPr>
        <w:t>. </w:t>
      </w:r>
      <w:r w:rsidRPr="002A61D6">
        <w:rPr>
          <w:rFonts w:asciiTheme="majorBidi" w:hAnsiTheme="majorBidi" w:cstheme="majorBidi"/>
          <w:color w:val="000000"/>
        </w:rPr>
        <w:t>Закон устанавливает порядок в обществе. Закон стремится установить справедливость. Закон устанавливает границы свободы поведения.</w:t>
      </w:r>
    </w:p>
    <w:p w:rsidR="002A61D6" w:rsidRPr="002A61D6" w:rsidRDefault="002A61D6" w:rsidP="002A61D6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2A61D6">
        <w:rPr>
          <w:rFonts w:asciiTheme="majorBidi" w:hAnsiTheme="majorBidi" w:cstheme="majorBidi"/>
          <w:b/>
          <w:bCs/>
          <w:i/>
          <w:iCs/>
          <w:color w:val="000000"/>
        </w:rPr>
        <w:t>Культура и её достижения</w:t>
      </w:r>
      <w:r w:rsidRPr="002A61D6">
        <w:rPr>
          <w:rFonts w:asciiTheme="majorBidi" w:hAnsiTheme="majorBidi" w:cstheme="majorBidi"/>
          <w:i/>
          <w:iCs/>
          <w:color w:val="000000"/>
        </w:rPr>
        <w:t>.</w:t>
      </w:r>
      <w:r w:rsidRPr="002A61D6">
        <w:rPr>
          <w:rFonts w:asciiTheme="majorBidi" w:hAnsiTheme="majorBidi" w:cstheme="majorBidi"/>
          <w:color w:val="000000"/>
        </w:rPr>
        <w:t> Культура вокруг нас. Культурный человек.</w:t>
      </w:r>
    </w:p>
    <w:p w:rsidR="002A61D6" w:rsidRDefault="004804DE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4804DE">
        <w:rPr>
          <w:rFonts w:asciiTheme="majorBidi" w:hAnsiTheme="majorBidi" w:cstheme="majorBidi"/>
          <w:b/>
          <w:bCs/>
          <w:sz w:val="24"/>
          <w:szCs w:val="24"/>
        </w:rPr>
        <w:t>Глава 2. Наша Родина – Россия.</w:t>
      </w:r>
    </w:p>
    <w:p w:rsidR="004804DE" w:rsidRPr="004804DE" w:rsidRDefault="004804DE" w:rsidP="004804DE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4804DE">
        <w:rPr>
          <w:rFonts w:asciiTheme="majorBidi" w:hAnsiTheme="majorBidi" w:cstheme="majorBidi"/>
          <w:b/>
          <w:bCs/>
          <w:i/>
          <w:iCs/>
          <w:color w:val="000000"/>
        </w:rPr>
        <w:t>Наша страна на карте мира</w:t>
      </w:r>
      <w:r w:rsidRPr="004804DE">
        <w:rPr>
          <w:rFonts w:asciiTheme="majorBidi" w:hAnsiTheme="majorBidi" w:cstheme="majorBidi"/>
          <w:i/>
          <w:iCs/>
          <w:color w:val="000000"/>
        </w:rPr>
        <w:t>.</w:t>
      </w:r>
      <w:r w:rsidRPr="004804DE">
        <w:rPr>
          <w:rFonts w:asciiTheme="majorBidi" w:hAnsiTheme="majorBidi" w:cstheme="majorBidi"/>
          <w:color w:val="000000"/>
        </w:rPr>
        <w:t> Наше государство — Российская Федерация. Русский язык как государственный. Патриотизм.</w:t>
      </w:r>
    </w:p>
    <w:p w:rsidR="004804DE" w:rsidRPr="004804DE" w:rsidRDefault="004804DE" w:rsidP="004804DE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4804DE">
        <w:rPr>
          <w:rFonts w:asciiTheme="majorBidi" w:hAnsiTheme="majorBidi" w:cstheme="majorBidi"/>
          <w:b/>
          <w:bCs/>
          <w:i/>
          <w:iCs/>
          <w:color w:val="000000"/>
        </w:rPr>
        <w:t>Государственные символы России</w:t>
      </w:r>
      <w:r w:rsidRPr="004804DE">
        <w:rPr>
          <w:rFonts w:asciiTheme="majorBidi" w:hAnsiTheme="majorBidi" w:cstheme="majorBidi"/>
          <w:i/>
          <w:iCs/>
          <w:color w:val="000000"/>
        </w:rPr>
        <w:t>.</w:t>
      </w:r>
      <w:r w:rsidRPr="004804DE">
        <w:rPr>
          <w:rFonts w:asciiTheme="majorBidi" w:hAnsiTheme="majorBidi" w:cstheme="majorBidi"/>
          <w:color w:val="000000"/>
        </w:rPr>
        <w:t> Государственные символы России. Герб, флаг, гимн. История государственных символов России.</w:t>
      </w:r>
    </w:p>
    <w:p w:rsidR="004804DE" w:rsidRPr="004804DE" w:rsidRDefault="004804DE" w:rsidP="004804DE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4804DE">
        <w:rPr>
          <w:rFonts w:asciiTheme="majorBidi" w:hAnsiTheme="majorBidi" w:cstheme="majorBidi"/>
          <w:b/>
          <w:bCs/>
          <w:i/>
          <w:iCs/>
          <w:color w:val="000000"/>
        </w:rPr>
        <w:t>Конституция Российской Федерации</w:t>
      </w:r>
      <w:r w:rsidRPr="004804DE">
        <w:rPr>
          <w:rFonts w:asciiTheme="majorBidi" w:hAnsiTheme="majorBidi" w:cstheme="majorBidi"/>
          <w:i/>
          <w:iCs/>
          <w:color w:val="000000"/>
        </w:rPr>
        <w:t>.</w:t>
      </w:r>
      <w:r w:rsidRPr="004804DE">
        <w:rPr>
          <w:rFonts w:asciiTheme="majorBidi" w:hAnsiTheme="majorBidi" w:cstheme="majorBidi"/>
          <w:color w:val="000000"/>
        </w:rPr>
        <w:t> Конституция как основной закон страны. Конституция РФ как юридический документ.</w:t>
      </w:r>
    </w:p>
    <w:p w:rsidR="004804DE" w:rsidRPr="004804DE" w:rsidRDefault="004804DE" w:rsidP="004804DE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4804DE">
        <w:rPr>
          <w:rFonts w:asciiTheme="majorBidi" w:hAnsiTheme="majorBidi" w:cstheme="majorBidi"/>
          <w:b/>
          <w:bCs/>
          <w:i/>
          <w:iCs/>
          <w:color w:val="000000"/>
        </w:rPr>
        <w:t>Гражданин России</w:t>
      </w:r>
      <w:r w:rsidRPr="004804DE">
        <w:rPr>
          <w:rFonts w:asciiTheme="majorBidi" w:hAnsiTheme="majorBidi" w:cstheme="majorBidi"/>
          <w:i/>
          <w:iCs/>
          <w:color w:val="000000"/>
        </w:rPr>
        <w:t>.</w:t>
      </w:r>
      <w:r w:rsidRPr="004804DE">
        <w:rPr>
          <w:rFonts w:asciiTheme="majorBidi" w:hAnsiTheme="majorBidi" w:cstheme="majorBidi"/>
          <w:color w:val="000000"/>
        </w:rPr>
        <w:t> Гражданственность. Конституционные обязанности гражданина Российской Федерации.</w:t>
      </w:r>
    </w:p>
    <w:p w:rsidR="004804DE" w:rsidRPr="004804DE" w:rsidRDefault="004804DE" w:rsidP="004804DE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4804DE">
        <w:rPr>
          <w:rFonts w:asciiTheme="majorBidi" w:hAnsiTheme="majorBidi" w:cstheme="majorBidi"/>
          <w:b/>
          <w:bCs/>
          <w:i/>
          <w:iCs/>
          <w:color w:val="000000"/>
        </w:rPr>
        <w:t>Мы — многонациональный народ</w:t>
      </w:r>
      <w:r w:rsidRPr="004804DE">
        <w:rPr>
          <w:rFonts w:asciiTheme="majorBidi" w:hAnsiTheme="majorBidi" w:cstheme="majorBidi"/>
          <w:i/>
          <w:iCs/>
          <w:color w:val="000000"/>
        </w:rPr>
        <w:t>. </w:t>
      </w:r>
      <w:r w:rsidRPr="004804DE">
        <w:rPr>
          <w:rFonts w:asciiTheme="majorBidi" w:hAnsiTheme="majorBidi" w:cstheme="majorBidi"/>
          <w:color w:val="000000"/>
        </w:rPr>
        <w:t xml:space="preserve">Россия — многонациональное государство. Национальность человека. Народы России — одна семья. Многонациональная культура России. Межнациональные </w:t>
      </w:r>
      <w:r>
        <w:rPr>
          <w:rFonts w:asciiTheme="majorBidi" w:hAnsiTheme="majorBidi" w:cstheme="majorBidi"/>
          <w:color w:val="000000"/>
        </w:rPr>
        <w:t>отношения.</w:t>
      </w:r>
    </w:p>
    <w:p w:rsidR="004804DE" w:rsidRPr="004804DE" w:rsidRDefault="004804DE" w:rsidP="004804DE">
      <w:pPr>
        <w:pStyle w:val="a4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 w:rsidRPr="004804DE">
        <w:rPr>
          <w:rFonts w:asciiTheme="majorBidi" w:hAnsiTheme="majorBidi" w:cstheme="majorBidi"/>
          <w:b/>
          <w:bCs/>
          <w:i/>
          <w:iCs/>
          <w:color w:val="000000"/>
        </w:rPr>
        <w:t>Защита Отечества</w:t>
      </w:r>
      <w:r w:rsidRPr="004804DE">
        <w:rPr>
          <w:rFonts w:asciiTheme="majorBidi" w:hAnsiTheme="majorBidi" w:cstheme="majorBidi"/>
          <w:i/>
          <w:iCs/>
          <w:color w:val="000000"/>
        </w:rPr>
        <w:t>.</w:t>
      </w:r>
      <w:r w:rsidRPr="004804DE">
        <w:rPr>
          <w:rFonts w:asciiTheme="majorBidi" w:hAnsiTheme="majorBidi" w:cstheme="majorBidi"/>
          <w:color w:val="000000"/>
        </w:rPr>
        <w:t> Долг и обязанность. Зачем нужна регулярная армия. Военная служба. Готовить себя к исполнению воинского долга.</w:t>
      </w:r>
    </w:p>
    <w:p w:rsidR="004804DE" w:rsidRDefault="004804DE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4804DE" w:rsidRDefault="004804DE" w:rsidP="004804DE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Тематическое планирование</w:t>
      </w:r>
    </w:p>
    <w:p w:rsidR="004804DE" w:rsidRDefault="004804DE" w:rsidP="004804DE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8363"/>
        <w:gridCol w:w="1382"/>
      </w:tblGrid>
      <w:tr w:rsidR="004804DE" w:rsidTr="004804DE">
        <w:tc>
          <w:tcPr>
            <w:tcW w:w="534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4804DE">
              <w:rPr>
                <w:rFonts w:asciiTheme="majorBidi" w:hAnsiTheme="majorBidi" w:cstheme="majorBidi"/>
                <w:sz w:val="24"/>
                <w:szCs w:val="24"/>
              </w:rPr>
              <w:t>№</w:t>
            </w:r>
          </w:p>
        </w:tc>
        <w:tc>
          <w:tcPr>
            <w:tcW w:w="8363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4804DE">
              <w:rPr>
                <w:rFonts w:asciiTheme="majorBidi" w:hAnsiTheme="majorBidi" w:cstheme="majorBidi"/>
                <w:sz w:val="24"/>
                <w:szCs w:val="24"/>
              </w:rPr>
              <w:t>Тема</w:t>
            </w:r>
          </w:p>
        </w:tc>
        <w:tc>
          <w:tcPr>
            <w:tcW w:w="1382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4804DE">
              <w:rPr>
                <w:rFonts w:asciiTheme="majorBidi" w:hAnsiTheme="majorBidi" w:cstheme="majorBidi"/>
                <w:sz w:val="24"/>
                <w:szCs w:val="24"/>
              </w:rPr>
              <w:t>Кол-во часов</w:t>
            </w:r>
          </w:p>
        </w:tc>
      </w:tr>
      <w:tr w:rsidR="004804DE" w:rsidTr="00867128">
        <w:tc>
          <w:tcPr>
            <w:tcW w:w="10279" w:type="dxa"/>
            <w:gridSpan w:val="3"/>
          </w:tcPr>
          <w:p w:rsidR="004804DE" w:rsidRPr="004804DE" w:rsidRDefault="004804DE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4804D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Мы живём в обществе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(19 часов)</w:t>
            </w:r>
          </w:p>
        </w:tc>
      </w:tr>
      <w:tr w:rsidR="004804DE" w:rsidTr="004804DE">
        <w:tc>
          <w:tcPr>
            <w:tcW w:w="534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4804DE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4804DE">
              <w:rPr>
                <w:rFonts w:asciiTheme="majorBidi" w:hAnsiTheme="majorBidi" w:cstheme="majorBidi"/>
                <w:sz w:val="24"/>
                <w:szCs w:val="24"/>
              </w:rPr>
              <w:t>Как устроена общественная жизнь</w:t>
            </w:r>
          </w:p>
        </w:tc>
        <w:tc>
          <w:tcPr>
            <w:tcW w:w="1382" w:type="dxa"/>
          </w:tcPr>
          <w:p w:rsidR="004804DE" w:rsidRPr="004804DE" w:rsidRDefault="004804DE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804D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4804DE" w:rsidTr="004804DE">
        <w:tc>
          <w:tcPr>
            <w:tcW w:w="534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Что значит жить по правилам. </w:t>
            </w:r>
            <w:r w:rsidRPr="004804D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общаться в Интернете</w:t>
            </w:r>
          </w:p>
        </w:tc>
        <w:tc>
          <w:tcPr>
            <w:tcW w:w="1382" w:type="dxa"/>
          </w:tcPr>
          <w:p w:rsidR="004804DE" w:rsidRPr="004804DE" w:rsidRDefault="004804DE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4804DE" w:rsidTr="004804DE">
        <w:tc>
          <w:tcPr>
            <w:tcW w:w="534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Что значит жить по правилам. </w:t>
            </w:r>
            <w:r w:rsidRPr="004804D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общаться в Интернете</w:t>
            </w:r>
          </w:p>
        </w:tc>
        <w:tc>
          <w:tcPr>
            <w:tcW w:w="1382" w:type="dxa"/>
          </w:tcPr>
          <w:p w:rsidR="004804DE" w:rsidRPr="004804DE" w:rsidRDefault="004804DE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804DE" w:rsidTr="004804DE">
        <w:tc>
          <w:tcPr>
            <w:tcW w:w="534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Экономика и её основные участники. </w:t>
            </w:r>
            <w:r w:rsidRPr="004804D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принимать рациональные решения</w:t>
            </w:r>
          </w:p>
        </w:tc>
        <w:tc>
          <w:tcPr>
            <w:tcW w:w="1382" w:type="dxa"/>
          </w:tcPr>
          <w:p w:rsidR="004804DE" w:rsidRPr="004804DE" w:rsidRDefault="004804DE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4804DE" w:rsidTr="004804DE">
        <w:tc>
          <w:tcPr>
            <w:tcW w:w="534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Экономика и её основные участники. </w:t>
            </w:r>
            <w:r w:rsidRPr="004804D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принимать рациональные решения</w:t>
            </w:r>
          </w:p>
        </w:tc>
        <w:tc>
          <w:tcPr>
            <w:tcW w:w="1382" w:type="dxa"/>
          </w:tcPr>
          <w:p w:rsidR="004804DE" w:rsidRPr="004804DE" w:rsidRDefault="004804DE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4804DE" w:rsidTr="004804DE">
        <w:tc>
          <w:tcPr>
            <w:tcW w:w="534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Производственная деятельность человека. </w:t>
            </w:r>
            <w:r w:rsidRPr="004804D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прогнозировать успешность своего дела</w:t>
            </w:r>
          </w:p>
        </w:tc>
        <w:tc>
          <w:tcPr>
            <w:tcW w:w="1382" w:type="dxa"/>
          </w:tcPr>
          <w:p w:rsidR="004804DE" w:rsidRPr="004804DE" w:rsidRDefault="004804DE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4804DE" w:rsidTr="004804DE">
        <w:tc>
          <w:tcPr>
            <w:tcW w:w="534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4804DE" w:rsidRPr="004804DE" w:rsidRDefault="004804DE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Производственная деятельность человека. </w:t>
            </w:r>
            <w:r w:rsidRPr="004804D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прогнозировать успешность своего дела</w:t>
            </w:r>
          </w:p>
        </w:tc>
        <w:tc>
          <w:tcPr>
            <w:tcW w:w="1382" w:type="dxa"/>
          </w:tcPr>
          <w:p w:rsidR="004804DE" w:rsidRPr="004804DE" w:rsidRDefault="004804DE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4804DE" w:rsidTr="004804DE">
        <w:tc>
          <w:tcPr>
            <w:tcW w:w="534" w:type="dxa"/>
          </w:tcPr>
          <w:p w:rsidR="004804DE" w:rsidRPr="004804DE" w:rsidRDefault="004804DE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8363" w:type="dxa"/>
          </w:tcPr>
          <w:p w:rsidR="004804DE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Обмен, торговля, реклама.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быть думающими покупателями</w:t>
            </w:r>
          </w:p>
        </w:tc>
        <w:tc>
          <w:tcPr>
            <w:tcW w:w="1382" w:type="dxa"/>
          </w:tcPr>
          <w:p w:rsidR="004804DE" w:rsidRPr="004804DE" w:rsidRDefault="00E06469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9.</w:t>
            </w:r>
          </w:p>
        </w:tc>
        <w:tc>
          <w:tcPr>
            <w:tcW w:w="8363" w:type="dxa"/>
          </w:tcPr>
          <w:p w:rsidR="00E06469" w:rsidRPr="004804DE" w:rsidRDefault="00E06469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Обмен, торговля, реклама.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быть думающими покупателями</w:t>
            </w:r>
          </w:p>
        </w:tc>
        <w:tc>
          <w:tcPr>
            <w:tcW w:w="1382" w:type="dxa"/>
          </w:tcPr>
          <w:p w:rsidR="00E06469" w:rsidRPr="004804DE" w:rsidRDefault="00E06469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8363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Домашнее хозяйство.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быть финансово грамотными</w:t>
            </w:r>
          </w:p>
        </w:tc>
        <w:tc>
          <w:tcPr>
            <w:tcW w:w="1382" w:type="dxa"/>
          </w:tcPr>
          <w:p w:rsidR="00E06469" w:rsidRPr="004804DE" w:rsidRDefault="00E06469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8363" w:type="dxa"/>
          </w:tcPr>
          <w:p w:rsidR="00E06469" w:rsidRPr="004804DE" w:rsidRDefault="00E06469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Домашнее хозяйство.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быть финансово грамотными</w:t>
            </w:r>
          </w:p>
        </w:tc>
        <w:tc>
          <w:tcPr>
            <w:tcW w:w="1382" w:type="dxa"/>
          </w:tcPr>
          <w:p w:rsidR="00E06469" w:rsidRPr="004804DE" w:rsidRDefault="00E06469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12.</w:t>
            </w:r>
          </w:p>
        </w:tc>
        <w:tc>
          <w:tcPr>
            <w:tcW w:w="8363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Бедность и богатство.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помогать тем, кто нуждается в помощи</w:t>
            </w:r>
          </w:p>
        </w:tc>
        <w:tc>
          <w:tcPr>
            <w:tcW w:w="1382" w:type="dxa"/>
          </w:tcPr>
          <w:p w:rsidR="00E06469" w:rsidRPr="004804DE" w:rsidRDefault="00E06469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13.</w:t>
            </w:r>
          </w:p>
        </w:tc>
        <w:tc>
          <w:tcPr>
            <w:tcW w:w="8363" w:type="dxa"/>
          </w:tcPr>
          <w:p w:rsidR="00E06469" w:rsidRPr="004804DE" w:rsidRDefault="00E06469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Человек в обществе: труд и социальная лестница.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планированию своего жизненного пути</w:t>
            </w:r>
          </w:p>
        </w:tc>
        <w:tc>
          <w:tcPr>
            <w:tcW w:w="1382" w:type="dxa"/>
          </w:tcPr>
          <w:p w:rsidR="00E06469" w:rsidRPr="004804DE" w:rsidRDefault="00E06469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14.</w:t>
            </w:r>
          </w:p>
        </w:tc>
        <w:tc>
          <w:tcPr>
            <w:tcW w:w="8363" w:type="dxa"/>
          </w:tcPr>
          <w:p w:rsidR="00E06469" w:rsidRPr="004804DE" w:rsidRDefault="00E06469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Человек в обществе: труд и социальная лестница.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планированию своего жизненного пути</w:t>
            </w:r>
          </w:p>
        </w:tc>
        <w:tc>
          <w:tcPr>
            <w:tcW w:w="1382" w:type="dxa"/>
          </w:tcPr>
          <w:p w:rsidR="00E06469" w:rsidRPr="004804DE" w:rsidRDefault="00E06469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15.</w:t>
            </w:r>
          </w:p>
        </w:tc>
        <w:tc>
          <w:tcPr>
            <w:tcW w:w="8363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Зачем людям государство.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использовать государственные документы, удостоверяющие личность гражданина РФ и его права</w:t>
            </w:r>
          </w:p>
        </w:tc>
        <w:tc>
          <w:tcPr>
            <w:tcW w:w="1382" w:type="dxa"/>
          </w:tcPr>
          <w:p w:rsidR="00E06469" w:rsidRPr="004804DE" w:rsidRDefault="00E06469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16.</w:t>
            </w:r>
          </w:p>
        </w:tc>
        <w:tc>
          <w:tcPr>
            <w:tcW w:w="8363" w:type="dxa"/>
          </w:tcPr>
          <w:p w:rsidR="00E06469" w:rsidRPr="004804DE" w:rsidRDefault="00E06469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Зачем людям государство.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использовать государственные документы, удостоверяющие личность гражданина РФ и его права</w:t>
            </w:r>
          </w:p>
        </w:tc>
        <w:tc>
          <w:tcPr>
            <w:tcW w:w="1382" w:type="dxa"/>
          </w:tcPr>
          <w:p w:rsidR="00E06469" w:rsidRPr="004804DE" w:rsidRDefault="00E06469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17.</w:t>
            </w:r>
          </w:p>
        </w:tc>
        <w:tc>
          <w:tcPr>
            <w:tcW w:w="8363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Почему важны законы.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читать и уважать законы</w:t>
            </w:r>
          </w:p>
        </w:tc>
        <w:tc>
          <w:tcPr>
            <w:tcW w:w="1382" w:type="dxa"/>
          </w:tcPr>
          <w:p w:rsidR="00E06469" w:rsidRPr="004804DE" w:rsidRDefault="00E06469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18.</w:t>
            </w:r>
          </w:p>
        </w:tc>
        <w:tc>
          <w:tcPr>
            <w:tcW w:w="8363" w:type="dxa"/>
          </w:tcPr>
          <w:p w:rsidR="00E06469" w:rsidRPr="004804DE" w:rsidRDefault="00E06469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Р.С. Культура и её достижения. </w:t>
            </w:r>
            <w:r w:rsidRPr="00E0646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изучать и охранять памятники культуры своего края</w:t>
            </w:r>
          </w:p>
        </w:tc>
        <w:tc>
          <w:tcPr>
            <w:tcW w:w="1382" w:type="dxa"/>
          </w:tcPr>
          <w:p w:rsidR="00E06469" w:rsidRPr="004804DE" w:rsidRDefault="00E06469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19.</w:t>
            </w:r>
          </w:p>
        </w:tc>
        <w:tc>
          <w:tcPr>
            <w:tcW w:w="8363" w:type="dxa"/>
          </w:tcPr>
          <w:p w:rsidR="00E06469" w:rsidRPr="00937DBF" w:rsidRDefault="00E06469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Повторение главы 1. Контрольная работа </w:t>
            </w:r>
            <w:r w:rsidR="00937DBF">
              <w:rPr>
                <w:rFonts w:asciiTheme="majorBidi" w:hAnsiTheme="majorBidi" w:cstheme="majorBidi"/>
                <w:sz w:val="24"/>
                <w:szCs w:val="24"/>
              </w:rPr>
              <w:t>№1</w:t>
            </w:r>
          </w:p>
        </w:tc>
        <w:tc>
          <w:tcPr>
            <w:tcW w:w="1382" w:type="dxa"/>
          </w:tcPr>
          <w:p w:rsidR="00E06469" w:rsidRPr="004804DE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867128">
        <w:tc>
          <w:tcPr>
            <w:tcW w:w="10279" w:type="dxa"/>
            <w:gridSpan w:val="3"/>
          </w:tcPr>
          <w:p w:rsidR="00937DBF" w:rsidRPr="00937DBF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37DB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Наша Родина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–</w:t>
            </w:r>
            <w:r w:rsidRPr="00937DB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Россия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(часов)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</w:t>
            </w:r>
          </w:p>
        </w:tc>
        <w:tc>
          <w:tcPr>
            <w:tcW w:w="8363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Р.С. Наша страна на карте мира.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быть патриотами</w:t>
            </w:r>
          </w:p>
        </w:tc>
        <w:tc>
          <w:tcPr>
            <w:tcW w:w="1382" w:type="dxa"/>
          </w:tcPr>
          <w:p w:rsidR="00E06469" w:rsidRPr="004804DE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21.</w:t>
            </w:r>
          </w:p>
        </w:tc>
        <w:tc>
          <w:tcPr>
            <w:tcW w:w="8363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Государственные символы России.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уважать государственные символы России</w:t>
            </w:r>
          </w:p>
        </w:tc>
        <w:tc>
          <w:tcPr>
            <w:tcW w:w="1382" w:type="dxa"/>
          </w:tcPr>
          <w:p w:rsidR="00E06469" w:rsidRPr="004804DE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22.</w:t>
            </w:r>
          </w:p>
        </w:tc>
        <w:tc>
          <w:tcPr>
            <w:tcW w:w="8363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Государственные символы России.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уважать государственные символы России</w:t>
            </w:r>
          </w:p>
        </w:tc>
        <w:tc>
          <w:tcPr>
            <w:tcW w:w="1382" w:type="dxa"/>
          </w:tcPr>
          <w:p w:rsidR="00E06469" w:rsidRPr="004804DE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23.</w:t>
            </w:r>
          </w:p>
        </w:tc>
        <w:tc>
          <w:tcPr>
            <w:tcW w:w="8363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Конституция Российской Федерации.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уважать Конституцию</w:t>
            </w:r>
          </w:p>
        </w:tc>
        <w:tc>
          <w:tcPr>
            <w:tcW w:w="1382" w:type="dxa"/>
          </w:tcPr>
          <w:p w:rsidR="00E06469" w:rsidRPr="004804DE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06469" w:rsidTr="004804DE">
        <w:tc>
          <w:tcPr>
            <w:tcW w:w="534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24.</w:t>
            </w:r>
          </w:p>
        </w:tc>
        <w:tc>
          <w:tcPr>
            <w:tcW w:w="8363" w:type="dxa"/>
          </w:tcPr>
          <w:p w:rsidR="00E06469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Р.С. Гражданин России.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быть достойными гражданами</w:t>
            </w:r>
          </w:p>
        </w:tc>
        <w:tc>
          <w:tcPr>
            <w:tcW w:w="1382" w:type="dxa"/>
          </w:tcPr>
          <w:p w:rsidR="00E06469" w:rsidRPr="004804DE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25.</w:t>
            </w:r>
          </w:p>
        </w:tc>
        <w:tc>
          <w:tcPr>
            <w:tcW w:w="8363" w:type="dxa"/>
          </w:tcPr>
          <w:p w:rsidR="00937DBF" w:rsidRPr="004804DE" w:rsidRDefault="00937DBF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Гражданин России.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быть достойными гражданами</w:t>
            </w:r>
          </w:p>
        </w:tc>
        <w:tc>
          <w:tcPr>
            <w:tcW w:w="1382" w:type="dxa"/>
          </w:tcPr>
          <w:p w:rsidR="00937DBF" w:rsidRPr="004804DE" w:rsidRDefault="00937DBF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26.</w:t>
            </w:r>
          </w:p>
        </w:tc>
        <w:tc>
          <w:tcPr>
            <w:tcW w:w="8363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Мы – многонациональный народ.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уважать людей любой национальности</w:t>
            </w:r>
          </w:p>
        </w:tc>
        <w:tc>
          <w:tcPr>
            <w:tcW w:w="1382" w:type="dxa"/>
          </w:tcPr>
          <w:p w:rsidR="00937DBF" w:rsidRPr="004804DE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27.</w:t>
            </w:r>
          </w:p>
        </w:tc>
        <w:tc>
          <w:tcPr>
            <w:tcW w:w="8363" w:type="dxa"/>
          </w:tcPr>
          <w:p w:rsidR="00937DBF" w:rsidRPr="004804DE" w:rsidRDefault="00937DBF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Мы – многонациональный народ.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уважать людей любой национальности</w:t>
            </w:r>
          </w:p>
        </w:tc>
        <w:tc>
          <w:tcPr>
            <w:tcW w:w="1382" w:type="dxa"/>
          </w:tcPr>
          <w:p w:rsidR="00937DBF" w:rsidRPr="004804DE" w:rsidRDefault="00937DBF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28.</w:t>
            </w:r>
          </w:p>
        </w:tc>
        <w:tc>
          <w:tcPr>
            <w:tcW w:w="8363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Защита Отечества.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быть мужественным</w:t>
            </w:r>
          </w:p>
        </w:tc>
        <w:tc>
          <w:tcPr>
            <w:tcW w:w="1382" w:type="dxa"/>
          </w:tcPr>
          <w:p w:rsidR="00937DBF" w:rsidRPr="004804DE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29.</w:t>
            </w:r>
          </w:p>
        </w:tc>
        <w:tc>
          <w:tcPr>
            <w:tcW w:w="8363" w:type="dxa"/>
          </w:tcPr>
          <w:p w:rsidR="00937DBF" w:rsidRPr="004804DE" w:rsidRDefault="00937DBF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Защита Отечества.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Учимся быть мужественным</w:t>
            </w:r>
          </w:p>
        </w:tc>
        <w:tc>
          <w:tcPr>
            <w:tcW w:w="1382" w:type="dxa"/>
          </w:tcPr>
          <w:p w:rsidR="00937DBF" w:rsidRPr="004804DE" w:rsidRDefault="00937DBF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30.</w:t>
            </w:r>
          </w:p>
        </w:tc>
        <w:tc>
          <w:tcPr>
            <w:tcW w:w="8363" w:type="dxa"/>
          </w:tcPr>
          <w:p w:rsidR="00937DBF" w:rsidRPr="004804DE" w:rsidRDefault="00937DBF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Итоговое повторение по курсу, подготовка к контрольной работе</w:t>
            </w:r>
          </w:p>
        </w:tc>
        <w:tc>
          <w:tcPr>
            <w:tcW w:w="1382" w:type="dxa"/>
          </w:tcPr>
          <w:p w:rsidR="00937DBF" w:rsidRPr="004804DE" w:rsidRDefault="00937DBF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31.</w:t>
            </w:r>
          </w:p>
        </w:tc>
        <w:tc>
          <w:tcPr>
            <w:tcW w:w="8363" w:type="dxa"/>
          </w:tcPr>
          <w:p w:rsidR="00937DBF" w:rsidRPr="004804DE" w:rsidRDefault="00937DBF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Промежуточная аттестация. </w:t>
            </w:r>
            <w:r w:rsidRPr="00937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Итоговая контрольная работа по учебному предмету «Обществознание»</w:t>
            </w:r>
          </w:p>
        </w:tc>
        <w:tc>
          <w:tcPr>
            <w:tcW w:w="1382" w:type="dxa"/>
          </w:tcPr>
          <w:p w:rsidR="00937DBF" w:rsidRPr="004804DE" w:rsidRDefault="00937DBF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32.</w:t>
            </w:r>
          </w:p>
        </w:tc>
        <w:tc>
          <w:tcPr>
            <w:tcW w:w="8363" w:type="dxa"/>
          </w:tcPr>
          <w:p w:rsidR="00937DBF" w:rsidRPr="004804DE" w:rsidRDefault="00937DBF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382" w:type="dxa"/>
          </w:tcPr>
          <w:p w:rsidR="00937DBF" w:rsidRPr="004804DE" w:rsidRDefault="00937DBF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33.</w:t>
            </w:r>
          </w:p>
        </w:tc>
        <w:tc>
          <w:tcPr>
            <w:tcW w:w="8363" w:type="dxa"/>
          </w:tcPr>
          <w:p w:rsidR="00937DBF" w:rsidRPr="004804DE" w:rsidRDefault="00937DBF" w:rsidP="00867128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Итоговое повторение</w:t>
            </w:r>
          </w:p>
        </w:tc>
        <w:tc>
          <w:tcPr>
            <w:tcW w:w="1382" w:type="dxa"/>
          </w:tcPr>
          <w:p w:rsidR="00937DBF" w:rsidRPr="004804DE" w:rsidRDefault="00937DBF" w:rsidP="00867128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37DBF" w:rsidTr="004804DE">
        <w:tc>
          <w:tcPr>
            <w:tcW w:w="534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34.</w:t>
            </w:r>
          </w:p>
        </w:tc>
        <w:tc>
          <w:tcPr>
            <w:tcW w:w="8363" w:type="dxa"/>
          </w:tcPr>
          <w:p w:rsidR="00937DBF" w:rsidRPr="004804DE" w:rsidRDefault="00937DBF" w:rsidP="004804DE">
            <w:pPr>
              <w:pStyle w:val="a3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Интеллектуальная игра «Знаток обществознания»</w:t>
            </w:r>
          </w:p>
        </w:tc>
        <w:tc>
          <w:tcPr>
            <w:tcW w:w="1382" w:type="dxa"/>
          </w:tcPr>
          <w:p w:rsidR="00937DBF" w:rsidRPr="004804DE" w:rsidRDefault="00937DBF" w:rsidP="004804DE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</w:tbl>
    <w:p w:rsidR="004804DE" w:rsidRDefault="004804DE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4804DE">
      <w:pPr>
        <w:pStyle w:val="a3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937DBF" w:rsidRDefault="00937DBF" w:rsidP="00937DBF">
      <w:pPr>
        <w:spacing w:after="0"/>
        <w:rPr>
          <w:sz w:val="24"/>
          <w:szCs w:val="24"/>
        </w:rPr>
      </w:pPr>
    </w:p>
    <w:p w:rsidR="00937DBF" w:rsidRDefault="00937DBF" w:rsidP="00CC3EC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Итоговая </w:t>
      </w:r>
      <w:r w:rsidR="00CC3ECF">
        <w:rPr>
          <w:rFonts w:asciiTheme="majorBidi" w:hAnsiTheme="majorBidi" w:cstheme="majorBidi"/>
          <w:b/>
          <w:bCs/>
          <w:sz w:val="24"/>
          <w:szCs w:val="24"/>
        </w:rPr>
        <w:t xml:space="preserve">контрольная </w:t>
      </w:r>
      <w:r>
        <w:rPr>
          <w:rFonts w:asciiTheme="majorBidi" w:hAnsiTheme="majorBidi" w:cstheme="majorBidi"/>
          <w:b/>
          <w:bCs/>
          <w:sz w:val="24"/>
          <w:szCs w:val="24"/>
        </w:rPr>
        <w:t>работа по учебному предмету</w:t>
      </w:r>
    </w:p>
    <w:p w:rsidR="00937DBF" w:rsidRDefault="00937DBF" w:rsidP="00937DB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«Обществознание»</w:t>
      </w:r>
    </w:p>
    <w:p w:rsidR="00937DBF" w:rsidRDefault="00937DBF" w:rsidP="0086712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На выполнение работы даётся 45 минут. Работа содержит </w:t>
      </w:r>
      <w:r w:rsidR="00867128">
        <w:rPr>
          <w:rFonts w:asciiTheme="majorBidi" w:hAnsiTheme="majorBidi" w:cstheme="majorBidi"/>
          <w:sz w:val="24"/>
          <w:szCs w:val="24"/>
        </w:rPr>
        <w:t xml:space="preserve">24 </w:t>
      </w:r>
      <w:r>
        <w:rPr>
          <w:rFonts w:asciiTheme="majorBidi" w:hAnsiTheme="majorBidi" w:cstheme="majorBidi"/>
          <w:sz w:val="24"/>
          <w:szCs w:val="24"/>
        </w:rPr>
        <w:t>задани</w:t>
      </w:r>
      <w:r w:rsidR="00867128">
        <w:rPr>
          <w:rFonts w:asciiTheme="majorBidi" w:hAnsiTheme="majorBidi" w:cstheme="majorBidi"/>
          <w:sz w:val="24"/>
          <w:szCs w:val="24"/>
        </w:rPr>
        <w:t>я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937DBF" w:rsidRPr="00CC3ECF" w:rsidRDefault="00937DBF" w:rsidP="00937D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ru-RU"/>
        </w:rPr>
      </w:pPr>
      <w:r w:rsidRPr="00CC3E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I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1.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 Подъем флага во время открытия Олимпийских игр является примером</w:t>
      </w:r>
    </w:p>
    <w:p w:rsid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церемонии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правила этикета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правовой нормы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моральной нормы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2.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 Неотчуждаемыми называются права, которые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записаны в Уголовном кодексе</w:t>
      </w:r>
      <w:r>
        <w:rPr>
          <w:rFonts w:asciiTheme="majorBidi" w:hAnsiTheme="majorBidi" w:cstheme="majorBidi"/>
          <w:color w:val="000000" w:themeColor="text1"/>
        </w:rPr>
        <w:t xml:space="preserve">;   </w:t>
      </w:r>
      <w:r w:rsidRPr="00CC3ECF">
        <w:rPr>
          <w:rFonts w:asciiTheme="majorBidi" w:hAnsiTheme="majorBidi" w:cstheme="majorBidi"/>
          <w:color w:val="000000" w:themeColor="text1"/>
        </w:rPr>
        <w:t>2) принадлежат человеку от рождения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появляются у человека по достижении им 18 лет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имеются только у граждан РФ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3.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Закон, в отличие от других социальных норм</w:t>
      </w:r>
      <w:r>
        <w:rPr>
          <w:rFonts w:asciiTheme="majorBidi" w:hAnsiTheme="majorBidi" w:cstheme="majorBidi"/>
          <w:b/>
          <w:bCs/>
          <w:color w:val="000000" w:themeColor="text1"/>
        </w:rPr>
        <w:t>:</w:t>
      </w:r>
    </w:p>
    <w:p w:rsid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обеспечивается силой государства</w:t>
      </w:r>
      <w:r>
        <w:rPr>
          <w:rFonts w:asciiTheme="majorBidi" w:hAnsiTheme="majorBidi" w:cstheme="majorBidi"/>
          <w:color w:val="000000" w:themeColor="text1"/>
        </w:rPr>
        <w:t xml:space="preserve">;    </w:t>
      </w:r>
      <w:r w:rsidRPr="00CC3ECF">
        <w:rPr>
          <w:rFonts w:asciiTheme="majorBidi" w:hAnsiTheme="majorBidi" w:cstheme="majorBidi"/>
          <w:color w:val="000000" w:themeColor="text1"/>
        </w:rPr>
        <w:t>2) находится в постоянном изменении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регулирует общественные отношения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существует в виде неписаных правил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4.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Верны ли следующие суждения о дисциплине?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А. Требования общеобязательной дисциплины устанавливает государство.</w:t>
      </w:r>
      <w:r w:rsidRPr="00CC3ECF">
        <w:rPr>
          <w:rFonts w:asciiTheme="majorBidi" w:hAnsiTheme="majorBidi" w:cstheme="majorBidi"/>
          <w:color w:val="000000" w:themeColor="text1"/>
        </w:rPr>
        <w:br/>
      </w:r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Б. Внутренняя дисциплина основывается на специальных правилах.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верно только</w:t>
      </w:r>
      <w:proofErr w:type="gramStart"/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А</w:t>
      </w:r>
      <w:proofErr w:type="gramEnd"/>
      <w:r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;</w:t>
      </w:r>
      <w:r>
        <w:rPr>
          <w:rFonts w:asciiTheme="majorBidi" w:hAnsiTheme="majorBidi" w:cstheme="majorBidi"/>
          <w:color w:val="000000" w:themeColor="text1"/>
        </w:rPr>
        <w:t xml:space="preserve">   </w:t>
      </w:r>
      <w:r w:rsidRPr="00CC3ECF">
        <w:rPr>
          <w:rFonts w:asciiTheme="majorBidi" w:hAnsiTheme="majorBidi" w:cstheme="majorBidi"/>
          <w:color w:val="000000" w:themeColor="text1"/>
        </w:rPr>
        <w:t>2) верно только </w:t>
      </w:r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Б</w:t>
      </w:r>
      <w:r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;</w:t>
      </w:r>
      <w:r>
        <w:rPr>
          <w:rFonts w:asciiTheme="majorBidi" w:hAnsiTheme="majorBidi" w:cstheme="majorBidi"/>
          <w:color w:val="000000" w:themeColor="text1"/>
        </w:rPr>
        <w:t xml:space="preserve">  </w:t>
      </w:r>
      <w:r w:rsidRPr="00CC3ECF">
        <w:rPr>
          <w:rFonts w:asciiTheme="majorBidi" w:hAnsiTheme="majorBidi" w:cstheme="majorBidi"/>
          <w:color w:val="000000" w:themeColor="text1"/>
        </w:rPr>
        <w:t>3) верны оба суждения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оба суждения неверны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5</w:t>
      </w:r>
      <w:r w:rsidRPr="00CC3ECF">
        <w:rPr>
          <w:rStyle w:val="a6"/>
          <w:rFonts w:asciiTheme="majorBidi" w:hAnsiTheme="majorBidi" w:cstheme="majorBidi"/>
          <w:b w:val="0"/>
          <w:bCs w:val="0"/>
          <w:color w:val="000000" w:themeColor="text1"/>
          <w:bdr w:val="none" w:sz="0" w:space="0" w:color="auto" w:frame="1"/>
        </w:rPr>
        <w:t>.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 Гарантией правопорядка в обществе является</w:t>
      </w:r>
      <w:r>
        <w:rPr>
          <w:rFonts w:asciiTheme="majorBidi" w:hAnsiTheme="majorBidi" w:cstheme="majorBidi"/>
          <w:b/>
          <w:bCs/>
          <w:color w:val="000000" w:themeColor="text1"/>
        </w:rPr>
        <w:t>: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суровое законодательство</w:t>
      </w:r>
      <w:r>
        <w:rPr>
          <w:rFonts w:asciiTheme="majorBidi" w:hAnsiTheme="majorBidi" w:cstheme="majorBidi"/>
          <w:color w:val="000000" w:themeColor="text1"/>
        </w:rPr>
        <w:t xml:space="preserve">;  </w:t>
      </w:r>
      <w:r w:rsidRPr="00CC3ECF">
        <w:rPr>
          <w:rFonts w:asciiTheme="majorBidi" w:hAnsiTheme="majorBidi" w:cstheme="majorBidi"/>
          <w:color w:val="000000" w:themeColor="text1"/>
        </w:rPr>
        <w:t>2) знание гражданами законов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ограничение прав и свобод людей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большое число исправительных учреждений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6.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Признаком противоправного поведения является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нарушение моральных норм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мысленное пожелание зла человеку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нарушение внутренней дисциплины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поведение, которое причиняет вред людям и всему обществу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7.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Какое наказание влечет за собой административная ответственность?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штраф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смертная казнь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увольнение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выговор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8.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Открытое хищение чужого имущества с применением насилия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кража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разбой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грабеж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подстрекательство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9.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К какому виду экономической деятельности относится выпечка хлеба?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обмен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производство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потребление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распределение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10.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 Малоквалифицированный труд, так же как и высококвалифицированный</w:t>
      </w:r>
    </w:p>
    <w:p w:rsid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оплачивается по качеству и количеству труда</w:t>
      </w:r>
      <w:r>
        <w:rPr>
          <w:rFonts w:asciiTheme="majorBidi" w:hAnsiTheme="majorBidi" w:cstheme="majorBidi"/>
          <w:color w:val="000000" w:themeColor="text1"/>
        </w:rPr>
        <w:t>;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2) отличается высокой производительностью труда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требует специальных знаний, умений и навыков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4) требует обязательного использования механизмов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11.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На крупном промышленном предприятии прибыль выше, чем на мелком, потому что на крупном предприятии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меньше затраты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существует разделение труда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используются экономические ресурсы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используется труд высококвалифицированных специалистов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12.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 xml:space="preserve">К переменным затратам относятся затраты </w:t>
      </w:r>
      <w:proofErr w:type="gramStart"/>
      <w:r w:rsidRPr="00CC3ECF">
        <w:rPr>
          <w:rFonts w:asciiTheme="majorBidi" w:hAnsiTheme="majorBidi" w:cstheme="majorBidi"/>
          <w:b/>
          <w:bCs/>
          <w:color w:val="000000" w:themeColor="text1"/>
        </w:rPr>
        <w:t>на</w:t>
      </w:r>
      <w:proofErr w:type="gramEnd"/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страховые выплаты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аренду помещения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электроэнергию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оплату труда управляющего персонала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13.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Превышение выручки от продажи товаров над общей суммой затрат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бизнес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бюджет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прибыль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налог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14.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Акционерное общество, в отличие от товарищества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основано на частной собственности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ориентировано на получение прибыли</w:t>
      </w:r>
      <w:r w:rsidRPr="00CC3ECF">
        <w:rPr>
          <w:rFonts w:asciiTheme="majorBidi" w:hAnsiTheme="majorBidi" w:cstheme="majorBidi"/>
          <w:color w:val="000000" w:themeColor="text1"/>
        </w:rPr>
        <w:br/>
        <w:t>3) ориентировано на производство товаров и услуг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4) объединяет владельцев ценных бумаг, которые несут ограниченную ответственность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lastRenderedPageBreak/>
        <w:t>15.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Деньги являются средством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обращения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обучения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усиления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налогообложения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16.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Отрывок из произведения Н.В. Гоголя</w:t>
      </w:r>
      <w:r>
        <w:rPr>
          <w:rFonts w:asciiTheme="majorBidi" w:hAnsiTheme="majorBidi" w:cstheme="majorBidi"/>
          <w:color w:val="000000" w:themeColor="text1"/>
        </w:rPr>
        <w:t xml:space="preserve">. </w:t>
      </w:r>
    </w:p>
    <w:p w:rsid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</w:pPr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 xml:space="preserve">Иван Иванович выпил рюмку и закусил пирогом </w:t>
      </w:r>
      <w:proofErr w:type="gramStart"/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с</w:t>
      </w:r>
      <w:proofErr w:type="gramEnd"/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 xml:space="preserve"> сметаною.</w:t>
      </w:r>
      <w:r w:rsidRPr="00CC3ECF">
        <w:rPr>
          <w:rFonts w:asciiTheme="majorBidi" w:hAnsiTheme="majorBidi" w:cstheme="majorBidi"/>
          <w:i/>
          <w:iCs/>
          <w:color w:val="000000" w:themeColor="text1"/>
          <w:bdr w:val="none" w:sz="0" w:space="0" w:color="auto" w:frame="1"/>
        </w:rPr>
        <w:br/>
      </w:r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— Слушайте, Иван Никифорович. Я вам дам, кроме свиньи, еще два мешка овса, ведь овса вы не сеяли…</w:t>
      </w:r>
      <w:r w:rsidRPr="00CC3ECF">
        <w:rPr>
          <w:rFonts w:asciiTheme="majorBidi" w:hAnsiTheme="majorBidi" w:cstheme="majorBidi"/>
          <w:i/>
          <w:iCs/>
          <w:color w:val="000000" w:themeColor="text1"/>
          <w:bdr w:val="none" w:sz="0" w:space="0" w:color="auto" w:frame="1"/>
        </w:rPr>
        <w:br/>
      </w:r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— Ей-богу, Иван Иванович, с вами говорить нужно, гороху наевшись</w:t>
      </w:r>
      <w:proofErr w:type="gramStart"/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… Г</w:t>
      </w:r>
      <w:proofErr w:type="gramEnd"/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 xml:space="preserve">де видано, чтобы кто ружье променял на два мешка овса? </w:t>
      </w:r>
      <w:proofErr w:type="gramStart"/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Небось</w:t>
      </w:r>
      <w:proofErr w:type="gramEnd"/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 xml:space="preserve"> бекеши своей не поставите.</w:t>
      </w:r>
      <w:r w:rsidRPr="00CC3ECF">
        <w:rPr>
          <w:rFonts w:asciiTheme="majorBidi" w:hAnsiTheme="majorBidi" w:cstheme="majorBidi"/>
          <w:i/>
          <w:iCs/>
          <w:color w:val="000000" w:themeColor="text1"/>
          <w:bdr w:val="none" w:sz="0" w:space="0" w:color="auto" w:frame="1"/>
        </w:rPr>
        <w:br/>
      </w:r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— Но вы позабыли, Иван Никифорович, что я и свинью еще даю вам.</w:t>
      </w:r>
      <w:r w:rsidRPr="00CC3ECF">
        <w:rPr>
          <w:rFonts w:asciiTheme="majorBidi" w:hAnsiTheme="majorBidi" w:cstheme="majorBidi"/>
          <w:i/>
          <w:iCs/>
          <w:color w:val="000000" w:themeColor="text1"/>
          <w:bdr w:val="none" w:sz="0" w:space="0" w:color="auto" w:frame="1"/>
        </w:rPr>
        <w:br/>
      </w:r>
      <w:r w:rsidRPr="00CC3ECF"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>— Как! два мешка овса и свинью за ружье?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7"/>
          <w:rFonts w:asciiTheme="majorBidi" w:hAnsiTheme="majorBidi" w:cstheme="majorBidi"/>
          <w:b/>
          <w:bCs/>
          <w:i w:val="0"/>
          <w:iCs w:val="0"/>
          <w:color w:val="000000" w:themeColor="text1"/>
          <w:bdr w:val="none" w:sz="0" w:space="0" w:color="auto" w:frame="1"/>
        </w:rPr>
        <w:t>Данный отрывок</w:t>
      </w:r>
      <w:r>
        <w:rPr>
          <w:rStyle w:val="a7"/>
          <w:rFonts w:asciiTheme="majorBidi" w:hAnsiTheme="majorBidi" w:cstheme="majorBidi"/>
          <w:color w:val="000000" w:themeColor="text1"/>
          <w:bdr w:val="none" w:sz="0" w:space="0" w:color="auto" w:frame="1"/>
        </w:rPr>
        <w:t xml:space="preserve"> 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является иллюстрацией к понятию</w:t>
      </w:r>
      <w:r>
        <w:rPr>
          <w:rFonts w:asciiTheme="majorBidi" w:hAnsiTheme="majorBidi" w:cstheme="majorBidi"/>
          <w:b/>
          <w:bCs/>
          <w:color w:val="000000" w:themeColor="text1"/>
        </w:rPr>
        <w:t>: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бартер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мировая торговля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разделение труда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рациональное поведение потребителя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17.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 Рекламный лозунг компании МТС </w:t>
      </w:r>
      <w:r w:rsidRPr="00CC3ECF">
        <w:rPr>
          <w:rStyle w:val="a7"/>
          <w:rFonts w:asciiTheme="majorBidi" w:hAnsiTheme="majorBidi" w:cstheme="majorBidi"/>
          <w:b/>
          <w:bCs/>
          <w:color w:val="000000" w:themeColor="text1"/>
          <w:bdr w:val="none" w:sz="0" w:space="0" w:color="auto" w:frame="1"/>
        </w:rPr>
        <w:t>«На шаг впереди»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 xml:space="preserve"> нацелен, прежде всего, </w:t>
      </w:r>
      <w:proofErr w:type="gramStart"/>
      <w:r w:rsidRPr="00CC3ECF">
        <w:rPr>
          <w:rFonts w:asciiTheme="majorBidi" w:hAnsiTheme="majorBidi" w:cstheme="majorBidi"/>
          <w:b/>
          <w:bCs/>
          <w:color w:val="000000" w:themeColor="text1"/>
        </w:rPr>
        <w:t>на</w:t>
      </w:r>
      <w:proofErr w:type="gramEnd"/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сокрытие важной для потребителя информации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2) создание благоприятного образа (имиджа) фирмы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увеличение спроса на уже известный потребителю товар</w:t>
      </w:r>
      <w:r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4) информирование потребителей о поставщиках товара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18.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CC3ECF">
        <w:rPr>
          <w:rFonts w:asciiTheme="majorBidi" w:hAnsiTheme="majorBidi" w:cstheme="majorBidi"/>
          <w:b/>
          <w:bCs/>
          <w:color w:val="000000" w:themeColor="text1"/>
        </w:rPr>
        <w:t>Наука о взаимодействии человека с природой</w:t>
      </w:r>
    </w:p>
    <w:p w:rsidR="00CC3ECF" w:rsidRPr="00CC3ECF" w:rsidRDefault="00CC3ECF" w:rsidP="0086712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экология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экономика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этикет</w:t>
      </w:r>
      <w:r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обществознание</w:t>
      </w:r>
      <w:r>
        <w:rPr>
          <w:rFonts w:asciiTheme="majorBidi" w:hAnsiTheme="majorBidi" w:cstheme="majorBidi"/>
          <w:color w:val="000000" w:themeColor="text1"/>
        </w:rPr>
        <w:t>.</w:t>
      </w:r>
    </w:p>
    <w:p w:rsidR="00CC3ECF" w:rsidRPr="00867128" w:rsidRDefault="00CC3ECF" w:rsidP="0086712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19.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867128">
        <w:rPr>
          <w:rFonts w:asciiTheme="majorBidi" w:hAnsiTheme="majorBidi" w:cstheme="majorBidi"/>
          <w:b/>
          <w:bCs/>
          <w:color w:val="000000" w:themeColor="text1"/>
        </w:rPr>
        <w:t>Нарушением экологического права является</w:t>
      </w:r>
    </w:p>
    <w:p w:rsidR="00CC3ECF" w:rsidRPr="00CC3ECF" w:rsidRDefault="00CC3ECF" w:rsidP="0086712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посещение заповедника</w:t>
      </w:r>
      <w:r w:rsidR="00867128"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разрушение муравейника</w:t>
      </w:r>
      <w:r w:rsidR="00867128"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отдых на берегу водохранилища</w:t>
      </w:r>
      <w:r w:rsidR="00867128"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4) покупка на выставке породистого котенка</w:t>
      </w:r>
    </w:p>
    <w:p w:rsidR="00CC3ECF" w:rsidRPr="00CC3ECF" w:rsidRDefault="00867128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20</w:t>
      </w:r>
      <w:r w:rsidR="00CC3ECF"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.</w:t>
      </w:r>
      <w:r w:rsidR="00CC3ECF" w:rsidRPr="00CC3ECF">
        <w:rPr>
          <w:rFonts w:asciiTheme="majorBidi" w:hAnsiTheme="majorBidi" w:cstheme="majorBidi"/>
          <w:color w:val="000000" w:themeColor="text1"/>
        </w:rPr>
        <w:t> </w:t>
      </w:r>
      <w:r w:rsidR="00CC3ECF" w:rsidRPr="00867128">
        <w:rPr>
          <w:rFonts w:asciiTheme="majorBidi" w:hAnsiTheme="majorBidi" w:cstheme="majorBidi"/>
          <w:b/>
          <w:bCs/>
          <w:color w:val="000000" w:themeColor="text1"/>
        </w:rPr>
        <w:t>Найдите в приведенном списке права, которыми обладают дети до 14 лет. Запишите цифры, под которыми они указаны.</w:t>
      </w:r>
    </w:p>
    <w:p w:rsidR="00CC3ECF" w:rsidRPr="00CC3ECF" w:rsidRDefault="00CC3ECF" w:rsidP="0086712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право на образование</w:t>
      </w:r>
      <w:r w:rsidR="00867128"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право на имя и гражданство</w:t>
      </w:r>
      <w:r w:rsidR="00867128"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право на совершение мелких бытовых сделок</w:t>
      </w:r>
      <w:r w:rsidR="00867128"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4) право распоряжаться своими денежными средствами (стипендия, заработок или другие доходы)</w:t>
      </w:r>
      <w:r w:rsidR="00867128"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5) право класть деньги на счет в банке и распоряжаться им по собственному усмотрению</w:t>
      </w:r>
      <w:r w:rsidR="00867128">
        <w:rPr>
          <w:rFonts w:asciiTheme="majorBidi" w:hAnsiTheme="majorBidi" w:cstheme="majorBidi"/>
          <w:color w:val="000000" w:themeColor="text1"/>
        </w:rPr>
        <w:t>.</w:t>
      </w:r>
    </w:p>
    <w:p w:rsidR="00CC3ECF" w:rsidRPr="00CC3ECF" w:rsidRDefault="00CC3ECF" w:rsidP="0086712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2</w:t>
      </w:r>
      <w:r w:rsidR="00867128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1</w:t>
      </w:r>
      <w:r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.</w:t>
      </w:r>
      <w:r w:rsidRPr="00CC3ECF">
        <w:rPr>
          <w:rFonts w:asciiTheme="majorBidi" w:hAnsiTheme="majorBidi" w:cstheme="majorBidi"/>
          <w:color w:val="000000" w:themeColor="text1"/>
        </w:rPr>
        <w:t> </w:t>
      </w:r>
      <w:r w:rsidRPr="00867128">
        <w:rPr>
          <w:rFonts w:asciiTheme="majorBidi" w:hAnsiTheme="majorBidi" w:cstheme="majorBidi"/>
          <w:b/>
          <w:bCs/>
          <w:color w:val="000000" w:themeColor="text1"/>
        </w:rPr>
        <w:t>Найдите в приведенном списке материальные ресурсы семьи. Запишите цифры, под которыми они указаны.</w:t>
      </w:r>
    </w:p>
    <w:p w:rsidR="00867128" w:rsidRDefault="00CC3ECF" w:rsidP="0086712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компьютер</w:t>
      </w:r>
      <w:r w:rsidR="00867128"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2) сбережения в банке</w:t>
      </w:r>
      <w:r w:rsidR="00867128"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3) личное подсобное хозяйство</w:t>
      </w:r>
      <w:r w:rsidR="00867128">
        <w:rPr>
          <w:rFonts w:asciiTheme="majorBidi" w:hAnsiTheme="majorBidi" w:cstheme="majorBidi"/>
          <w:color w:val="000000" w:themeColor="text1"/>
        </w:rPr>
        <w:t xml:space="preserve">; </w:t>
      </w:r>
    </w:p>
    <w:p w:rsidR="00CC3ECF" w:rsidRPr="00CC3ECF" w:rsidRDefault="00CC3ECF" w:rsidP="0086712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4) земельный участок за городом</w:t>
      </w:r>
      <w:r w:rsidR="00867128">
        <w:rPr>
          <w:rFonts w:asciiTheme="majorBidi" w:hAnsiTheme="majorBidi" w:cstheme="majorBidi"/>
          <w:color w:val="000000" w:themeColor="text1"/>
        </w:rPr>
        <w:t xml:space="preserve">; </w:t>
      </w:r>
      <w:r w:rsidRPr="00CC3ECF">
        <w:rPr>
          <w:rFonts w:asciiTheme="majorBidi" w:hAnsiTheme="majorBidi" w:cstheme="majorBidi"/>
          <w:color w:val="000000" w:themeColor="text1"/>
        </w:rPr>
        <w:t>5) знания о планировании семейного бюджета</w:t>
      </w:r>
      <w:r w:rsidR="00867128">
        <w:rPr>
          <w:rFonts w:asciiTheme="majorBidi" w:hAnsiTheme="majorBidi" w:cstheme="majorBidi"/>
          <w:color w:val="000000" w:themeColor="text1"/>
        </w:rPr>
        <w:t>.</w:t>
      </w:r>
    </w:p>
    <w:p w:rsidR="00CC3ECF" w:rsidRDefault="00867128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22</w:t>
      </w:r>
      <w:r w:rsidR="00CC3ECF"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.</w:t>
      </w:r>
      <w:r w:rsidR="00CC3ECF" w:rsidRPr="00CC3ECF">
        <w:rPr>
          <w:rFonts w:asciiTheme="majorBidi" w:hAnsiTheme="majorBidi" w:cstheme="majorBidi"/>
          <w:color w:val="000000" w:themeColor="text1"/>
        </w:rPr>
        <w:t> </w:t>
      </w:r>
      <w:r w:rsidR="00CC3ECF" w:rsidRPr="00867128">
        <w:rPr>
          <w:rFonts w:asciiTheme="majorBidi" w:hAnsiTheme="majorBidi" w:cstheme="majorBidi"/>
          <w:b/>
          <w:bCs/>
          <w:color w:val="000000" w:themeColor="text1"/>
        </w:rPr>
        <w:t>Установите соответствие между правонарушением и сборником законов. Одному элементу первого столбика соответствует один элемент второго.</w:t>
      </w:r>
      <w:r w:rsidRPr="00867128">
        <w:rPr>
          <w:rFonts w:asciiTheme="majorBidi" w:hAnsiTheme="majorBidi" w:cstheme="majorBidi"/>
          <w:color w:val="000000" w:themeColor="text1"/>
        </w:rPr>
        <w:t xml:space="preserve"> </w:t>
      </w:r>
      <w:r w:rsidRPr="00867128">
        <w:rPr>
          <w:rFonts w:asciiTheme="majorBidi" w:hAnsiTheme="majorBidi" w:cstheme="majorBidi"/>
          <w:b/>
          <w:bCs/>
          <w:color w:val="000000" w:themeColor="text1"/>
        </w:rPr>
        <w:t>Запишите выбранные цифры под соответствующими буквами.</w:t>
      </w:r>
    </w:p>
    <w:tbl>
      <w:tblPr>
        <w:tblStyle w:val="a5"/>
        <w:tblW w:w="0" w:type="auto"/>
        <w:tblLook w:val="04A0"/>
      </w:tblPr>
      <w:tblGrid>
        <w:gridCol w:w="5139"/>
        <w:gridCol w:w="5140"/>
      </w:tblGrid>
      <w:tr w:rsidR="00867128" w:rsidTr="00867128">
        <w:tc>
          <w:tcPr>
            <w:tcW w:w="5139" w:type="dxa"/>
          </w:tcPr>
          <w:p w:rsidR="00867128" w:rsidRDefault="00867128" w:rsidP="00CC3ECF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Style w:val="a6"/>
                <w:rFonts w:asciiTheme="majorBidi" w:hAnsiTheme="majorBidi" w:cstheme="majorBidi"/>
                <w:color w:val="000000" w:themeColor="text1"/>
                <w:bdr w:val="none" w:sz="0" w:space="0" w:color="auto" w:frame="1"/>
              </w:rPr>
              <w:t>ВИД ПРАВОНАРУШЕНИЯ</w:t>
            </w:r>
            <w:r>
              <w:rPr>
                <w:rStyle w:val="a6"/>
                <w:rFonts w:asciiTheme="majorBidi" w:hAnsiTheme="majorBidi" w:cstheme="majorBidi"/>
                <w:color w:val="000000" w:themeColor="text1"/>
                <w:bdr w:val="none" w:sz="0" w:space="0" w:color="auto" w:frame="1"/>
              </w:rPr>
              <w:t xml:space="preserve">                                        </w:t>
            </w:r>
          </w:p>
        </w:tc>
        <w:tc>
          <w:tcPr>
            <w:tcW w:w="5140" w:type="dxa"/>
          </w:tcPr>
          <w:p w:rsidR="00867128" w:rsidRPr="00867128" w:rsidRDefault="00867128" w:rsidP="00867128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color w:val="000000" w:themeColor="text1"/>
              </w:rPr>
            </w:pPr>
            <w:r w:rsidRPr="00CC3ECF">
              <w:rPr>
                <w:rStyle w:val="a6"/>
                <w:rFonts w:asciiTheme="majorBidi" w:hAnsiTheme="majorBidi" w:cstheme="majorBidi"/>
                <w:color w:val="000000" w:themeColor="text1"/>
                <w:bdr w:val="none" w:sz="0" w:space="0" w:color="auto" w:frame="1"/>
              </w:rPr>
              <w:t>НАЗВАНИЕ СБОРНИКА ЗАКОНА</w:t>
            </w:r>
          </w:p>
        </w:tc>
      </w:tr>
      <w:tr w:rsidR="00867128" w:rsidTr="00867128">
        <w:tc>
          <w:tcPr>
            <w:tcW w:w="5139" w:type="dxa"/>
          </w:tcPr>
          <w:p w:rsidR="00867128" w:rsidRPr="00867128" w:rsidRDefault="00867128" w:rsidP="00CC3ECF">
            <w:pPr>
              <w:pStyle w:val="a4"/>
              <w:spacing w:before="0" w:beforeAutospacing="0" w:after="0" w:afterAutospacing="0"/>
              <w:textAlignment w:val="baseline"/>
              <w:rPr>
                <w:rStyle w:val="a6"/>
                <w:rFonts w:asciiTheme="majorBidi" w:hAnsiTheme="majorBidi" w:cstheme="majorBidi"/>
                <w:b w:val="0"/>
                <w:bCs w:val="0"/>
                <w:color w:val="000000" w:themeColor="text1"/>
                <w:bdr w:val="none" w:sz="0" w:space="0" w:color="auto" w:frame="1"/>
              </w:rPr>
            </w:pPr>
            <w:r w:rsidRPr="00867128">
              <w:rPr>
                <w:rStyle w:val="a6"/>
                <w:rFonts w:asciiTheme="majorBidi" w:hAnsiTheme="majorBidi" w:cstheme="majorBidi"/>
                <w:b w:val="0"/>
                <w:bCs w:val="0"/>
                <w:color w:val="000000" w:themeColor="text1"/>
                <w:bdr w:val="none" w:sz="0" w:space="0" w:color="auto" w:frame="1"/>
              </w:rPr>
              <w:t>А. Кража</w:t>
            </w:r>
          </w:p>
        </w:tc>
        <w:tc>
          <w:tcPr>
            <w:tcW w:w="5140" w:type="dxa"/>
          </w:tcPr>
          <w:p w:rsidR="00867128" w:rsidRPr="00867128" w:rsidRDefault="00867128" w:rsidP="00867128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Style w:val="a6"/>
                <w:rFonts w:asciiTheme="majorBidi" w:hAnsiTheme="majorBidi" w:cstheme="majorBidi"/>
                <w:b w:val="0"/>
                <w:bCs w:val="0"/>
                <w:color w:val="000000" w:themeColor="text1"/>
                <w:bdr w:val="none" w:sz="0" w:space="0" w:color="auto" w:frame="1"/>
              </w:rPr>
            </w:pPr>
            <w:r w:rsidRPr="00867128">
              <w:rPr>
                <w:rStyle w:val="a6"/>
                <w:rFonts w:asciiTheme="majorBidi" w:hAnsiTheme="majorBidi" w:cstheme="majorBidi"/>
                <w:b w:val="0"/>
                <w:bCs w:val="0"/>
                <w:color w:val="000000" w:themeColor="text1"/>
                <w:bdr w:val="none" w:sz="0" w:space="0" w:color="auto" w:frame="1"/>
              </w:rPr>
              <w:t>1. Конституция России</w:t>
            </w:r>
          </w:p>
        </w:tc>
      </w:tr>
      <w:tr w:rsidR="00867128" w:rsidTr="00867128">
        <w:tc>
          <w:tcPr>
            <w:tcW w:w="5139" w:type="dxa"/>
          </w:tcPr>
          <w:p w:rsidR="00867128" w:rsidRDefault="00867128" w:rsidP="00CC3ECF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Б. Опоздание на работу</w:t>
            </w:r>
          </w:p>
        </w:tc>
        <w:tc>
          <w:tcPr>
            <w:tcW w:w="5140" w:type="dxa"/>
          </w:tcPr>
          <w:p w:rsidR="00867128" w:rsidRDefault="00867128" w:rsidP="00CC3ECF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2. Уголовный кодекс РФ</w:t>
            </w:r>
          </w:p>
        </w:tc>
      </w:tr>
      <w:tr w:rsidR="00867128" w:rsidTr="00867128">
        <w:tc>
          <w:tcPr>
            <w:tcW w:w="5139" w:type="dxa"/>
          </w:tcPr>
          <w:p w:rsidR="00867128" w:rsidRDefault="00867128" w:rsidP="00CC3ECF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B. Безбилетный проезд в общественном транспорте</w:t>
            </w:r>
          </w:p>
        </w:tc>
        <w:tc>
          <w:tcPr>
            <w:tcW w:w="5140" w:type="dxa"/>
          </w:tcPr>
          <w:p w:rsidR="00867128" w:rsidRDefault="00867128" w:rsidP="00CC3ECF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3. Трудовой кодекс РФ</w:t>
            </w:r>
          </w:p>
        </w:tc>
      </w:tr>
      <w:tr w:rsidR="00867128" w:rsidTr="00867128">
        <w:tc>
          <w:tcPr>
            <w:tcW w:w="5139" w:type="dxa"/>
          </w:tcPr>
          <w:p w:rsidR="00867128" w:rsidRDefault="00867128" w:rsidP="00CC3ECF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</w:tc>
        <w:tc>
          <w:tcPr>
            <w:tcW w:w="5140" w:type="dxa"/>
          </w:tcPr>
          <w:p w:rsidR="00867128" w:rsidRDefault="00867128" w:rsidP="00CC3ECF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4. Административный кодекс РФ</w:t>
            </w:r>
          </w:p>
        </w:tc>
      </w:tr>
    </w:tbl>
    <w:p w:rsidR="00867128" w:rsidRDefault="00867128" w:rsidP="0086712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23</w:t>
      </w:r>
      <w:r w:rsidR="00CC3ECF"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.</w:t>
      </w:r>
      <w:r w:rsidR="00CC3ECF" w:rsidRPr="00CC3ECF">
        <w:rPr>
          <w:rFonts w:asciiTheme="majorBidi" w:hAnsiTheme="majorBidi" w:cstheme="majorBidi"/>
          <w:color w:val="000000" w:themeColor="text1"/>
        </w:rPr>
        <w:t> </w:t>
      </w:r>
      <w:r w:rsidR="00CC3ECF" w:rsidRPr="00867128">
        <w:rPr>
          <w:rFonts w:asciiTheme="majorBidi" w:hAnsiTheme="majorBidi" w:cstheme="majorBidi"/>
          <w:b/>
          <w:bCs/>
          <w:color w:val="000000" w:themeColor="text1"/>
        </w:rPr>
        <w:t>Установите соответствие между формой бизнеса и ее характерной чертой. Одному элементу первого столбика соответствует один элемент второго.</w:t>
      </w:r>
      <w:r w:rsidRPr="00867128">
        <w:rPr>
          <w:rFonts w:asciiTheme="majorBidi" w:hAnsiTheme="majorBidi" w:cstheme="majorBidi"/>
          <w:color w:val="000000" w:themeColor="text1"/>
        </w:rPr>
        <w:t xml:space="preserve"> </w:t>
      </w:r>
      <w:r w:rsidRPr="00867128">
        <w:rPr>
          <w:rFonts w:asciiTheme="majorBidi" w:hAnsiTheme="majorBidi" w:cstheme="majorBidi"/>
          <w:b/>
          <w:bCs/>
          <w:color w:val="000000" w:themeColor="text1"/>
        </w:rPr>
        <w:t>Запишите выбранные цифры под соответствующими буквами.</w:t>
      </w:r>
    </w:p>
    <w:tbl>
      <w:tblPr>
        <w:tblStyle w:val="a5"/>
        <w:tblW w:w="0" w:type="auto"/>
        <w:tblLook w:val="04A0"/>
      </w:tblPr>
      <w:tblGrid>
        <w:gridCol w:w="3227"/>
        <w:gridCol w:w="7052"/>
      </w:tblGrid>
      <w:tr w:rsidR="00867128" w:rsidTr="00867128">
        <w:tc>
          <w:tcPr>
            <w:tcW w:w="3227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ФОРМА БИЗНЕСА</w:t>
            </w:r>
          </w:p>
        </w:tc>
        <w:tc>
          <w:tcPr>
            <w:tcW w:w="7052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ХАРАКТЕРНАЯ ЧЕРТА</w:t>
            </w:r>
          </w:p>
        </w:tc>
      </w:tr>
      <w:tr w:rsidR="00867128" w:rsidTr="00867128">
        <w:tc>
          <w:tcPr>
            <w:tcW w:w="3227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A. Товарищество</w:t>
            </w:r>
          </w:p>
        </w:tc>
        <w:tc>
          <w:tcPr>
            <w:tcW w:w="7052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1. Самая простая форма создания и управления бизнесом</w:t>
            </w:r>
          </w:p>
        </w:tc>
      </w:tr>
      <w:tr w:rsidR="00867128" w:rsidTr="00867128">
        <w:tc>
          <w:tcPr>
            <w:tcW w:w="3227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Б. Индивидуальное предприятие</w:t>
            </w:r>
          </w:p>
        </w:tc>
        <w:tc>
          <w:tcPr>
            <w:tcW w:w="7052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2. Коллективная ответственность за результат деятельности</w:t>
            </w:r>
          </w:p>
        </w:tc>
      </w:tr>
      <w:tr w:rsidR="00867128" w:rsidTr="00867128">
        <w:tc>
          <w:tcPr>
            <w:tcW w:w="3227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B. Акционерное общество</w:t>
            </w:r>
          </w:p>
        </w:tc>
        <w:tc>
          <w:tcPr>
            <w:tcW w:w="7052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3. Обязательная совместная коллективная трудовая деятельность</w:t>
            </w:r>
          </w:p>
        </w:tc>
      </w:tr>
      <w:tr w:rsidR="00867128" w:rsidTr="00867128">
        <w:tc>
          <w:tcPr>
            <w:tcW w:w="3227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</w:tc>
        <w:tc>
          <w:tcPr>
            <w:tcW w:w="7052" w:type="dxa"/>
          </w:tcPr>
          <w:p w:rsidR="00867128" w:rsidRDefault="00867128" w:rsidP="00867128">
            <w:pPr>
              <w:pStyle w:val="a4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CC3ECF">
              <w:rPr>
                <w:rFonts w:asciiTheme="majorBidi" w:hAnsiTheme="majorBidi" w:cstheme="majorBidi"/>
                <w:color w:val="000000" w:themeColor="text1"/>
              </w:rPr>
              <w:t>4. Возможность осуществлять крупномасштабное производство</w:t>
            </w:r>
          </w:p>
        </w:tc>
      </w:tr>
    </w:tbl>
    <w:p w:rsidR="00CC3ECF" w:rsidRPr="00CC3ECF" w:rsidRDefault="00867128" w:rsidP="00CC3EC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lastRenderedPageBreak/>
        <w:t>24</w:t>
      </w:r>
      <w:r w:rsidR="00CC3ECF" w:rsidRPr="00CC3ECF">
        <w:rPr>
          <w:rStyle w:val="a6"/>
          <w:rFonts w:asciiTheme="majorBidi" w:hAnsiTheme="majorBidi" w:cstheme="majorBidi"/>
          <w:color w:val="000000" w:themeColor="text1"/>
          <w:bdr w:val="none" w:sz="0" w:space="0" w:color="auto" w:frame="1"/>
        </w:rPr>
        <w:t>.</w:t>
      </w:r>
      <w:r w:rsidR="00CC3ECF" w:rsidRPr="00CC3ECF">
        <w:rPr>
          <w:rFonts w:asciiTheme="majorBidi" w:hAnsiTheme="majorBidi" w:cstheme="majorBidi"/>
          <w:color w:val="000000" w:themeColor="text1"/>
        </w:rPr>
        <w:t> </w:t>
      </w:r>
      <w:r w:rsidR="00CC3ECF" w:rsidRPr="00867128">
        <w:rPr>
          <w:rFonts w:asciiTheme="majorBidi" w:hAnsiTheme="majorBidi" w:cstheme="majorBidi"/>
          <w:b/>
          <w:bCs/>
          <w:color w:val="000000" w:themeColor="text1"/>
        </w:rPr>
        <w:t>К правоохранительным органам относятся суд и таможня. В списке указаны черты сходства и отличия этих органов. Выберите и запишите в первую колонку таблицы порядковые номера черт сходства, а во вторую колонку — порядковые номера черт отличия.</w:t>
      </w:r>
    </w:p>
    <w:p w:rsidR="00CC3ECF" w:rsidRDefault="00CC3ECF" w:rsidP="00CC3ECF">
      <w:pPr>
        <w:pStyle w:val="a4"/>
        <w:shd w:val="clear" w:color="auto" w:fill="FFFFFF"/>
        <w:spacing w:before="0" w:beforeAutospacing="0" w:after="390" w:afterAutospacing="0"/>
        <w:textAlignment w:val="baseline"/>
        <w:rPr>
          <w:rFonts w:asciiTheme="majorBidi" w:hAnsiTheme="majorBidi" w:cstheme="majorBidi"/>
          <w:color w:val="000000" w:themeColor="text1"/>
        </w:rPr>
      </w:pPr>
      <w:r w:rsidRPr="00CC3ECF">
        <w:rPr>
          <w:rFonts w:asciiTheme="majorBidi" w:hAnsiTheme="majorBidi" w:cstheme="majorBidi"/>
          <w:color w:val="000000" w:themeColor="text1"/>
        </w:rPr>
        <w:t>1) следит за законностью перемещений товаров через границу</w:t>
      </w:r>
      <w:r w:rsidR="00867128"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2) осуществляет государственную деятельность</w:t>
      </w:r>
      <w:r w:rsidR="00867128"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3) борется с противоправной деятельностью</w:t>
      </w:r>
      <w:r w:rsidR="00867128">
        <w:rPr>
          <w:rFonts w:asciiTheme="majorBidi" w:hAnsiTheme="majorBidi" w:cstheme="majorBidi"/>
          <w:color w:val="000000" w:themeColor="text1"/>
        </w:rPr>
        <w:t>;</w:t>
      </w:r>
      <w:r w:rsidRPr="00CC3ECF">
        <w:rPr>
          <w:rFonts w:asciiTheme="majorBidi" w:hAnsiTheme="majorBidi" w:cstheme="majorBidi"/>
          <w:color w:val="000000" w:themeColor="text1"/>
        </w:rPr>
        <w:br/>
        <w:t>4) осуществляет правосудие</w:t>
      </w:r>
      <w:r w:rsidR="00867128">
        <w:rPr>
          <w:rFonts w:asciiTheme="majorBidi" w:hAnsiTheme="majorBidi" w:cstheme="majorBidi"/>
          <w:color w:val="000000" w:themeColor="text1"/>
        </w:rPr>
        <w:t>.</w:t>
      </w:r>
    </w:p>
    <w:tbl>
      <w:tblPr>
        <w:tblStyle w:val="a5"/>
        <w:tblW w:w="0" w:type="auto"/>
        <w:tblLook w:val="04A0"/>
      </w:tblPr>
      <w:tblGrid>
        <w:gridCol w:w="2569"/>
        <w:gridCol w:w="2570"/>
        <w:gridCol w:w="2570"/>
        <w:gridCol w:w="2570"/>
      </w:tblGrid>
      <w:tr w:rsidR="00C748BF" w:rsidTr="00E738D4">
        <w:tc>
          <w:tcPr>
            <w:tcW w:w="5139" w:type="dxa"/>
            <w:gridSpan w:val="2"/>
          </w:tcPr>
          <w:p w:rsidR="00C748BF" w:rsidRPr="00C748BF" w:rsidRDefault="00C748BF" w:rsidP="00E738D4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C748BF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Черты сходства</w:t>
            </w:r>
          </w:p>
        </w:tc>
        <w:tc>
          <w:tcPr>
            <w:tcW w:w="5140" w:type="dxa"/>
            <w:gridSpan w:val="2"/>
          </w:tcPr>
          <w:p w:rsidR="00C748BF" w:rsidRPr="00C748BF" w:rsidRDefault="00C748BF" w:rsidP="00E738D4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C748BF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Черты различия</w:t>
            </w:r>
          </w:p>
        </w:tc>
      </w:tr>
      <w:tr w:rsidR="00C748BF" w:rsidTr="00E738D4">
        <w:tc>
          <w:tcPr>
            <w:tcW w:w="2569" w:type="dxa"/>
          </w:tcPr>
          <w:p w:rsidR="00C748BF" w:rsidRDefault="00C748BF" w:rsidP="00E738D4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570" w:type="dxa"/>
          </w:tcPr>
          <w:p w:rsidR="00C748BF" w:rsidRDefault="00C748BF" w:rsidP="00E738D4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570" w:type="dxa"/>
          </w:tcPr>
          <w:p w:rsidR="00C748BF" w:rsidRDefault="00C748BF" w:rsidP="00E738D4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570" w:type="dxa"/>
          </w:tcPr>
          <w:p w:rsidR="00C748BF" w:rsidRDefault="00C748BF" w:rsidP="00E738D4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</w:tr>
    </w:tbl>
    <w:p w:rsidR="00867128" w:rsidRPr="00867128" w:rsidRDefault="00867128" w:rsidP="0086712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 w:themeColor="text1"/>
        </w:rPr>
      </w:pPr>
    </w:p>
    <w:p w:rsidR="00867128" w:rsidRPr="00867128" w:rsidRDefault="00867128" w:rsidP="0086712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Вариант </w:t>
      </w: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val="en-US" w:eastAsia="ru-RU" w:bidi="he-IL"/>
        </w:rPr>
        <w:t>II</w:t>
      </w: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1. Требования почитать родителей, не обманывать их являются примером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традиции; 2) правовой нормы; 3) правила этикета;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моральной нормы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2. Принцип </w:t>
      </w:r>
      <w:proofErr w:type="spellStart"/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неотчуждаемости</w:t>
      </w:r>
      <w:proofErr w:type="spellEnd"/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 прав человека означает, что права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принадлежат всем людям;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передаются по наследству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3) п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одтверждаются наличием паспорта;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закрепляются за человеком решением суда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3.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Закон, так же как и другие социальные нормы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устанавливается государством;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формулируется в письменном виде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 xml:space="preserve">3) </w:t>
      </w:r>
      <w:proofErr w:type="gramStart"/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нацелен</w:t>
      </w:r>
      <w:proofErr w:type="gramEnd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на установление справедливости;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обязателен для исполнения всеми членами общества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4.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Верны ли следующие суждения о дисциплине?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А. Воинский устав содержит требования специальной дисциплины.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</w:r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Б. Гарантией успешного самовоспитания является контроль со стороны общества.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верно только</w:t>
      </w:r>
      <w:proofErr w:type="gramStart"/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А</w:t>
      </w:r>
      <w:proofErr w:type="gramEnd"/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верно только </w:t>
      </w:r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Б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3) верны оба суждения;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оба суждения неверны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5.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Одним из принципов судопроизводства является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подконтрольно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сть судей исполнительной власти;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закрытость судебного разбирательства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3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) вынесение жестокого приговора;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презумпция невиновности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BF2A3B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6. Признаком преступления является</w:t>
      </w:r>
    </w:p>
    <w:p w:rsidR="00BF2A3B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нарушение моральных норм;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потеря человеком само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контроля; 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м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ысленное пожелание зла человеку;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нанесение опасного вреда обществу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7.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Какое наказание влечет за собой уголовная ответственность?</w:t>
      </w:r>
    </w:p>
    <w:p w:rsidR="00867128" w:rsidRP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штраф; 2) выговор; 3) лишение свободы;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лишение специальных прав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8.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Тайное хищение чужого имущества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кража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2) разбой; 3) грабеж;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подстрекательство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9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. К какому виду экономической деятельности относится получение акционером дохода с акции?</w:t>
      </w:r>
    </w:p>
    <w:p w:rsidR="00867128" w:rsidRP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обмен; 2) производство; 3) потребление;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распределение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10.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Общим стремлением потребителя и производителя является желание</w:t>
      </w:r>
    </w:p>
    <w:p w:rsidR="00BF2A3B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сократить издержки;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) создать экономический продукт;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по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высить производительность труда;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использовать больше экономических ресурсов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11.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Шахтер получает заработную плату выше, чем слесарь, потому что труд шахтера отличается</w:t>
      </w:r>
    </w:p>
    <w:p w:rsidR="00867128" w:rsidRP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уникальностью;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уро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внем квалификации; 3) большей степенью риска;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высоким общественным престижем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BF2A3B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12.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К обязательным расходам семьи относятся расходы </w:t>
      </w:r>
      <w:proofErr w:type="gramStart"/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на</w:t>
      </w:r>
      <w:proofErr w:type="gramEnd"/>
    </w:p>
    <w:p w:rsidR="00867128" w:rsidRP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питание; 2) коллекционирование; 3) поездку в дом отдыха;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содержание домашнего животного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13.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Экономическая деятельность, направленная на получение прибыли</w:t>
      </w:r>
    </w:p>
    <w:p w:rsidR="00867128" w:rsidRP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бизнес; 2) конвертация; 3) хозяйствование;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благотворительность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14.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Посреднический бизнес, в отличие от </w:t>
      </w:r>
      <w:proofErr w:type="gramStart"/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производственного</w:t>
      </w:r>
      <w:proofErr w:type="gramEnd"/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, нацелен на</w:t>
      </w:r>
    </w:p>
    <w:p w:rsidR="00BF2A3B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lastRenderedPageBreak/>
        <w:t xml:space="preserve">1) получение прибыли; 2) производство товаров и услуг; 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победу в конкурентной борьб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е;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оказание услуг человеку или другой организации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15.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Деньги являются</w:t>
      </w:r>
    </w:p>
    <w:p w:rsidR="00867128" w:rsidRP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средством производства; 2) средством общения; 3) мерой стоимости;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мерой емкости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16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. Отрывок из произведения М.Е. Салтыкова-Щедрина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proofErr w:type="gramStart"/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 xml:space="preserve">Полез </w:t>
      </w:r>
      <w:proofErr w:type="spellStart"/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сперва-наперво</w:t>
      </w:r>
      <w:proofErr w:type="spellEnd"/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 xml:space="preserve"> на дерево и нарвал генералам по десятку самых спелых </w:t>
      </w:r>
      <w:proofErr w:type="spellStart"/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яблоков</w:t>
      </w:r>
      <w:proofErr w:type="spellEnd"/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, а себе взял одно, кислое.</w:t>
      </w:r>
      <w:proofErr w:type="gramEnd"/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 xml:space="preserve"> Потом покопался в земле — и добыл оттуда картофелю; потом взял два куска дерева, потер их друг об дружку — и извлек огонь. Потом из собственных волос сделал силок и поймал рябчика. Наконец, развел огонь и напек столько разной провизии, что генералам пришло даже на мысль: «Не дать ли и </w:t>
      </w:r>
      <w:proofErr w:type="gramStart"/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тунеядцу</w:t>
      </w:r>
      <w:proofErr w:type="gramEnd"/>
      <w:r w:rsidRPr="00867128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 xml:space="preserve"> частичку?»</w:t>
      </w:r>
    </w:p>
    <w:p w:rsidR="00867128" w:rsidRPr="00BF2A3B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Данный отрывок</w:t>
      </w:r>
      <w:r w:rsidR="00867128"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 является иллюстрацией к понятию</w:t>
      </w:r>
    </w:p>
    <w:p w:rsidR="00867128" w:rsidRP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бартер; 2) специализация; 3) товарное хозяйство;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натуральное хозяйство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17.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 Если количество выпускаемых денег больше, чем количество товаров в стране, то тогда</w:t>
      </w:r>
    </w:p>
    <w:p w:rsidR="00BF2A3B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ос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танется только оптовая торговля; 2) вырастут цены на товары; 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государс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тво выпустит в обращение монеты;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бумажные деньги будут заменены электронными карточками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18.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Естественные блага, которые используются для удовлетворения потребностей человеческого общества</w:t>
      </w:r>
    </w:p>
    <w:p w:rsidR="00867128" w:rsidRP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финансы; 2) капитал; 3) предпринимательство;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природные ресурсы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19.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Главная цель экологического права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удовлетворение духовных потребностей людей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2) предотвращение и устранение вредных для природы последствий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3) получение прибыли от использования природных ресурсов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4) выделение средств на создание природоохранных территорий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20</w:t>
      </w:r>
      <w:r w:rsidR="00867128"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.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="00867128"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Найдите в приведенном списке обязанности, которые имеют подростки с 14 лет. Запишите цифры, под которыми они указаны.</w:t>
      </w:r>
    </w:p>
    <w:p w:rsidR="00BF2A3B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платить налоги; 2) нести военную службу;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от</w:t>
      </w:r>
      <w:r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вечать по имущественным сделкам;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полу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чить основное общее образование; 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5) заботиться о сохранении исторического и культурного наследия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</w:t>
      </w:r>
      <w:r w:rsid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</w:t>
      </w:r>
      <w:r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.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Найдите в приведенном списке особенности индивидуального предпринимательства. Запишите цифры, под которыми они указаны.</w:t>
      </w:r>
    </w:p>
    <w:p w:rsidR="00867128" w:rsidRP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владельцу фирмы легко организовать свой бизнес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2) владелец фирмы несет ограниченную ответственность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3) владелец фирмы выполняет одновременно управленческие и трудовые функции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4) владелец фирмы имеет большие возможности для увеличения денежных средств и расширения ее сферы деятельности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5) полная финансовая ответственность владельца фирмы</w:t>
      </w:r>
      <w:r w:rsid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BF2A3B" w:rsidRPr="00BF2A3B" w:rsidRDefault="00BF2A3B" w:rsidP="00BF2A3B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22</w:t>
      </w:r>
      <w:r w:rsidR="00867128"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.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="00867128"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Установите соответствие между правонарушением и сборником законов. Одному элементу первого столбика соответствует один элемент второго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  <w:r w:rsidRP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Запишите выбранные цифры под соответствующими буквами.</w:t>
      </w:r>
    </w:p>
    <w:tbl>
      <w:tblPr>
        <w:tblStyle w:val="a5"/>
        <w:tblW w:w="0" w:type="auto"/>
        <w:tblLook w:val="04A0"/>
      </w:tblPr>
      <w:tblGrid>
        <w:gridCol w:w="5139"/>
        <w:gridCol w:w="5140"/>
      </w:tblGrid>
      <w:tr w:rsidR="00BF2A3B" w:rsidTr="00BF2A3B">
        <w:tc>
          <w:tcPr>
            <w:tcW w:w="5139" w:type="dxa"/>
          </w:tcPr>
          <w:p w:rsidR="00BF2A3B" w:rsidRDefault="00BF2A3B" w:rsidP="00BF2A3B">
            <w:pPr>
              <w:shd w:val="clear" w:color="auto" w:fill="FFFFFF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ВИД ПРАВОНАРУШЕНИЯ</w:t>
            </w:r>
          </w:p>
        </w:tc>
        <w:tc>
          <w:tcPr>
            <w:tcW w:w="5140" w:type="dxa"/>
          </w:tcPr>
          <w:p w:rsidR="00BF2A3B" w:rsidRDefault="00BF2A3B" w:rsidP="00BF2A3B">
            <w:pPr>
              <w:shd w:val="clear" w:color="auto" w:fill="FFFFFF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НАЗВАНИЕ СБОРНИКА ЗАКОНА</w:t>
            </w:r>
          </w:p>
        </w:tc>
      </w:tr>
      <w:tr w:rsidR="00BF2A3B" w:rsidTr="00BF2A3B">
        <w:tc>
          <w:tcPr>
            <w:tcW w:w="5139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A. Хранение взрывоопасных средств</w:t>
            </w:r>
          </w:p>
        </w:tc>
        <w:tc>
          <w:tcPr>
            <w:tcW w:w="5140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1. Конституция РФ</w:t>
            </w:r>
          </w:p>
        </w:tc>
      </w:tr>
      <w:tr w:rsidR="00BF2A3B" w:rsidTr="00BF2A3B">
        <w:tc>
          <w:tcPr>
            <w:tcW w:w="5139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Б. Порча имущества соседа</w:t>
            </w:r>
          </w:p>
        </w:tc>
        <w:tc>
          <w:tcPr>
            <w:tcW w:w="5140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2. Уголовный кодекс РФ</w:t>
            </w:r>
          </w:p>
        </w:tc>
      </w:tr>
      <w:tr w:rsidR="00BF2A3B" w:rsidTr="00BF2A3B">
        <w:tc>
          <w:tcPr>
            <w:tcW w:w="5139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B. Нецензурная брань в общественном месте</w:t>
            </w:r>
          </w:p>
        </w:tc>
        <w:tc>
          <w:tcPr>
            <w:tcW w:w="5140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3. Гражданский кодекс РФ</w:t>
            </w:r>
          </w:p>
        </w:tc>
      </w:tr>
      <w:tr w:rsidR="00BF2A3B" w:rsidTr="00BF2A3B">
        <w:tc>
          <w:tcPr>
            <w:tcW w:w="5139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5140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4. Административный кодекс РФ</w:t>
            </w:r>
          </w:p>
        </w:tc>
      </w:tr>
    </w:tbl>
    <w:p w:rsidR="00867128" w:rsidRDefault="00BF2A3B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23</w:t>
      </w:r>
      <w:r w:rsidR="00867128" w:rsidRPr="00867128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.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="00867128"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Установите соответствие между формой бизнеса и ее характерной чертой. Одному элементу первого столбика соответствует один элемент второго.</w:t>
      </w:r>
      <w:r w:rsidRPr="00BF2A3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r w:rsidRPr="00BF2A3B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Запишите выбранные цифры под соответствующими буквами.</w:t>
      </w:r>
    </w:p>
    <w:tbl>
      <w:tblPr>
        <w:tblStyle w:val="a5"/>
        <w:tblW w:w="0" w:type="auto"/>
        <w:tblLook w:val="04A0"/>
      </w:tblPr>
      <w:tblGrid>
        <w:gridCol w:w="2518"/>
        <w:gridCol w:w="7761"/>
      </w:tblGrid>
      <w:tr w:rsidR="00BF2A3B" w:rsidTr="00BF2A3B">
        <w:tc>
          <w:tcPr>
            <w:tcW w:w="2518" w:type="dxa"/>
          </w:tcPr>
          <w:p w:rsidR="00BF2A3B" w:rsidRDefault="00BF2A3B" w:rsidP="00BF2A3B">
            <w:pPr>
              <w:shd w:val="clear" w:color="auto" w:fill="FFFFFF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ФОРМА БИЗНЕСА</w:t>
            </w:r>
          </w:p>
        </w:tc>
        <w:tc>
          <w:tcPr>
            <w:tcW w:w="7761" w:type="dxa"/>
          </w:tcPr>
          <w:p w:rsidR="00BF2A3B" w:rsidRDefault="00BF2A3B" w:rsidP="00BF2A3B">
            <w:pPr>
              <w:shd w:val="clear" w:color="auto" w:fill="FFFFFF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ХАРАКТЕРНАЯ ЧЕРТА</w:t>
            </w:r>
          </w:p>
        </w:tc>
      </w:tr>
      <w:tr w:rsidR="00BF2A3B" w:rsidTr="00BF2A3B">
        <w:tc>
          <w:tcPr>
            <w:tcW w:w="2518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A. Торговый</w:t>
            </w:r>
          </w:p>
        </w:tc>
        <w:tc>
          <w:tcPr>
            <w:tcW w:w="7761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1. Волжский автозавод объявил о вводе в эксплуатацию новой конвейерной линии</w:t>
            </w:r>
          </w:p>
        </w:tc>
      </w:tr>
      <w:tr w:rsidR="00BF2A3B" w:rsidTr="00BF2A3B">
        <w:tc>
          <w:tcPr>
            <w:tcW w:w="2518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Б. Финансовый</w:t>
            </w:r>
          </w:p>
        </w:tc>
        <w:tc>
          <w:tcPr>
            <w:tcW w:w="7761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 xml:space="preserve">2. </w:t>
            </w:r>
            <w:proofErr w:type="spellStart"/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Онлайн-магазин</w:t>
            </w:r>
            <w:proofErr w:type="spellEnd"/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 xml:space="preserve"> объявил о начале рождественских распродаж</w:t>
            </w:r>
          </w:p>
        </w:tc>
      </w:tr>
      <w:tr w:rsidR="00BF2A3B" w:rsidTr="00BF2A3B">
        <w:tc>
          <w:tcPr>
            <w:tcW w:w="2518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lastRenderedPageBreak/>
              <w:t>B. Производственный</w:t>
            </w:r>
          </w:p>
        </w:tc>
        <w:tc>
          <w:tcPr>
            <w:tcW w:w="7761" w:type="dxa"/>
          </w:tcPr>
          <w:p w:rsidR="00BF2A3B" w:rsidRDefault="00BF2A3B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3. Сбербанк объявил о новых условиях кредитования малого и среднего бизнеса</w:t>
            </w:r>
          </w:p>
        </w:tc>
      </w:tr>
      <w:tr w:rsidR="008409BE" w:rsidTr="00BF2A3B">
        <w:tc>
          <w:tcPr>
            <w:tcW w:w="2518" w:type="dxa"/>
          </w:tcPr>
          <w:p w:rsidR="008409BE" w:rsidRPr="00867128" w:rsidRDefault="008409BE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7761" w:type="dxa"/>
          </w:tcPr>
          <w:p w:rsidR="008409BE" w:rsidRPr="00867128" w:rsidRDefault="008409BE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8671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  <w:t>4. Страховая компания Госстрах начала оформление ОСАГО на автомобили</w:t>
            </w:r>
          </w:p>
        </w:tc>
      </w:tr>
    </w:tbl>
    <w:p w:rsidR="00867128" w:rsidRPr="008409BE" w:rsidRDefault="008409BE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24. </w:t>
      </w:r>
      <w:r w:rsidR="00867128"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="00867128" w:rsidRPr="008409BE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К правоохранительным органам относятся нотариат и полиция. В списке указаны черты сходства и отличия этих органов. Выберите и запишите в первую колонку таблицы порядковые номера черт сходства, а во вторую колонку — порядковые номера черт отличия.</w:t>
      </w:r>
    </w:p>
    <w:p w:rsidR="00867128" w:rsidRDefault="00867128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расследует правонарушения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2) осуществляет государственную деятельность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3) придает юридическую силу различным документам</w:t>
      </w:r>
      <w:r w:rsidRPr="00867128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  <w:t>4) обеспечивает защиту законных интересов граждан и юридических лиц</w:t>
      </w:r>
    </w:p>
    <w:tbl>
      <w:tblPr>
        <w:tblStyle w:val="a5"/>
        <w:tblW w:w="0" w:type="auto"/>
        <w:tblLook w:val="04A0"/>
      </w:tblPr>
      <w:tblGrid>
        <w:gridCol w:w="2569"/>
        <w:gridCol w:w="2570"/>
        <w:gridCol w:w="2570"/>
        <w:gridCol w:w="2570"/>
      </w:tblGrid>
      <w:tr w:rsidR="00C748BF" w:rsidTr="00C748BF">
        <w:tc>
          <w:tcPr>
            <w:tcW w:w="5139" w:type="dxa"/>
            <w:gridSpan w:val="2"/>
          </w:tcPr>
          <w:p w:rsidR="00C748BF" w:rsidRPr="00C748BF" w:rsidRDefault="00C748BF" w:rsidP="00C748BF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C748BF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Черты сходства</w:t>
            </w:r>
          </w:p>
        </w:tc>
        <w:tc>
          <w:tcPr>
            <w:tcW w:w="5140" w:type="dxa"/>
            <w:gridSpan w:val="2"/>
          </w:tcPr>
          <w:p w:rsidR="00C748BF" w:rsidRPr="00C748BF" w:rsidRDefault="00C748BF" w:rsidP="00C748BF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C748BF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Черты различия</w:t>
            </w:r>
          </w:p>
        </w:tc>
      </w:tr>
      <w:tr w:rsidR="00C748BF" w:rsidTr="00E23ED5">
        <w:tc>
          <w:tcPr>
            <w:tcW w:w="2569" w:type="dxa"/>
          </w:tcPr>
          <w:p w:rsidR="00C748BF" w:rsidRDefault="00C748BF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570" w:type="dxa"/>
          </w:tcPr>
          <w:p w:rsidR="00C748BF" w:rsidRDefault="00C748BF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570" w:type="dxa"/>
          </w:tcPr>
          <w:p w:rsidR="00C748BF" w:rsidRDefault="00C748BF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570" w:type="dxa"/>
          </w:tcPr>
          <w:p w:rsidR="00C748BF" w:rsidRDefault="00C748BF" w:rsidP="00867128">
            <w:pPr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</w:tr>
    </w:tbl>
    <w:p w:rsidR="008409BE" w:rsidRPr="00867128" w:rsidRDefault="008409BE" w:rsidP="00867128">
      <w:pPr>
        <w:shd w:val="clear" w:color="auto" w:fill="FFFFFF"/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</w:p>
    <w:p w:rsidR="00C748BF" w:rsidRDefault="00C748BF" w:rsidP="00E70F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70F59">
        <w:rPr>
          <w:rFonts w:ascii="Times New Roman" w:hAnsi="Times New Roman"/>
          <w:b/>
          <w:sz w:val="24"/>
          <w:szCs w:val="24"/>
        </w:rPr>
        <w:t>Критерии оценки итоговой контрольной</w:t>
      </w:r>
      <w:r>
        <w:rPr>
          <w:rFonts w:ascii="Times New Roman" w:hAnsi="Times New Roman"/>
          <w:b/>
          <w:sz w:val="24"/>
          <w:szCs w:val="24"/>
        </w:rPr>
        <w:t xml:space="preserve"> работы</w:t>
      </w:r>
    </w:p>
    <w:p w:rsidR="00C748BF" w:rsidRDefault="00C748BF" w:rsidP="00C748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обществознанию</w:t>
      </w:r>
    </w:p>
    <w:p w:rsidR="00C748BF" w:rsidRDefault="00E70F59" w:rsidP="00C748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</w:t>
      </w:r>
      <w:r w:rsidR="00C748BF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Style w:val="a5"/>
        <w:tblW w:w="0" w:type="auto"/>
        <w:tblLook w:val="04A0"/>
      </w:tblPr>
      <w:tblGrid>
        <w:gridCol w:w="1702"/>
        <w:gridCol w:w="5101"/>
        <w:gridCol w:w="3332"/>
      </w:tblGrid>
      <w:tr w:rsidR="00E70F59" w:rsidTr="00E70F59">
        <w:trPr>
          <w:trHeight w:val="284"/>
        </w:trPr>
        <w:tc>
          <w:tcPr>
            <w:tcW w:w="1702" w:type="dxa"/>
          </w:tcPr>
          <w:p w:rsidR="00E70F59" w:rsidRPr="00E70F59" w:rsidRDefault="00E70F59" w:rsidP="00C748BF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70F5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Задание</w:t>
            </w:r>
          </w:p>
        </w:tc>
        <w:tc>
          <w:tcPr>
            <w:tcW w:w="5101" w:type="dxa"/>
          </w:tcPr>
          <w:p w:rsidR="00E70F59" w:rsidRPr="00E70F59" w:rsidRDefault="00E70F59" w:rsidP="00C748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F59">
              <w:rPr>
                <w:rFonts w:ascii="Times New Roman" w:hAnsi="Times New Roman"/>
                <w:bCs/>
                <w:sz w:val="24"/>
                <w:szCs w:val="24"/>
              </w:rPr>
              <w:t>1-19</w:t>
            </w:r>
          </w:p>
        </w:tc>
        <w:tc>
          <w:tcPr>
            <w:tcW w:w="3332" w:type="dxa"/>
          </w:tcPr>
          <w:p w:rsidR="00E70F59" w:rsidRPr="00E70F59" w:rsidRDefault="00E70F59" w:rsidP="00C748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20-24</w:t>
            </w:r>
          </w:p>
        </w:tc>
      </w:tr>
      <w:tr w:rsidR="00E70F59" w:rsidTr="00E70F59">
        <w:trPr>
          <w:trHeight w:val="600"/>
        </w:trPr>
        <w:tc>
          <w:tcPr>
            <w:tcW w:w="1702" w:type="dxa"/>
          </w:tcPr>
          <w:p w:rsidR="00E70F59" w:rsidRPr="00E70F59" w:rsidRDefault="00E70F59" w:rsidP="00C748BF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70F5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Кол-во баллов</w:t>
            </w:r>
          </w:p>
        </w:tc>
        <w:tc>
          <w:tcPr>
            <w:tcW w:w="5101" w:type="dxa"/>
          </w:tcPr>
          <w:p w:rsidR="00E70F59" w:rsidRDefault="00E70F59" w:rsidP="00C748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балл – нет ошибок;</w:t>
            </w:r>
          </w:p>
          <w:p w:rsidR="00E70F59" w:rsidRPr="00E70F59" w:rsidRDefault="00E70F59" w:rsidP="00C748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 баллов - ошибка</w:t>
            </w:r>
          </w:p>
        </w:tc>
        <w:tc>
          <w:tcPr>
            <w:tcW w:w="3332" w:type="dxa"/>
          </w:tcPr>
          <w:p w:rsidR="00E70F59" w:rsidRDefault="00E70F59" w:rsidP="00C748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балла – нет ошибок;</w:t>
            </w:r>
          </w:p>
          <w:p w:rsidR="00E70F59" w:rsidRDefault="00E70F59" w:rsidP="00C748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балл – 1 ошибка;</w:t>
            </w:r>
          </w:p>
          <w:p w:rsidR="00E70F59" w:rsidRPr="00E70F59" w:rsidRDefault="00E70F59" w:rsidP="00C748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 баллов – 2 и более ошибок.</w:t>
            </w:r>
          </w:p>
        </w:tc>
      </w:tr>
    </w:tbl>
    <w:p w:rsidR="00E70F59" w:rsidRDefault="00E70F59" w:rsidP="00C748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0F59" w:rsidRDefault="00E70F59" w:rsidP="00E70F59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0-12 баллов – отметка «2»;</w:t>
      </w:r>
    </w:p>
    <w:p w:rsidR="00E70F59" w:rsidRDefault="00E70F59" w:rsidP="00E70F59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13-19 баллов – отметка «3»;</w:t>
      </w:r>
    </w:p>
    <w:p w:rsidR="00E70F59" w:rsidRDefault="00E70F59" w:rsidP="00E70F59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20-26 баллов – отметка «4»;</w:t>
      </w:r>
    </w:p>
    <w:p w:rsidR="00E70F59" w:rsidRPr="00ED161F" w:rsidRDefault="00E70F59" w:rsidP="00E70F59">
      <w:pP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>
        <w:rPr>
          <w:rFonts w:asciiTheme="majorBidi" w:hAnsiTheme="majorBidi" w:cstheme="majorBidi"/>
          <w:bCs/>
          <w:iCs/>
          <w:sz w:val="24"/>
          <w:szCs w:val="24"/>
        </w:rPr>
        <w:t>27-29 баллов – отметка «5».</w:t>
      </w:r>
    </w:p>
    <w:p w:rsidR="00937DBF" w:rsidRPr="004804DE" w:rsidRDefault="00937DBF" w:rsidP="00867128">
      <w:pPr>
        <w:pStyle w:val="a3"/>
        <w:spacing w:after="0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sectPr w:rsidR="00937DBF" w:rsidRPr="004804DE" w:rsidSect="00BE470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9D5"/>
    <w:multiLevelType w:val="multilevel"/>
    <w:tmpl w:val="139ED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3B3C9B"/>
    <w:multiLevelType w:val="hybridMultilevel"/>
    <w:tmpl w:val="89561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2029A"/>
    <w:multiLevelType w:val="hybridMultilevel"/>
    <w:tmpl w:val="0804D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B1F09"/>
    <w:multiLevelType w:val="hybridMultilevel"/>
    <w:tmpl w:val="9CEC8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D4B"/>
    <w:rsid w:val="001F5486"/>
    <w:rsid w:val="002614D3"/>
    <w:rsid w:val="002A61D6"/>
    <w:rsid w:val="00387EF8"/>
    <w:rsid w:val="004804DE"/>
    <w:rsid w:val="00582A6A"/>
    <w:rsid w:val="008409BE"/>
    <w:rsid w:val="00867128"/>
    <w:rsid w:val="00937DBF"/>
    <w:rsid w:val="00995787"/>
    <w:rsid w:val="00A54128"/>
    <w:rsid w:val="00A61D4B"/>
    <w:rsid w:val="00AB49B6"/>
    <w:rsid w:val="00B008BD"/>
    <w:rsid w:val="00B01838"/>
    <w:rsid w:val="00BA148C"/>
    <w:rsid w:val="00BE470C"/>
    <w:rsid w:val="00BF2A3B"/>
    <w:rsid w:val="00C748BF"/>
    <w:rsid w:val="00CC3ECF"/>
    <w:rsid w:val="00D40601"/>
    <w:rsid w:val="00DE7AD1"/>
    <w:rsid w:val="00E06469"/>
    <w:rsid w:val="00E70F59"/>
    <w:rsid w:val="00EB36EC"/>
    <w:rsid w:val="00F9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4B"/>
    <w:rPr>
      <w:lang w:bidi="ar-SA"/>
    </w:rPr>
  </w:style>
  <w:style w:type="paragraph" w:styleId="2">
    <w:name w:val="heading 2"/>
    <w:basedOn w:val="a"/>
    <w:link w:val="20"/>
    <w:uiPriority w:val="9"/>
    <w:qFormat/>
    <w:rsid w:val="008671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D4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387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table" w:styleId="a5">
    <w:name w:val="Table Grid"/>
    <w:basedOn w:val="a1"/>
    <w:uiPriority w:val="59"/>
    <w:rsid w:val="00387EF8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CC3ECF"/>
    <w:rPr>
      <w:b/>
      <w:bCs/>
    </w:rPr>
  </w:style>
  <w:style w:type="character" w:styleId="a7">
    <w:name w:val="Emphasis"/>
    <w:basedOn w:val="a0"/>
    <w:uiPriority w:val="20"/>
    <w:qFormat/>
    <w:rsid w:val="00CC3ECF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671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2975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8</cp:revision>
  <dcterms:created xsi:type="dcterms:W3CDTF">2021-08-25T07:16:00Z</dcterms:created>
  <dcterms:modified xsi:type="dcterms:W3CDTF">2022-09-03T09:24:00Z</dcterms:modified>
</cp:coreProperties>
</file>