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17" w:rsidRDefault="00810E17" w:rsidP="00810E17">
      <w:pPr>
        <w:jc w:val="center"/>
        <w:rPr>
          <w:rFonts w:ascii="Times New Roman" w:hAnsi="Times New Roman"/>
          <w:b/>
          <w:sz w:val="32"/>
          <w:szCs w:val="32"/>
        </w:rPr>
      </w:pPr>
    </w:p>
    <w:p w:rsidR="00810E17" w:rsidRDefault="00810E17" w:rsidP="00810E17">
      <w:pPr>
        <w:jc w:val="center"/>
        <w:rPr>
          <w:rFonts w:ascii="Times New Roman" w:hAnsi="Times New Roman"/>
          <w:b/>
          <w:sz w:val="32"/>
          <w:szCs w:val="32"/>
        </w:rPr>
      </w:pPr>
    </w:p>
    <w:p w:rsidR="00810E17" w:rsidRDefault="00810E17" w:rsidP="00810E17">
      <w:pPr>
        <w:jc w:val="center"/>
        <w:rPr>
          <w:rFonts w:ascii="Times New Roman" w:hAnsi="Times New Roman"/>
          <w:b/>
          <w:sz w:val="32"/>
          <w:szCs w:val="32"/>
        </w:rPr>
      </w:pPr>
    </w:p>
    <w:p w:rsidR="00810E17" w:rsidRDefault="00810E17" w:rsidP="00810E17">
      <w:pPr>
        <w:jc w:val="center"/>
        <w:rPr>
          <w:rFonts w:ascii="Times New Roman" w:hAnsi="Times New Roman"/>
          <w:b/>
          <w:sz w:val="32"/>
          <w:szCs w:val="32"/>
        </w:rPr>
      </w:pPr>
    </w:p>
    <w:p w:rsidR="00810E17" w:rsidRDefault="00810E17" w:rsidP="00810E17">
      <w:pPr>
        <w:jc w:val="center"/>
        <w:rPr>
          <w:rFonts w:ascii="Times New Roman" w:hAnsi="Times New Roman"/>
          <w:b/>
          <w:sz w:val="32"/>
          <w:szCs w:val="32"/>
        </w:rPr>
      </w:pPr>
    </w:p>
    <w:p w:rsidR="00810E17" w:rsidRDefault="00810E17" w:rsidP="00810E17">
      <w:pPr>
        <w:jc w:val="center"/>
        <w:rPr>
          <w:rFonts w:ascii="Times New Roman" w:hAnsi="Times New Roman"/>
          <w:b/>
          <w:sz w:val="32"/>
          <w:szCs w:val="32"/>
        </w:rPr>
      </w:pPr>
    </w:p>
    <w:p w:rsidR="00810E17" w:rsidRPr="002D078B" w:rsidRDefault="00810E17" w:rsidP="00810E17">
      <w:pPr>
        <w:jc w:val="center"/>
        <w:rPr>
          <w:rFonts w:ascii="Times New Roman" w:hAnsi="Times New Roman"/>
          <w:b/>
          <w:sz w:val="32"/>
          <w:szCs w:val="32"/>
        </w:rPr>
      </w:pPr>
      <w:r w:rsidRPr="002D078B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810E17" w:rsidRPr="00721A07" w:rsidRDefault="00810E17" w:rsidP="00810E1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учебному предмету</w:t>
      </w:r>
    </w:p>
    <w:p w:rsidR="00810E17" w:rsidRPr="00721A07" w:rsidRDefault="00810E17" w:rsidP="00810E1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«Математика. Алгебра и начала математического анализа»</w:t>
      </w:r>
    </w:p>
    <w:p w:rsidR="00810E17" w:rsidRDefault="00810E17" w:rsidP="00810E17">
      <w:pPr>
        <w:jc w:val="center"/>
        <w:rPr>
          <w:rFonts w:ascii="Times New Roman" w:hAnsi="Times New Roman"/>
          <w:sz w:val="32"/>
          <w:szCs w:val="32"/>
        </w:rPr>
      </w:pPr>
    </w:p>
    <w:p w:rsidR="00810E17" w:rsidRDefault="00810E17" w:rsidP="00810E17">
      <w:pPr>
        <w:jc w:val="center"/>
        <w:rPr>
          <w:rFonts w:ascii="Times New Roman" w:hAnsi="Times New Roman"/>
          <w:sz w:val="32"/>
          <w:szCs w:val="32"/>
        </w:rPr>
      </w:pPr>
    </w:p>
    <w:p w:rsidR="00810E17" w:rsidRDefault="00810E17" w:rsidP="00810E17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Составитель: Рудакова Светлана Петровна </w:t>
      </w:r>
    </w:p>
    <w:p w:rsidR="00810E17" w:rsidRDefault="00810E17" w:rsidP="00810E17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Класс: 10-11</w:t>
      </w:r>
    </w:p>
    <w:p w:rsidR="00810E17" w:rsidRDefault="00810E17" w:rsidP="00810E17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Всего часов в год: 102</w:t>
      </w:r>
    </w:p>
    <w:p w:rsidR="00810E17" w:rsidRDefault="00810E17" w:rsidP="00810E17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Всего часов в неделю: 3</w:t>
      </w: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i/>
          <w:sz w:val="44"/>
          <w:szCs w:val="32"/>
        </w:rPr>
      </w:pPr>
      <w:r w:rsidRPr="00BD11A2">
        <w:rPr>
          <w:rFonts w:ascii="Times New Roman" w:hAnsi="Times New Roman" w:cs="Times New Roman"/>
          <w:b/>
          <w:i/>
          <w:sz w:val="44"/>
          <w:szCs w:val="32"/>
          <w:u w:val="single"/>
        </w:rPr>
        <w:t xml:space="preserve"> </w:t>
      </w: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0E17" w:rsidRPr="00BD11A2" w:rsidRDefault="00810E17" w:rsidP="00810E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D11A2">
        <w:rPr>
          <w:rFonts w:ascii="Times New Roman" w:hAnsi="Times New Roman" w:cs="Times New Roman"/>
          <w:b/>
          <w:sz w:val="28"/>
          <w:szCs w:val="32"/>
        </w:rPr>
        <w:t xml:space="preserve">                          </w:t>
      </w:r>
    </w:p>
    <w:p w:rsidR="00810E17" w:rsidRDefault="00810E17" w:rsidP="00810E17"/>
    <w:p w:rsidR="00810E17" w:rsidRDefault="00810E17" w:rsidP="00810E17">
      <w:pPr>
        <w:rPr>
          <w:rFonts w:ascii="Times New Roman" w:hAnsi="Times New Roman"/>
          <w:b/>
          <w:bCs/>
          <w:sz w:val="28"/>
          <w:szCs w:val="28"/>
        </w:rPr>
      </w:pPr>
      <w:r>
        <w:lastRenderedPageBreak/>
        <w:t xml:space="preserve">          </w:t>
      </w:r>
      <w:r w:rsidRPr="00822225">
        <w:rPr>
          <w:rFonts w:ascii="Times New Roman" w:hAnsi="Times New Roman"/>
          <w:b/>
          <w:sz w:val="28"/>
        </w:rPr>
        <w:t>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703862" w:rsidRPr="00703862" w:rsidRDefault="007B61EC" w:rsidP="00703862">
      <w:pPr>
        <w:pStyle w:val="Style13"/>
        <w:widowControl/>
        <w:tabs>
          <w:tab w:val="left" w:pos="643"/>
        </w:tabs>
        <w:jc w:val="both"/>
        <w:rPr>
          <w:rStyle w:val="FontStyle51"/>
          <w:b/>
          <w:bCs/>
          <w:i/>
          <w:sz w:val="24"/>
          <w:szCs w:val="24"/>
        </w:rPr>
      </w:pPr>
      <w:bookmarkStart w:id="0" w:name="bookmark9"/>
      <w:r w:rsidRPr="003D7EC4">
        <w:rPr>
          <w:rStyle w:val="FontStyle51"/>
          <w:b/>
          <w:bCs/>
          <w:sz w:val="24"/>
          <w:szCs w:val="24"/>
        </w:rPr>
        <w:t xml:space="preserve">      </w:t>
      </w:r>
      <w:r w:rsidR="00703862" w:rsidRPr="003D7EC4">
        <w:rPr>
          <w:rStyle w:val="FontStyle51"/>
          <w:b/>
          <w:bCs/>
          <w:sz w:val="24"/>
          <w:szCs w:val="24"/>
          <w:u w:val="single"/>
        </w:rPr>
        <w:t>Предметные</w:t>
      </w:r>
      <w:r w:rsidR="003D7EC4" w:rsidRPr="003D7EC4">
        <w:rPr>
          <w:b/>
          <w:u w:val="single"/>
        </w:rPr>
        <w:t xml:space="preserve"> результаты</w:t>
      </w:r>
      <w:r w:rsidR="00703862" w:rsidRPr="00703862">
        <w:rPr>
          <w:rStyle w:val="FontStyle51"/>
          <w:b/>
          <w:bCs/>
          <w:i/>
          <w:sz w:val="24"/>
          <w:szCs w:val="24"/>
        </w:rPr>
        <w:t>: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1) осознание значения математики для повседневной жизни</w:t>
      </w:r>
      <w:r w:rsidR="007B61EC">
        <w:rPr>
          <w:rFonts w:ascii="Times New Roman" w:hAnsi="Times New Roman" w:cs="Times New Roman"/>
          <w:sz w:val="24"/>
          <w:szCs w:val="24"/>
        </w:rPr>
        <w:t xml:space="preserve"> </w:t>
      </w:r>
      <w:r w:rsidRPr="00703862">
        <w:rPr>
          <w:rFonts w:ascii="Times New Roman" w:hAnsi="Times New Roman" w:cs="Times New Roman"/>
          <w:sz w:val="24"/>
          <w:szCs w:val="24"/>
        </w:rPr>
        <w:t>человека;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2) представление о математической науке как сфере математической деятельности, об этапах её развития, о её</w:t>
      </w:r>
      <w:r w:rsidR="007B61EC">
        <w:rPr>
          <w:rFonts w:ascii="Times New Roman" w:hAnsi="Times New Roman" w:cs="Times New Roman"/>
          <w:sz w:val="24"/>
          <w:szCs w:val="24"/>
        </w:rPr>
        <w:t xml:space="preserve"> </w:t>
      </w:r>
      <w:r w:rsidRPr="00703862">
        <w:rPr>
          <w:rFonts w:ascii="Times New Roman" w:hAnsi="Times New Roman" w:cs="Times New Roman"/>
          <w:sz w:val="24"/>
          <w:szCs w:val="24"/>
        </w:rPr>
        <w:t>значимости для развития цивилизации;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3) 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</w:t>
      </w:r>
    </w:p>
    <w:p w:rsidR="00761FFB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4) представление о понятиях, идеях и методах по основным</w:t>
      </w:r>
      <w:r w:rsidR="007B61EC">
        <w:rPr>
          <w:rFonts w:ascii="Times New Roman" w:hAnsi="Times New Roman" w:cs="Times New Roman"/>
          <w:sz w:val="24"/>
          <w:szCs w:val="24"/>
        </w:rPr>
        <w:t xml:space="preserve"> </w:t>
      </w:r>
      <w:r w:rsidRPr="00703862">
        <w:rPr>
          <w:rFonts w:ascii="Times New Roman" w:hAnsi="Times New Roman" w:cs="Times New Roman"/>
          <w:sz w:val="24"/>
          <w:szCs w:val="24"/>
        </w:rPr>
        <w:t>разделам содержания;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5) представление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умение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6) 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 xml:space="preserve">7) практически значимые математические умения и навыки, способность их применения к решению математических и нематематических задач, </w:t>
      </w:r>
      <w:proofErr w:type="gramStart"/>
      <w:r w:rsidRPr="00703862">
        <w:rPr>
          <w:rFonts w:ascii="Times New Roman" w:hAnsi="Times New Roman" w:cs="Times New Roman"/>
          <w:sz w:val="24"/>
          <w:szCs w:val="24"/>
        </w:rPr>
        <w:t>предполагающее</w:t>
      </w:r>
      <w:proofErr w:type="gramEnd"/>
      <w:r w:rsidRPr="00703862">
        <w:rPr>
          <w:rFonts w:ascii="Times New Roman" w:hAnsi="Times New Roman" w:cs="Times New Roman"/>
          <w:sz w:val="24"/>
          <w:szCs w:val="24"/>
        </w:rPr>
        <w:t xml:space="preserve"> умения:</w:t>
      </w:r>
    </w:p>
    <w:p w:rsidR="00703862" w:rsidRPr="00703862" w:rsidRDefault="00703862" w:rsidP="00761FF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выполнять вычисления с действительными числами и комплексными числами;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•решать рациональные, иррациональные, показательные, степенные и тригонометрические уравнения, неравенства, системы уравнений и неравенств;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решать текстовые задачи арифметическим способом,</w:t>
      </w:r>
      <w:r w:rsidR="007B61EC">
        <w:rPr>
          <w:rFonts w:ascii="Times New Roman" w:hAnsi="Times New Roman" w:cs="Times New Roman"/>
          <w:sz w:val="24"/>
          <w:szCs w:val="24"/>
        </w:rPr>
        <w:t xml:space="preserve"> </w:t>
      </w:r>
      <w:r w:rsidRPr="00703862">
        <w:rPr>
          <w:rFonts w:ascii="Times New Roman" w:hAnsi="Times New Roman" w:cs="Times New Roman"/>
          <w:sz w:val="24"/>
          <w:szCs w:val="24"/>
        </w:rPr>
        <w:t>с помощью составления и решения уравнений, систем уравнений и неравенств;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выполнять тождественные преобразования рациональных, иррациональных, показательных, степенных, тригонометрических выражений;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выполнять операции над множествами;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исследовать функции с помощью производной и строить их графики;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вычислять площади фигур и объемы тел с помощью определенного интеграла;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проводить вычисление статистических характеристик, выполнять приближенные вычисления;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решать комбинаторные задачи;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иметь представление об основных понятиях, идеях и методах геометрии;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уметь изображать пространственные фигуры на плоскости;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владеть методами доказательств и алгоритмами решения; уметь их применять, проводить доказательные рассуждения в ходе решения задач;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соотносить абстрактные геометрические понятия и факты с реальными жизненными объектами и ситуациями;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использовать свойства пространственных геометрических фигур для решения задач практического содержания;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использовать геометрический язык для описания</w:t>
      </w:r>
      <w:r w:rsidR="007B61EC">
        <w:rPr>
          <w:rFonts w:ascii="Times New Roman" w:hAnsi="Times New Roman" w:cs="Times New Roman"/>
          <w:sz w:val="24"/>
          <w:szCs w:val="24"/>
        </w:rPr>
        <w:t xml:space="preserve"> </w:t>
      </w:r>
      <w:r w:rsidRPr="00703862">
        <w:rPr>
          <w:rFonts w:ascii="Times New Roman" w:hAnsi="Times New Roman" w:cs="Times New Roman"/>
          <w:sz w:val="24"/>
          <w:szCs w:val="24"/>
        </w:rPr>
        <w:t>предметов окружающего мира;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• проводить практические расчёты;</w:t>
      </w:r>
    </w:p>
    <w:p w:rsidR="00703862" w:rsidRPr="00703862" w:rsidRDefault="00703862" w:rsidP="00703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62">
        <w:rPr>
          <w:rFonts w:ascii="Times New Roman" w:hAnsi="Times New Roman" w:cs="Times New Roman"/>
          <w:sz w:val="24"/>
          <w:szCs w:val="24"/>
        </w:rPr>
        <w:t>8) владение навыками использования компьютерных программ при решении математических задач.</w:t>
      </w:r>
    </w:p>
    <w:p w:rsidR="00CC6B2A" w:rsidRPr="00805ABA" w:rsidRDefault="00CC6B2A" w:rsidP="00805ABA">
      <w:pPr>
        <w:pStyle w:val="25"/>
        <w:shd w:val="clear" w:color="auto" w:fill="auto"/>
        <w:tabs>
          <w:tab w:val="center" w:pos="5226"/>
          <w:tab w:val="right" w:pos="10432"/>
        </w:tabs>
        <w:spacing w:before="0" w:after="0" w:line="240" w:lineRule="auto"/>
        <w:jc w:val="both"/>
        <w:rPr>
          <w:rFonts w:ascii="Times New Roman" w:hAnsi="Times New Roman" w:cs="Times New Roman"/>
          <w:b/>
        </w:rPr>
      </w:pPr>
    </w:p>
    <w:p w:rsidR="00CC6B2A" w:rsidRPr="00703862" w:rsidRDefault="00CC6B2A" w:rsidP="00703862">
      <w:pPr>
        <w:pStyle w:val="25"/>
        <w:shd w:val="clear" w:color="auto" w:fill="auto"/>
        <w:tabs>
          <w:tab w:val="center" w:pos="5226"/>
          <w:tab w:val="right" w:pos="10432"/>
        </w:tabs>
        <w:spacing w:before="0" w:after="0" w:line="240" w:lineRule="auto"/>
        <w:jc w:val="both"/>
        <w:rPr>
          <w:rFonts w:ascii="Times New Roman" w:hAnsi="Times New Roman" w:cs="Times New Roman"/>
          <w:b/>
        </w:rPr>
      </w:pPr>
    </w:p>
    <w:p w:rsidR="00810E17" w:rsidRPr="00822225" w:rsidRDefault="00810E17" w:rsidP="00810E1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2. </w:t>
      </w:r>
      <w:r w:rsidRPr="00135B11">
        <w:rPr>
          <w:rFonts w:ascii="Times New Roman" w:hAnsi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/>
          <w:b/>
          <w:bCs/>
          <w:sz w:val="28"/>
          <w:szCs w:val="28"/>
        </w:rPr>
        <w:t>учебного предмета</w:t>
      </w:r>
    </w:p>
    <w:p w:rsidR="00B525D1" w:rsidRPr="00FF66BD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F66BD">
        <w:rPr>
          <w:rFonts w:ascii="Times New Roman" w:hAnsi="Times New Roman" w:cs="Times New Roman"/>
          <w:b/>
          <w:sz w:val="24"/>
          <w:u w:val="single"/>
        </w:rPr>
        <w:t>Числа и величины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t>Радианная мера угла. Связь радианной меры угла с градусной мерой. Расширение понятия числа: натуральные, целые, рациональные, действительные, комплексные числа. Комплексные числа и их геометрическая интерпретация. Сопряжённые комплексные числа. Действительная и мнимая части, модуль и аргумент комплексного числа. Алгебраическая и тригонометрическая формы записи комплексных чисел. Арифметические операции с комплексными числами. Натуральная степень комплексного числа. Формула Муавра.</w:t>
      </w:r>
    </w:p>
    <w:p w:rsidR="00B525D1" w:rsidRPr="00FF66BD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F66BD">
        <w:rPr>
          <w:rFonts w:ascii="Times New Roman" w:hAnsi="Times New Roman" w:cs="Times New Roman"/>
          <w:b/>
          <w:sz w:val="24"/>
          <w:u w:val="single"/>
        </w:rPr>
        <w:t>Выражения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lastRenderedPageBreak/>
        <w:t xml:space="preserve">Корень </w:t>
      </w:r>
      <w:proofErr w:type="spellStart"/>
      <w:r w:rsidRPr="00B525D1">
        <w:rPr>
          <w:rFonts w:ascii="Times New Roman" w:hAnsi="Times New Roman" w:cs="Times New Roman"/>
          <w:sz w:val="24"/>
        </w:rPr>
        <w:t>n-й</w:t>
      </w:r>
      <w:proofErr w:type="spellEnd"/>
      <w:r w:rsidRPr="00B525D1">
        <w:rPr>
          <w:rFonts w:ascii="Times New Roman" w:hAnsi="Times New Roman" w:cs="Times New Roman"/>
          <w:sz w:val="24"/>
        </w:rPr>
        <w:t xml:space="preserve"> степени. Арифметический корень </w:t>
      </w:r>
      <w:proofErr w:type="spellStart"/>
      <w:r w:rsidRPr="00B525D1">
        <w:rPr>
          <w:rFonts w:ascii="Times New Roman" w:hAnsi="Times New Roman" w:cs="Times New Roman"/>
          <w:sz w:val="24"/>
        </w:rPr>
        <w:t>n-й</w:t>
      </w:r>
      <w:proofErr w:type="spellEnd"/>
      <w:r w:rsidRPr="00B525D1">
        <w:rPr>
          <w:rFonts w:ascii="Times New Roman" w:hAnsi="Times New Roman" w:cs="Times New Roman"/>
          <w:sz w:val="24"/>
        </w:rPr>
        <w:t xml:space="preserve"> степени. Свойства корня </w:t>
      </w:r>
      <w:proofErr w:type="spellStart"/>
      <w:r w:rsidRPr="00B525D1">
        <w:rPr>
          <w:rFonts w:ascii="Times New Roman" w:hAnsi="Times New Roman" w:cs="Times New Roman"/>
          <w:sz w:val="24"/>
        </w:rPr>
        <w:t>n-й</w:t>
      </w:r>
      <w:proofErr w:type="spellEnd"/>
      <w:r w:rsidRPr="00B525D1">
        <w:rPr>
          <w:rFonts w:ascii="Times New Roman" w:hAnsi="Times New Roman" w:cs="Times New Roman"/>
          <w:sz w:val="24"/>
        </w:rPr>
        <w:t xml:space="preserve"> степени. Тождественные преобразования выражений, содержащих корни </w:t>
      </w:r>
      <w:proofErr w:type="spellStart"/>
      <w:r w:rsidRPr="00B525D1">
        <w:rPr>
          <w:rFonts w:ascii="Times New Roman" w:hAnsi="Times New Roman" w:cs="Times New Roman"/>
          <w:sz w:val="24"/>
        </w:rPr>
        <w:t>n-й</w:t>
      </w:r>
      <w:proofErr w:type="spellEnd"/>
      <w:r w:rsidRPr="00B525D1">
        <w:rPr>
          <w:rFonts w:ascii="Times New Roman" w:hAnsi="Times New Roman" w:cs="Times New Roman"/>
          <w:sz w:val="24"/>
        </w:rPr>
        <w:t xml:space="preserve"> степени. Вынесение множителя из-под знака корня. Внесение множителя под знак корня. Степень с рациональным показателем. Свойства степени с рациональным показателем. Тождественные преобразования выражений, содержащих степени с рациональным показателем. Косинус, синус, тангенс, котангенс угла поворота. Основные соотношения между косинусом, синусом, тангенсом и котангенсом одного и того же аргумента. Формулы сложения. Формулы приведения. Формулы двойного и половинного углов. Формулы суммы и разности синусов (косинусов). Формулы преобразования произведения в сумму. Тождественные преобразования выражений, содержащих косинусы, синусы, тангенсы и котангенсы. 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t>Арккосинус, арксинус, арктангенс, арккотангенс. Простейшие свойства арккосинуса, арксинуса, арктангенса, арккотангенса. Степень с действительным показателем. Свойства степени с действительным показателем. Тождественные преобразования выражений, содержащих степени с действительным показателем. Логарифм. Свойства логарифмов. Тождественные преобразования выражений, содержащих логарифмы.</w:t>
      </w:r>
    </w:p>
    <w:p w:rsidR="00B525D1" w:rsidRPr="00FF66BD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F66BD">
        <w:rPr>
          <w:rFonts w:ascii="Times New Roman" w:hAnsi="Times New Roman" w:cs="Times New Roman"/>
          <w:b/>
          <w:sz w:val="24"/>
          <w:u w:val="single"/>
        </w:rPr>
        <w:t>Уравнения и неравенства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t xml:space="preserve">Область определения уравнения (неравенства). Равносильные уравнения (неравенства). Равносильные преобразования уравнений (неравенств). Уравнение-следствие (неравенство-следствие). Посторонние корни. Иррациональные уравнения (неравенства). Метод равносильных преобразований для решения иррациональных уравнений (неравенств). Метод следствий для решения иррациональных уравнений. Тригонометрические уравнения (неравенства). Основные тригонометрические уравнения (неравенства) и методы их решения. Тригонометрические уравнения, сводящиеся к </w:t>
      </w:r>
      <w:proofErr w:type="gramStart"/>
      <w:r w:rsidRPr="00B525D1">
        <w:rPr>
          <w:rFonts w:ascii="Times New Roman" w:hAnsi="Times New Roman" w:cs="Times New Roman"/>
          <w:sz w:val="24"/>
        </w:rPr>
        <w:t>алгебраическим</w:t>
      </w:r>
      <w:proofErr w:type="gramEnd"/>
      <w:r w:rsidRPr="00B525D1">
        <w:rPr>
          <w:rFonts w:ascii="Times New Roman" w:hAnsi="Times New Roman" w:cs="Times New Roman"/>
          <w:sz w:val="24"/>
        </w:rPr>
        <w:t xml:space="preserve">. Однородные уравнения первой и второй степеней. Решение тригонометрических уравнений методом разложения на множители. Показательные уравнения (неравенства). Равносильные преобразования показательных уравнений (неравенств). Показательные уравнения (неравенства), сводящиеся к </w:t>
      </w:r>
      <w:proofErr w:type="gramStart"/>
      <w:r w:rsidRPr="00B525D1">
        <w:rPr>
          <w:rFonts w:ascii="Times New Roman" w:hAnsi="Times New Roman" w:cs="Times New Roman"/>
          <w:sz w:val="24"/>
        </w:rPr>
        <w:t>алгебраическим</w:t>
      </w:r>
      <w:proofErr w:type="gramEnd"/>
      <w:r w:rsidRPr="00B525D1">
        <w:rPr>
          <w:rFonts w:ascii="Times New Roman" w:hAnsi="Times New Roman" w:cs="Times New Roman"/>
          <w:sz w:val="24"/>
        </w:rPr>
        <w:t xml:space="preserve">. Логарифмические уравнения (неравенства). Равносильные преобразования логарифмических уравнений (неравенств). Логарифмические уравнения (неравенства), сводящиеся к </w:t>
      </w:r>
      <w:proofErr w:type="gramStart"/>
      <w:r w:rsidRPr="00B525D1">
        <w:rPr>
          <w:rFonts w:ascii="Times New Roman" w:hAnsi="Times New Roman" w:cs="Times New Roman"/>
          <w:sz w:val="24"/>
        </w:rPr>
        <w:t>алгебраическим</w:t>
      </w:r>
      <w:proofErr w:type="gramEnd"/>
      <w:r w:rsidRPr="00B525D1">
        <w:rPr>
          <w:rFonts w:ascii="Times New Roman" w:hAnsi="Times New Roman" w:cs="Times New Roman"/>
          <w:sz w:val="24"/>
        </w:rPr>
        <w:t>. Решение алгебраических уравнений на множестве комплексных чисел. Основная теорема алгебры.</w:t>
      </w:r>
    </w:p>
    <w:p w:rsidR="00B525D1" w:rsidRPr="00FF66BD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F66BD">
        <w:rPr>
          <w:rFonts w:ascii="Times New Roman" w:hAnsi="Times New Roman" w:cs="Times New Roman"/>
          <w:b/>
          <w:sz w:val="24"/>
          <w:u w:val="single"/>
        </w:rPr>
        <w:t>Функции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t xml:space="preserve">Наибольшее и наименьшее значения функции. Чётные и нечётные функции. Свойства графиков чётной и нечётной функций. Построение графиков функций с помощью геометрических преобразований (параллельных переносов, сжатий, растяжений, симметрий). Обратимые функции. Связь возрастания и убывания функции с её обратимостью. Взаимно обратные функции. Свойства графиков взаимно обратных функций. Степенная функция. Степенная функция с натуральным (целым) показателем. Свойства степенной функции с натуральным (целым) показателем. График степенной функции с натуральным (целым) показателем. Функция </w:t>
      </w:r>
      <w:proofErr w:type="spellStart"/>
      <w:r w:rsidRPr="00B525D1">
        <w:rPr>
          <w:rFonts w:ascii="Times New Roman" w:hAnsi="Times New Roman" w:cs="Times New Roman"/>
          <w:sz w:val="24"/>
        </w:rPr>
        <w:t>y</w:t>
      </w:r>
      <w:proofErr w:type="spellEnd"/>
      <w:r w:rsidRPr="00B525D1">
        <w:rPr>
          <w:rFonts w:ascii="Times New Roman" w:hAnsi="Times New Roman" w:cs="Times New Roman"/>
          <w:sz w:val="24"/>
        </w:rPr>
        <w:t xml:space="preserve"> = </w:t>
      </w:r>
      <m:oMath>
        <m:rad>
          <m:radPr>
            <m:ctrlPr>
              <w:rPr>
                <w:rFonts w:ascii="Cambria Math" w:hAnsi="Times New Roman" w:cs="Times New Roman"/>
                <w:i/>
                <w:sz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lang w:val="en-US"/>
              </w:rPr>
              <m:t>n</m:t>
            </m:r>
          </m:deg>
          <m:e>
            <m:r>
              <w:rPr>
                <w:rFonts w:ascii="Cambria Math" w:hAnsi="Times New Roman" w:cs="Times New Roman"/>
                <w:sz w:val="24"/>
              </w:rPr>
              <m:t>х</m:t>
            </m:r>
          </m:e>
        </m:rad>
      </m:oMath>
      <w:r w:rsidRPr="00B525D1">
        <w:rPr>
          <w:rFonts w:ascii="Times New Roman" w:hAnsi="Times New Roman" w:cs="Times New Roman"/>
          <w:sz w:val="24"/>
        </w:rPr>
        <w:t xml:space="preserve">. Взаимообратность функций y = </w:t>
      </w:r>
      <m:oMath>
        <m:rad>
          <m:radPr>
            <m:ctrlPr>
              <w:rPr>
                <w:rFonts w:ascii="Cambria Math" w:hAnsi="Times New Roman" w:cs="Times New Roman"/>
                <w:i/>
                <w:sz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lang w:val="en-US"/>
              </w:rPr>
              <m:t>n</m:t>
            </m:r>
          </m:deg>
          <m:e>
            <m:r>
              <w:rPr>
                <w:rFonts w:ascii="Cambria Math" w:hAnsi="Times New Roman" w:cs="Times New Roman"/>
                <w:sz w:val="24"/>
              </w:rPr>
              <m:t>х</m:t>
            </m:r>
          </m:e>
        </m:rad>
      </m:oMath>
      <w:r w:rsidRPr="00B525D1">
        <w:rPr>
          <w:rFonts w:ascii="Times New Roman" w:hAnsi="Times New Roman" w:cs="Times New Roman"/>
          <w:sz w:val="24"/>
        </w:rPr>
        <w:t xml:space="preserve">и степенной функции с натуральным показателем. Свойства функции y = </w:t>
      </w:r>
      <m:oMath>
        <m:rad>
          <m:radPr>
            <m:ctrlPr>
              <w:rPr>
                <w:rFonts w:ascii="Cambria Math" w:hAnsi="Times New Roman" w:cs="Times New Roman"/>
                <w:i/>
                <w:sz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lang w:val="en-US"/>
              </w:rPr>
              <m:t>n</m:t>
            </m:r>
          </m:deg>
          <m:e>
            <m:r>
              <w:rPr>
                <w:rFonts w:ascii="Cambria Math" w:hAnsi="Times New Roman" w:cs="Times New Roman"/>
                <w:sz w:val="24"/>
              </w:rPr>
              <m:t>х</m:t>
            </m:r>
          </m:e>
        </m:rad>
      </m:oMath>
      <w:r w:rsidRPr="00B525D1">
        <w:rPr>
          <w:rFonts w:ascii="Times New Roman" w:hAnsi="Times New Roman" w:cs="Times New Roman"/>
          <w:sz w:val="24"/>
        </w:rPr>
        <w:t>её график. Периодические функции. Период периодической функции. Главный период. Свойства графика периодической функции. Тригонометрические функции: косинус, синус, тангенс, котангенс. Знаки значений тригонометрических функций. Чётность и нечётность тригонометрических функций. Периодичность тригонометрических функций. Свойства тригонометрических функций. Графики тригонометрических функций. Обратные тригонометрические функции. Свойства обратных тригонометрических функций и их графики. Показательная функция. Свойства показательной функц</w:t>
      </w:r>
      <w:proofErr w:type="gramStart"/>
      <w:r w:rsidRPr="00B525D1">
        <w:rPr>
          <w:rFonts w:ascii="Times New Roman" w:hAnsi="Times New Roman" w:cs="Times New Roman"/>
          <w:sz w:val="24"/>
        </w:rPr>
        <w:t>ии и её</w:t>
      </w:r>
      <w:proofErr w:type="gramEnd"/>
      <w:r w:rsidRPr="00B525D1">
        <w:rPr>
          <w:rFonts w:ascii="Times New Roman" w:hAnsi="Times New Roman" w:cs="Times New Roman"/>
          <w:sz w:val="24"/>
        </w:rPr>
        <w:t xml:space="preserve"> график. Логарифмическая функция. Свойства логарифмической функц</w:t>
      </w:r>
      <w:proofErr w:type="gramStart"/>
      <w:r w:rsidRPr="00B525D1">
        <w:rPr>
          <w:rFonts w:ascii="Times New Roman" w:hAnsi="Times New Roman" w:cs="Times New Roman"/>
          <w:sz w:val="24"/>
        </w:rPr>
        <w:t>ии и её</w:t>
      </w:r>
      <w:proofErr w:type="gramEnd"/>
      <w:r w:rsidRPr="00B525D1">
        <w:rPr>
          <w:rFonts w:ascii="Times New Roman" w:hAnsi="Times New Roman" w:cs="Times New Roman"/>
          <w:sz w:val="24"/>
        </w:rPr>
        <w:t xml:space="preserve"> график.</w:t>
      </w:r>
    </w:p>
    <w:p w:rsidR="00B525D1" w:rsidRPr="00FF66BD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F66BD">
        <w:rPr>
          <w:rFonts w:ascii="Times New Roman" w:hAnsi="Times New Roman" w:cs="Times New Roman"/>
          <w:b/>
          <w:sz w:val="24"/>
          <w:u w:val="single"/>
        </w:rPr>
        <w:t>Элементы математического анализа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t xml:space="preserve">Предел функции в точке. Непрерывность. Промежутки </w:t>
      </w:r>
      <w:proofErr w:type="spellStart"/>
      <w:r w:rsidRPr="00B525D1">
        <w:rPr>
          <w:rFonts w:ascii="Times New Roman" w:hAnsi="Times New Roman" w:cs="Times New Roman"/>
          <w:sz w:val="24"/>
        </w:rPr>
        <w:t>знакопостоянства</w:t>
      </w:r>
      <w:proofErr w:type="spellEnd"/>
      <w:r w:rsidRPr="00B525D1">
        <w:rPr>
          <w:rFonts w:ascii="Times New Roman" w:hAnsi="Times New Roman" w:cs="Times New Roman"/>
          <w:sz w:val="24"/>
        </w:rPr>
        <w:t xml:space="preserve"> непрерывной функции. Непрерывность рациональной функции. Метод интервалов. Задачи, приводящие к понятию производной. Производная функции в точке. Таблица производных. Правила вычисления производных. Механический и геометрический смысл производной. Уравнение касательной к графику функции. Признаки возрастания и убывания функции. Точки экстремума функции. Метод нахождения наибольшего и наименьшего значений функции. Построение графиков функций. Первообразная функция. Общий вид </w:t>
      </w:r>
      <w:proofErr w:type="gramStart"/>
      <w:r w:rsidRPr="00B525D1">
        <w:rPr>
          <w:rFonts w:ascii="Times New Roman" w:hAnsi="Times New Roman" w:cs="Times New Roman"/>
          <w:sz w:val="24"/>
        </w:rPr>
        <w:t>первообразных</w:t>
      </w:r>
      <w:proofErr w:type="gramEnd"/>
      <w:r w:rsidRPr="00B525D1">
        <w:rPr>
          <w:rFonts w:ascii="Times New Roman" w:hAnsi="Times New Roman" w:cs="Times New Roman"/>
          <w:sz w:val="24"/>
        </w:rPr>
        <w:t>. Неопределённый интеграл. Таблица первообразных функций. Правила нахождения первообразной функции. Определённый интеграл. Формула Ньютона — Лейбница. Методы нахождения площади фигур и объёма тел, ограниченных данными линиями и поверхностями.</w:t>
      </w:r>
    </w:p>
    <w:p w:rsidR="00B525D1" w:rsidRPr="00FF66BD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F66BD">
        <w:rPr>
          <w:rFonts w:ascii="Times New Roman" w:hAnsi="Times New Roman" w:cs="Times New Roman"/>
          <w:b/>
          <w:sz w:val="24"/>
          <w:u w:val="single"/>
        </w:rPr>
        <w:lastRenderedPageBreak/>
        <w:t>Вероятность и статистика. Работа с данными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t>Повторение. Решение задач на табличное и графическое представление данных. Использование свойств и характеристик числовых наборов: средних, наибольшего и наименьшего значений, размаха, дисперсии. Решение задач на определение частоты и вероятности событий. Вычисление вероятностей в опытах с равновозможными элементарными исходами. Решение задач с применением комбинаторики. Решение задач на вычисление вероятностей независимых событий, применение формулы сложения вероятностей. Решение  задач с применением диаграмм Эйлера, дерева вероятностей, формулы Бернулли.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t>Условная вероятность. Правило умножения вероятностей. Формула полной вероятности. Дискретные случайные величины и распределения. Независимые случайные величины.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Геометрическое распределение. Биномиальное распределение и его свойства. Непрерывные случайные величины. Понятие о плотности вероятности. Равномерное распределение. Показательное распределение, его параметры. Понятие о нормальном распределении. Параметры нормального распределения. Примеры случайных величин, подчинённых нормальному закону (погрешность измерений, рост человека). Неравенство Чебышёва. Теорема Бернулли. Закон больших чисел. Выборочный метод измерения вероятностей. Роль закона больших чисел в науке, природе и обществе. Ковариация двух случайных величин. Понятие о коэффициенте корреляции. Совместные наблюдения двух случайных величин. Выборочный коэффициент корреляции.</w:t>
      </w:r>
    </w:p>
    <w:p w:rsidR="00B525D1" w:rsidRPr="00FF66BD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F66BD">
        <w:rPr>
          <w:rFonts w:ascii="Times New Roman" w:hAnsi="Times New Roman" w:cs="Times New Roman"/>
          <w:b/>
          <w:sz w:val="24"/>
          <w:u w:val="single"/>
        </w:rPr>
        <w:t>Алгебра и начала математического анализа в историческом развитии</w:t>
      </w:r>
    </w:p>
    <w:p w:rsidR="00B525D1" w:rsidRPr="00B525D1" w:rsidRDefault="00B525D1" w:rsidP="00B52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525D1">
        <w:rPr>
          <w:rFonts w:ascii="Times New Roman" w:hAnsi="Times New Roman" w:cs="Times New Roman"/>
          <w:sz w:val="24"/>
        </w:rPr>
        <w:t>Развитие идеи числа, появление комплексных чисел и их применение. История возникновения дифференциального и интегрального исчисления. Полярная система координат. Элементарное представление о законе больших чисел.</w:t>
      </w:r>
    </w:p>
    <w:bookmarkEnd w:id="0"/>
    <w:p w:rsidR="0094068F" w:rsidRPr="00F07514" w:rsidRDefault="0094068F" w:rsidP="00D55F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E17" w:rsidRPr="005D48B4" w:rsidRDefault="00810E17" w:rsidP="00810E17">
      <w:pPr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D77986">
        <w:rPr>
          <w:rFonts w:ascii="Times New Roman" w:hAnsi="Times New Roman"/>
          <w:b/>
          <w:bCs/>
          <w:sz w:val="28"/>
          <w:szCs w:val="28"/>
        </w:rPr>
        <w:t>3. Тематическое планирование</w:t>
      </w:r>
    </w:p>
    <w:p w:rsidR="00810E17" w:rsidRPr="000637E3" w:rsidRDefault="00810E17" w:rsidP="00810E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4"/>
          <w:u w:val="single"/>
        </w:rPr>
        <w:t>10 класс</w:t>
      </w:r>
    </w:p>
    <w:p w:rsidR="0094068F" w:rsidRPr="00A86EA8" w:rsidRDefault="00986174" w:rsidP="009406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tbl>
      <w:tblPr>
        <w:tblW w:w="10155" w:type="dxa"/>
        <w:jc w:val="center"/>
        <w:tblInd w:w="-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"/>
        <w:gridCol w:w="1095"/>
        <w:gridCol w:w="709"/>
        <w:gridCol w:w="5620"/>
        <w:gridCol w:w="1275"/>
        <w:gridCol w:w="1430"/>
      </w:tblGrid>
      <w:tr w:rsidR="002323D9" w:rsidRPr="0038703A" w:rsidTr="002323D9">
        <w:trPr>
          <w:trHeight w:val="585"/>
          <w:jc w:val="center"/>
        </w:trPr>
        <w:tc>
          <w:tcPr>
            <w:tcW w:w="1121" w:type="dxa"/>
            <w:gridSpan w:val="2"/>
          </w:tcPr>
          <w:p w:rsidR="002323D9" w:rsidRPr="00602796" w:rsidRDefault="002323D9" w:rsidP="00602796">
            <w:pPr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279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2323D9" w:rsidRPr="00602796" w:rsidRDefault="002323D9" w:rsidP="00602796">
            <w:pPr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279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урока</w:t>
            </w:r>
          </w:p>
        </w:tc>
        <w:tc>
          <w:tcPr>
            <w:tcW w:w="709" w:type="dxa"/>
          </w:tcPr>
          <w:p w:rsidR="002323D9" w:rsidRPr="000234C3" w:rsidRDefault="002323D9" w:rsidP="00602796">
            <w:pPr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0234C3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 xml:space="preserve">№ </w:t>
            </w:r>
            <w:r w:rsidRPr="000234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§</w:t>
            </w:r>
          </w:p>
        </w:tc>
        <w:tc>
          <w:tcPr>
            <w:tcW w:w="5620" w:type="dxa"/>
            <w:tcBorders>
              <w:bottom w:val="single" w:sz="4" w:space="0" w:color="auto"/>
              <w:right w:val="single" w:sz="4" w:space="0" w:color="auto"/>
            </w:tcBorders>
          </w:tcPr>
          <w:p w:rsidR="002323D9" w:rsidRPr="00602796" w:rsidRDefault="002323D9" w:rsidP="00602796">
            <w:pPr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279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323D9" w:rsidRPr="00602796" w:rsidRDefault="002323D9" w:rsidP="002323D9">
            <w:pPr>
              <w:pStyle w:val="afa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027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Pr="0060279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 часов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2323D9" w:rsidRPr="00602796" w:rsidRDefault="002323D9" w:rsidP="00602796">
            <w:pPr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602796">
              <w:rPr>
                <w:rFonts w:ascii="Times New Roman" w:eastAsia="Calibri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Контроль</w:t>
            </w:r>
          </w:p>
        </w:tc>
      </w:tr>
      <w:tr w:rsidR="002323D9" w:rsidRPr="0038703A" w:rsidTr="002323D9">
        <w:trPr>
          <w:gridBefore w:val="1"/>
          <w:wBefore w:w="26" w:type="dxa"/>
          <w:trHeight w:val="284"/>
          <w:jc w:val="center"/>
        </w:trPr>
        <w:tc>
          <w:tcPr>
            <w:tcW w:w="7424" w:type="dxa"/>
            <w:gridSpan w:val="3"/>
            <w:shd w:val="clear" w:color="auto" w:fill="92CDDC" w:themeFill="accent5" w:themeFillTint="99"/>
          </w:tcPr>
          <w:p w:rsidR="002323D9" w:rsidRPr="0038703A" w:rsidRDefault="002323D9" w:rsidP="00810E17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234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Глава 1.</w:t>
            </w:r>
            <w:r w:rsidRPr="0038703A"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  <w:t xml:space="preserve">  </w:t>
            </w:r>
            <w:r w:rsidRPr="00F05C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Повторение и расширение сведений о функции</w:t>
            </w:r>
          </w:p>
        </w:tc>
        <w:tc>
          <w:tcPr>
            <w:tcW w:w="1275" w:type="dxa"/>
            <w:shd w:val="clear" w:color="auto" w:fill="92CDDC" w:themeFill="accent5" w:themeFillTint="99"/>
          </w:tcPr>
          <w:p w:rsidR="002323D9" w:rsidRPr="00F05C7F" w:rsidRDefault="002323D9" w:rsidP="00602796">
            <w:pPr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F05C7F">
              <w:rPr>
                <w:rFonts w:ascii="Times New Roman" w:eastAsia="Calibri" w:hAnsi="Times New Roman" w:cs="Times New Roman"/>
                <w:b/>
                <w:i/>
                <w:color w:val="C00000"/>
                <w:sz w:val="24"/>
                <w:szCs w:val="24"/>
              </w:rPr>
              <w:t>12</w:t>
            </w:r>
          </w:p>
        </w:tc>
        <w:tc>
          <w:tcPr>
            <w:tcW w:w="1430" w:type="dxa"/>
            <w:shd w:val="clear" w:color="auto" w:fill="92CDDC" w:themeFill="accent5" w:themeFillTint="99"/>
          </w:tcPr>
          <w:p w:rsidR="002323D9" w:rsidRPr="0038703A" w:rsidRDefault="002323D9" w:rsidP="00810E17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84"/>
          <w:jc w:val="center"/>
        </w:trPr>
        <w:tc>
          <w:tcPr>
            <w:tcW w:w="1095" w:type="dxa"/>
            <w:tcBorders>
              <w:righ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5620" w:type="dxa"/>
            <w:tcBorders>
              <w:bottom w:val="single" w:sz="4" w:space="0" w:color="000000"/>
            </w:tcBorders>
          </w:tcPr>
          <w:p w:rsidR="002323D9" w:rsidRPr="00330AF5" w:rsidRDefault="002323D9" w:rsidP="00023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Наибольшее и наименьшее значения функции. Чётные и нечётные функции</w:t>
            </w:r>
          </w:p>
        </w:tc>
        <w:tc>
          <w:tcPr>
            <w:tcW w:w="1275" w:type="dxa"/>
          </w:tcPr>
          <w:p w:rsidR="002323D9" w:rsidRPr="0038703A" w:rsidRDefault="002323D9" w:rsidP="000234C3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310"/>
          <w:jc w:val="center"/>
        </w:trPr>
        <w:tc>
          <w:tcPr>
            <w:tcW w:w="1095" w:type="dxa"/>
            <w:tcBorders>
              <w:righ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5620" w:type="dxa"/>
            <w:tcBorders>
              <w:bottom w:val="single" w:sz="4" w:space="0" w:color="000000"/>
            </w:tcBorders>
          </w:tcPr>
          <w:p w:rsidR="002323D9" w:rsidRPr="00330AF5" w:rsidRDefault="002323D9" w:rsidP="00023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графиков функций с помощью геометрических преобразований</w:t>
            </w:r>
          </w:p>
        </w:tc>
        <w:tc>
          <w:tcPr>
            <w:tcW w:w="1275" w:type="dxa"/>
          </w:tcPr>
          <w:p w:rsidR="002323D9" w:rsidRPr="0038703A" w:rsidRDefault="002323D9" w:rsidP="000234C3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93"/>
          <w:jc w:val="center"/>
        </w:trPr>
        <w:tc>
          <w:tcPr>
            <w:tcW w:w="1095" w:type="dxa"/>
            <w:tcBorders>
              <w:righ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5620" w:type="dxa"/>
            <w:tcBorders>
              <w:bottom w:val="single" w:sz="4" w:space="0" w:color="000000"/>
            </w:tcBorders>
          </w:tcPr>
          <w:p w:rsidR="002323D9" w:rsidRPr="00330AF5" w:rsidRDefault="002323D9" w:rsidP="00023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функция</w:t>
            </w:r>
          </w:p>
        </w:tc>
        <w:tc>
          <w:tcPr>
            <w:tcW w:w="1275" w:type="dxa"/>
          </w:tcPr>
          <w:p w:rsidR="002323D9" w:rsidRPr="0038703A" w:rsidRDefault="002323D9" w:rsidP="000234C3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300"/>
          <w:jc w:val="center"/>
        </w:trPr>
        <w:tc>
          <w:tcPr>
            <w:tcW w:w="1095" w:type="dxa"/>
            <w:tcBorders>
              <w:righ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5620" w:type="dxa"/>
            <w:tcBorders>
              <w:bottom w:val="single" w:sz="4" w:space="0" w:color="000000"/>
            </w:tcBorders>
          </w:tcPr>
          <w:p w:rsidR="002323D9" w:rsidRPr="00330AF5" w:rsidRDefault="002323D9" w:rsidP="00023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Равносильные уравнения и неравенства</w:t>
            </w:r>
          </w:p>
        </w:tc>
        <w:tc>
          <w:tcPr>
            <w:tcW w:w="1275" w:type="dxa"/>
          </w:tcPr>
          <w:p w:rsidR="002323D9" w:rsidRPr="00F93B1B" w:rsidRDefault="002323D9" w:rsidP="000234C3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72"/>
          <w:jc w:val="center"/>
        </w:trPr>
        <w:tc>
          <w:tcPr>
            <w:tcW w:w="1095" w:type="dxa"/>
            <w:tcBorders>
              <w:righ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5620" w:type="dxa"/>
            <w:tcBorders>
              <w:bottom w:val="single" w:sz="4" w:space="0" w:color="000000"/>
            </w:tcBorders>
          </w:tcPr>
          <w:p w:rsidR="002323D9" w:rsidRPr="00330AF5" w:rsidRDefault="002323D9" w:rsidP="00023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интервалов</w:t>
            </w:r>
          </w:p>
        </w:tc>
        <w:tc>
          <w:tcPr>
            <w:tcW w:w="1275" w:type="dxa"/>
          </w:tcPr>
          <w:p w:rsidR="002323D9" w:rsidRPr="0038703A" w:rsidRDefault="002323D9" w:rsidP="000234C3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71"/>
          <w:jc w:val="center"/>
        </w:trPr>
        <w:tc>
          <w:tcPr>
            <w:tcW w:w="1095" w:type="dxa"/>
            <w:tcBorders>
              <w:bottom w:val="single" w:sz="4" w:space="0" w:color="000000"/>
              <w:right w:val="single" w:sz="4" w:space="0" w:color="auto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4" w:space="0" w:color="000000"/>
            </w:tcBorders>
          </w:tcPr>
          <w:p w:rsidR="002323D9" w:rsidRPr="000234C3" w:rsidRDefault="002323D9" w:rsidP="00F2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</w:t>
            </w:r>
            <w:r w:rsidRPr="00F93B1B">
              <w:rPr>
                <w:rFonts w:ascii="Calibri" w:eastAsia="Times New Roman" w:hAnsi="Calibri" w:cs="Times New Roman"/>
                <w:b/>
              </w:rPr>
              <w:t xml:space="preserve"> «</w:t>
            </w:r>
            <w:r w:rsidRPr="00F93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расширение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3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сведений о функции»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323D9" w:rsidRPr="00F2617B" w:rsidRDefault="002323D9" w:rsidP="000234C3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61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bottom w:val="single" w:sz="4" w:space="0" w:color="000000"/>
            </w:tcBorders>
          </w:tcPr>
          <w:p w:rsidR="002323D9" w:rsidRPr="0038703A" w:rsidRDefault="002323D9" w:rsidP="00023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71"/>
          <w:jc w:val="center"/>
        </w:trPr>
        <w:tc>
          <w:tcPr>
            <w:tcW w:w="7424" w:type="dxa"/>
            <w:gridSpan w:val="3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2323D9" w:rsidRPr="000234C3" w:rsidRDefault="002323D9" w:rsidP="000234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4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2.    </w:t>
            </w:r>
            <w:r w:rsidRPr="00F05C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Степенная функция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2323D9" w:rsidRPr="00F05C7F" w:rsidRDefault="002323D9" w:rsidP="00810E17">
            <w:pPr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F05C7F">
              <w:rPr>
                <w:rFonts w:ascii="Times New Roman" w:eastAsia="Calibri" w:hAnsi="Times New Roman" w:cs="Times New Roman"/>
                <w:b/>
                <w:i/>
                <w:color w:val="C00000"/>
                <w:sz w:val="24"/>
                <w:szCs w:val="24"/>
              </w:rPr>
              <w:t>19</w:t>
            </w:r>
          </w:p>
        </w:tc>
        <w:tc>
          <w:tcPr>
            <w:tcW w:w="1430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2323D9" w:rsidRPr="0038703A" w:rsidRDefault="002323D9" w:rsidP="00810E17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362"/>
          <w:jc w:val="center"/>
        </w:trPr>
        <w:tc>
          <w:tcPr>
            <w:tcW w:w="1095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6</w:t>
            </w:r>
          </w:p>
        </w:tc>
        <w:tc>
          <w:tcPr>
            <w:tcW w:w="5620" w:type="dxa"/>
          </w:tcPr>
          <w:p w:rsidR="002323D9" w:rsidRPr="00330AF5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 Степенная функция с натуральным  показателем</w:t>
            </w:r>
          </w:p>
        </w:tc>
        <w:tc>
          <w:tcPr>
            <w:tcW w:w="1275" w:type="dxa"/>
          </w:tcPr>
          <w:p w:rsidR="002323D9" w:rsidRPr="0038703A" w:rsidRDefault="002323D9" w:rsidP="00F2617B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820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7</w:t>
            </w:r>
          </w:p>
        </w:tc>
        <w:tc>
          <w:tcPr>
            <w:tcW w:w="5620" w:type="dxa"/>
          </w:tcPr>
          <w:p w:rsidR="002323D9" w:rsidRPr="00330AF5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 с целым показателем</w:t>
            </w:r>
          </w:p>
        </w:tc>
        <w:tc>
          <w:tcPr>
            <w:tcW w:w="1275" w:type="dxa"/>
          </w:tcPr>
          <w:p w:rsidR="002323D9" w:rsidRPr="0038703A" w:rsidRDefault="002323D9" w:rsidP="00F2617B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312"/>
          <w:jc w:val="center"/>
        </w:trPr>
        <w:tc>
          <w:tcPr>
            <w:tcW w:w="1095" w:type="dxa"/>
            <w:tcBorders>
              <w:bottom w:val="single" w:sz="4" w:space="0" w:color="000000"/>
            </w:tcBorders>
          </w:tcPr>
          <w:p w:rsidR="002323D9" w:rsidRPr="0038703A" w:rsidRDefault="002323D9" w:rsidP="00820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5620" w:type="dxa"/>
            <w:tcBorders>
              <w:bottom w:val="single" w:sz="4" w:space="0" w:color="000000"/>
            </w:tcBorders>
          </w:tcPr>
          <w:p w:rsidR="002323D9" w:rsidRPr="00330AF5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корня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n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323D9" w:rsidRPr="008055DB" w:rsidRDefault="002323D9" w:rsidP="00F2617B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bottom w:val="single" w:sz="4" w:space="0" w:color="000000"/>
            </w:tcBorders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820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  <w:tc>
          <w:tcPr>
            <w:tcW w:w="5620" w:type="dxa"/>
          </w:tcPr>
          <w:p w:rsidR="002323D9" w:rsidRPr="00330AF5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корня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n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</w:tc>
        <w:tc>
          <w:tcPr>
            <w:tcW w:w="1275" w:type="dxa"/>
          </w:tcPr>
          <w:p w:rsidR="002323D9" w:rsidRPr="0038703A" w:rsidRDefault="002323D9" w:rsidP="00F2617B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620" w:type="dxa"/>
          </w:tcPr>
          <w:p w:rsidR="002323D9" w:rsidRPr="00F2617B" w:rsidRDefault="002323D9" w:rsidP="00F2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1275" w:type="dxa"/>
          </w:tcPr>
          <w:p w:rsidR="002323D9" w:rsidRPr="00F2617B" w:rsidRDefault="002323D9" w:rsidP="00F2617B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61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323D9" w:rsidRPr="00F2617B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61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F261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5620" w:type="dxa"/>
          </w:tcPr>
          <w:p w:rsidR="002323D9" w:rsidRPr="00330AF5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 свойства степени с рациональным показателем</w:t>
            </w:r>
          </w:p>
        </w:tc>
        <w:tc>
          <w:tcPr>
            <w:tcW w:w="1275" w:type="dxa"/>
          </w:tcPr>
          <w:p w:rsidR="002323D9" w:rsidRPr="00330AF5" w:rsidRDefault="002323D9" w:rsidP="00F2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50"/>
          <w:jc w:val="center"/>
        </w:trPr>
        <w:tc>
          <w:tcPr>
            <w:tcW w:w="1095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24-</w:t>
            </w: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11</w:t>
            </w:r>
          </w:p>
        </w:tc>
        <w:tc>
          <w:tcPr>
            <w:tcW w:w="5620" w:type="dxa"/>
          </w:tcPr>
          <w:p w:rsidR="002323D9" w:rsidRPr="00330AF5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1275" w:type="dxa"/>
          </w:tcPr>
          <w:p w:rsidR="002323D9" w:rsidRPr="00330AF5" w:rsidRDefault="002323D9" w:rsidP="00F2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12</w:t>
            </w:r>
          </w:p>
        </w:tc>
        <w:tc>
          <w:tcPr>
            <w:tcW w:w="5620" w:type="dxa"/>
          </w:tcPr>
          <w:p w:rsidR="002323D9" w:rsidRPr="00330AF5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равносильных преобразований при решении иррациональных уравнений</w:t>
            </w:r>
          </w:p>
        </w:tc>
        <w:tc>
          <w:tcPr>
            <w:tcW w:w="1275" w:type="dxa"/>
          </w:tcPr>
          <w:p w:rsidR="002323D9" w:rsidRPr="00330AF5" w:rsidRDefault="002323D9" w:rsidP="00F2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13</w:t>
            </w:r>
          </w:p>
        </w:tc>
        <w:tc>
          <w:tcPr>
            <w:tcW w:w="5620" w:type="dxa"/>
          </w:tcPr>
          <w:p w:rsidR="002323D9" w:rsidRPr="00330AF5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неравенства</w:t>
            </w:r>
          </w:p>
        </w:tc>
        <w:tc>
          <w:tcPr>
            <w:tcW w:w="1275" w:type="dxa"/>
          </w:tcPr>
          <w:p w:rsidR="002323D9" w:rsidRPr="00330AF5" w:rsidRDefault="002323D9" w:rsidP="00F2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2323D9" w:rsidRPr="0038703A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620" w:type="dxa"/>
          </w:tcPr>
          <w:p w:rsidR="002323D9" w:rsidRPr="00F2617B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3</w:t>
            </w:r>
          </w:p>
          <w:p w:rsidR="002323D9" w:rsidRPr="00F2617B" w:rsidRDefault="002323D9" w:rsidP="00F26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«Определение и свойства степени с рациональным показателем»</w:t>
            </w:r>
          </w:p>
        </w:tc>
        <w:tc>
          <w:tcPr>
            <w:tcW w:w="1275" w:type="dxa"/>
          </w:tcPr>
          <w:p w:rsidR="002323D9" w:rsidRPr="00F2617B" w:rsidRDefault="002323D9" w:rsidP="00F2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30" w:type="dxa"/>
          </w:tcPr>
          <w:p w:rsidR="002323D9" w:rsidRPr="00F2617B" w:rsidRDefault="002323D9" w:rsidP="00F2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305"/>
          <w:jc w:val="center"/>
        </w:trPr>
        <w:tc>
          <w:tcPr>
            <w:tcW w:w="7424" w:type="dxa"/>
            <w:gridSpan w:val="3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2323D9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01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Глава 3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  <w:r w:rsidRPr="008201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</w:t>
            </w:r>
            <w:r w:rsidRPr="00F05C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Тригонометрические функции</w:t>
            </w:r>
          </w:p>
          <w:p w:rsidR="002323D9" w:rsidRPr="0082013D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92CDDC" w:themeFill="accent5" w:themeFillTint="99"/>
          </w:tcPr>
          <w:p w:rsidR="002323D9" w:rsidRPr="00F05C7F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F05C7F"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  <w:t>6</w:t>
            </w:r>
          </w:p>
        </w:tc>
        <w:tc>
          <w:tcPr>
            <w:tcW w:w="1430" w:type="dxa"/>
            <w:shd w:val="clear" w:color="auto" w:fill="C6D9F1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305"/>
          <w:jc w:val="center"/>
        </w:trPr>
        <w:tc>
          <w:tcPr>
            <w:tcW w:w="1095" w:type="dxa"/>
            <w:tcBorders>
              <w:top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5620" w:type="dxa"/>
            <w:tcBorders>
              <w:bottom w:val="single" w:sz="4" w:space="0" w:color="000000"/>
            </w:tcBorders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Радианная мера угла</w:t>
            </w:r>
          </w:p>
        </w:tc>
        <w:tc>
          <w:tcPr>
            <w:tcW w:w="1275" w:type="dxa"/>
          </w:tcPr>
          <w:p w:rsidR="002323D9" w:rsidRPr="00660CA0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15</w:t>
            </w:r>
          </w:p>
        </w:tc>
        <w:tc>
          <w:tcPr>
            <w:tcW w:w="5620" w:type="dxa"/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функции числового аргумента</w:t>
            </w:r>
          </w:p>
        </w:tc>
        <w:tc>
          <w:tcPr>
            <w:tcW w:w="1275" w:type="dxa"/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16</w:t>
            </w:r>
          </w:p>
        </w:tc>
        <w:tc>
          <w:tcPr>
            <w:tcW w:w="5620" w:type="dxa"/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значений тригонометрических функций. Чётность и нечётность тригонометрических функций</w:t>
            </w:r>
          </w:p>
        </w:tc>
        <w:tc>
          <w:tcPr>
            <w:tcW w:w="1275" w:type="dxa"/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17</w:t>
            </w:r>
          </w:p>
        </w:tc>
        <w:tc>
          <w:tcPr>
            <w:tcW w:w="5620" w:type="dxa"/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Периодические функции</w:t>
            </w:r>
          </w:p>
        </w:tc>
        <w:tc>
          <w:tcPr>
            <w:tcW w:w="1275" w:type="dxa"/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38-40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18</w:t>
            </w:r>
          </w:p>
        </w:tc>
        <w:tc>
          <w:tcPr>
            <w:tcW w:w="5620" w:type="dxa"/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и графики функций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19</w:t>
            </w:r>
          </w:p>
        </w:tc>
        <w:tc>
          <w:tcPr>
            <w:tcW w:w="5620" w:type="dxa"/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и графики функций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tg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ctg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620" w:type="dxa"/>
          </w:tcPr>
          <w:p w:rsidR="002323D9" w:rsidRPr="003D40C8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4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 «Тригонометрические функции. Их свойства и графики»</w:t>
            </w:r>
          </w:p>
        </w:tc>
        <w:tc>
          <w:tcPr>
            <w:tcW w:w="1275" w:type="dxa"/>
          </w:tcPr>
          <w:p w:rsidR="002323D9" w:rsidRPr="003D40C8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4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0" w:type="dxa"/>
          </w:tcPr>
          <w:p w:rsidR="002323D9" w:rsidRPr="003D40C8" w:rsidRDefault="002323D9" w:rsidP="003D40C8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44-45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20</w:t>
            </w:r>
          </w:p>
        </w:tc>
        <w:tc>
          <w:tcPr>
            <w:tcW w:w="5620" w:type="dxa"/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275" w:type="dxa"/>
          </w:tcPr>
          <w:p w:rsidR="002323D9" w:rsidRPr="00DB75AF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46-47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21</w:t>
            </w:r>
          </w:p>
        </w:tc>
        <w:tc>
          <w:tcPr>
            <w:tcW w:w="5620" w:type="dxa"/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сложения</w:t>
            </w:r>
          </w:p>
        </w:tc>
        <w:tc>
          <w:tcPr>
            <w:tcW w:w="1275" w:type="dxa"/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51"/>
          <w:jc w:val="center"/>
        </w:trPr>
        <w:tc>
          <w:tcPr>
            <w:tcW w:w="1095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48-49</w:t>
            </w:r>
          </w:p>
        </w:tc>
        <w:tc>
          <w:tcPr>
            <w:tcW w:w="709" w:type="dxa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22</w:t>
            </w:r>
          </w:p>
        </w:tc>
        <w:tc>
          <w:tcPr>
            <w:tcW w:w="5620" w:type="dxa"/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приведения</w:t>
            </w:r>
          </w:p>
        </w:tc>
        <w:tc>
          <w:tcPr>
            <w:tcW w:w="1275" w:type="dxa"/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3D40C8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402"/>
          <w:jc w:val="center"/>
        </w:trPr>
        <w:tc>
          <w:tcPr>
            <w:tcW w:w="1095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50-52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23</w:t>
            </w:r>
          </w:p>
        </w:tc>
        <w:tc>
          <w:tcPr>
            <w:tcW w:w="5620" w:type="dxa"/>
            <w:tcBorders>
              <w:bottom w:val="single" w:sz="4" w:space="0" w:color="auto"/>
            </w:tcBorders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двойного и половинного углов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402"/>
          <w:jc w:val="center"/>
        </w:trPr>
        <w:tc>
          <w:tcPr>
            <w:tcW w:w="1095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24</w:t>
            </w:r>
          </w:p>
        </w:tc>
        <w:tc>
          <w:tcPr>
            <w:tcW w:w="5620" w:type="dxa"/>
            <w:tcBorders>
              <w:bottom w:val="single" w:sz="4" w:space="0" w:color="auto"/>
            </w:tcBorders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 разность синусов (косинусов)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323D9" w:rsidRPr="00330AF5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402"/>
          <w:jc w:val="center"/>
        </w:trPr>
        <w:tc>
          <w:tcPr>
            <w:tcW w:w="1095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25</w:t>
            </w:r>
          </w:p>
        </w:tc>
        <w:tc>
          <w:tcPr>
            <w:tcW w:w="5620" w:type="dxa"/>
            <w:tcBorders>
              <w:bottom w:val="single" w:sz="4" w:space="0" w:color="auto"/>
            </w:tcBorders>
          </w:tcPr>
          <w:p w:rsidR="002323D9" w:rsidRPr="00330AF5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преобразования произведения тригонометрических функций в сумму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323D9" w:rsidRPr="00DB75AF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402"/>
          <w:jc w:val="center"/>
        </w:trPr>
        <w:tc>
          <w:tcPr>
            <w:tcW w:w="1095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620" w:type="dxa"/>
            <w:tcBorders>
              <w:bottom w:val="single" w:sz="4" w:space="0" w:color="auto"/>
            </w:tcBorders>
          </w:tcPr>
          <w:p w:rsidR="002323D9" w:rsidRPr="003D40C8" w:rsidRDefault="002323D9" w:rsidP="003D4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4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 « Преобразован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ие тригонометрических выражений</w:t>
            </w:r>
            <w:r w:rsidRPr="003D4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323D9" w:rsidRPr="003D40C8" w:rsidRDefault="002323D9" w:rsidP="003D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4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323D9" w:rsidRPr="003D40C8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185"/>
          <w:jc w:val="center"/>
        </w:trPr>
        <w:tc>
          <w:tcPr>
            <w:tcW w:w="7424" w:type="dxa"/>
            <w:gridSpan w:val="3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2323D9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765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4.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Тригонометрические уравнения </w:t>
            </w:r>
            <w:r w:rsidRPr="008765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 неравенства</w:t>
            </w:r>
            <w:r w:rsidRPr="008765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323D9" w:rsidRPr="008765A5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1</w:t>
            </w: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2323D9" w:rsidRPr="0038703A" w:rsidRDefault="002323D9" w:rsidP="003D40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410"/>
          <w:jc w:val="center"/>
        </w:trPr>
        <w:tc>
          <w:tcPr>
            <w:tcW w:w="1095" w:type="dxa"/>
            <w:tcBorders>
              <w:top w:val="single" w:sz="4" w:space="0" w:color="auto"/>
            </w:tcBorders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58-59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6</w:t>
            </w:r>
          </w:p>
        </w:tc>
        <w:tc>
          <w:tcPr>
            <w:tcW w:w="5620" w:type="dxa"/>
            <w:tcBorders>
              <w:top w:val="single" w:sz="4" w:space="0" w:color="auto"/>
              <w:bottom w:val="single" w:sz="4" w:space="0" w:color="auto"/>
            </w:tcBorders>
          </w:tcPr>
          <w:p w:rsidR="002323D9" w:rsidRPr="00330AF5" w:rsidRDefault="002323D9" w:rsidP="008D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323D9" w:rsidRPr="00330AF5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323D9" w:rsidRPr="0038703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91"/>
          <w:jc w:val="center"/>
        </w:trPr>
        <w:tc>
          <w:tcPr>
            <w:tcW w:w="1095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60-61</w:t>
            </w:r>
          </w:p>
        </w:tc>
        <w:tc>
          <w:tcPr>
            <w:tcW w:w="709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5620" w:type="dxa"/>
            <w:tcBorders>
              <w:top w:val="single" w:sz="4" w:space="0" w:color="auto"/>
              <w:bottom w:val="single" w:sz="4" w:space="0" w:color="auto"/>
            </w:tcBorders>
          </w:tcPr>
          <w:p w:rsidR="002323D9" w:rsidRPr="00330AF5" w:rsidRDefault="002323D9" w:rsidP="008D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proofErr w:type="spellEnd"/>
          </w:p>
        </w:tc>
        <w:tc>
          <w:tcPr>
            <w:tcW w:w="1275" w:type="dxa"/>
          </w:tcPr>
          <w:p w:rsidR="002323D9" w:rsidRPr="00330AF5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399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A0399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68"/>
          <w:jc w:val="center"/>
        </w:trPr>
        <w:tc>
          <w:tcPr>
            <w:tcW w:w="1095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62-63</w:t>
            </w:r>
          </w:p>
        </w:tc>
        <w:tc>
          <w:tcPr>
            <w:tcW w:w="709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8D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tg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ctg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proofErr w:type="spellEnd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proofErr w:type="spellEnd"/>
          </w:p>
        </w:tc>
        <w:tc>
          <w:tcPr>
            <w:tcW w:w="1275" w:type="dxa"/>
          </w:tcPr>
          <w:p w:rsidR="002323D9" w:rsidRPr="00330AF5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71"/>
          <w:jc w:val="center"/>
        </w:trPr>
        <w:tc>
          <w:tcPr>
            <w:tcW w:w="1095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64-66</w:t>
            </w:r>
          </w:p>
        </w:tc>
        <w:tc>
          <w:tcPr>
            <w:tcW w:w="709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8765A5" w:rsidRDefault="002323D9" w:rsidP="008D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87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arccos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spellEnd"/>
            <w:r w:rsidRPr="0087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87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arcsin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spellEnd"/>
            <w:r w:rsidRPr="0087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87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arctg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87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arcctg</w:t>
            </w:r>
            <w:r w:rsidRPr="00330A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spellEnd"/>
          </w:p>
        </w:tc>
        <w:tc>
          <w:tcPr>
            <w:tcW w:w="1275" w:type="dxa"/>
          </w:tcPr>
          <w:p w:rsidR="002323D9" w:rsidRPr="00330AF5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62"/>
          <w:jc w:val="center"/>
        </w:trPr>
        <w:tc>
          <w:tcPr>
            <w:tcW w:w="1095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709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8D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Тригонометрические уравнения, сводящиеся  к </w:t>
            </w:r>
            <w:proofErr w:type="gramStart"/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алгебраическим</w:t>
            </w:r>
            <w:proofErr w:type="gramEnd"/>
          </w:p>
        </w:tc>
        <w:tc>
          <w:tcPr>
            <w:tcW w:w="1275" w:type="dxa"/>
          </w:tcPr>
          <w:p w:rsidR="002323D9" w:rsidRPr="00330AF5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65"/>
          <w:jc w:val="center"/>
        </w:trPr>
        <w:tc>
          <w:tcPr>
            <w:tcW w:w="1095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69-70</w:t>
            </w:r>
          </w:p>
        </w:tc>
        <w:tc>
          <w:tcPr>
            <w:tcW w:w="709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31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8D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уравнений методом разложения на множители</w:t>
            </w:r>
          </w:p>
        </w:tc>
        <w:tc>
          <w:tcPr>
            <w:tcW w:w="1275" w:type="dxa"/>
          </w:tcPr>
          <w:p w:rsidR="002323D9" w:rsidRPr="00A0399A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65"/>
          <w:jc w:val="center"/>
        </w:trPr>
        <w:tc>
          <w:tcPr>
            <w:tcW w:w="1095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71-73</w:t>
            </w:r>
          </w:p>
        </w:tc>
        <w:tc>
          <w:tcPr>
            <w:tcW w:w="709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8D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простейших тригонометрических неравенств</w:t>
            </w:r>
          </w:p>
        </w:tc>
        <w:tc>
          <w:tcPr>
            <w:tcW w:w="1275" w:type="dxa"/>
          </w:tcPr>
          <w:p w:rsidR="002323D9" w:rsidRPr="00330AF5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56"/>
          <w:jc w:val="center"/>
        </w:trPr>
        <w:tc>
          <w:tcPr>
            <w:tcW w:w="1095" w:type="dxa"/>
          </w:tcPr>
          <w:p w:rsidR="002323D9" w:rsidRPr="0038703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2323D9" w:rsidRPr="00A0399A" w:rsidRDefault="002323D9" w:rsidP="008D155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A0399A" w:rsidRDefault="002323D9" w:rsidP="008D1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9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6 «Простейшие тригонометрические уравнения»</w:t>
            </w:r>
          </w:p>
        </w:tc>
        <w:tc>
          <w:tcPr>
            <w:tcW w:w="1275" w:type="dxa"/>
          </w:tcPr>
          <w:p w:rsidR="002323D9" w:rsidRPr="00A0399A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9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0" w:type="dxa"/>
          </w:tcPr>
          <w:p w:rsidR="002323D9" w:rsidRPr="00A0399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A039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323D9" w:rsidRPr="0038703A" w:rsidTr="002323D9">
        <w:trPr>
          <w:gridBefore w:val="1"/>
          <w:wBefore w:w="26" w:type="dxa"/>
          <w:trHeight w:val="250"/>
          <w:jc w:val="center"/>
        </w:trPr>
        <w:tc>
          <w:tcPr>
            <w:tcW w:w="7424" w:type="dxa"/>
            <w:gridSpan w:val="3"/>
            <w:shd w:val="clear" w:color="auto" w:fill="92CDDC" w:themeFill="accent5" w:themeFillTint="99"/>
          </w:tcPr>
          <w:p w:rsidR="002323D9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D155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Глава 5. </w:t>
            </w:r>
            <w:r w:rsidRPr="008D15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Производная и её применение</w:t>
            </w:r>
          </w:p>
          <w:p w:rsidR="002323D9" w:rsidRPr="008D1552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92CDDC" w:themeFill="accent5" w:themeFillTint="99"/>
          </w:tcPr>
          <w:p w:rsidR="002323D9" w:rsidRPr="008D1552" w:rsidRDefault="002323D9" w:rsidP="008D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8D155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30" w:type="dxa"/>
            <w:shd w:val="clear" w:color="auto" w:fill="92CDDC" w:themeFill="accent5" w:themeFillTint="99"/>
          </w:tcPr>
          <w:p w:rsidR="002323D9" w:rsidRPr="0038703A" w:rsidRDefault="002323D9" w:rsidP="008D1552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50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75-76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пределе функции в точке и о непрерывности функции в точке</w:t>
            </w:r>
          </w:p>
        </w:tc>
        <w:tc>
          <w:tcPr>
            <w:tcW w:w="1275" w:type="dxa"/>
          </w:tcPr>
          <w:p w:rsidR="002323D9" w:rsidRPr="00330AF5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53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о мгновенной скорости и касательной к графику функции</w:t>
            </w:r>
          </w:p>
        </w:tc>
        <w:tc>
          <w:tcPr>
            <w:tcW w:w="1275" w:type="dxa"/>
          </w:tcPr>
          <w:p w:rsidR="002323D9" w:rsidRPr="00330AF5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58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78-80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производной</w:t>
            </w:r>
          </w:p>
        </w:tc>
        <w:tc>
          <w:tcPr>
            <w:tcW w:w="1275" w:type="dxa"/>
          </w:tcPr>
          <w:p w:rsidR="002323D9" w:rsidRPr="00330AF5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70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81-83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36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вычисления производной</w:t>
            </w:r>
          </w:p>
        </w:tc>
        <w:tc>
          <w:tcPr>
            <w:tcW w:w="1275" w:type="dxa"/>
          </w:tcPr>
          <w:p w:rsidR="002323D9" w:rsidRPr="00CC4CBD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38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84-86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37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касательной</w:t>
            </w:r>
          </w:p>
        </w:tc>
        <w:tc>
          <w:tcPr>
            <w:tcW w:w="1275" w:type="dxa"/>
          </w:tcPr>
          <w:p w:rsidR="002323D9" w:rsidRPr="00330AF5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38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E26312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3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7  «Понятие производной»</w:t>
            </w:r>
          </w:p>
        </w:tc>
        <w:tc>
          <w:tcPr>
            <w:tcW w:w="1275" w:type="dxa"/>
          </w:tcPr>
          <w:p w:rsidR="002323D9" w:rsidRPr="00E26312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3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41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88-89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возрастания и убывания функции</w:t>
            </w:r>
          </w:p>
        </w:tc>
        <w:tc>
          <w:tcPr>
            <w:tcW w:w="1275" w:type="dxa"/>
          </w:tcPr>
          <w:p w:rsidR="002323D9" w:rsidRPr="00330AF5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46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90-92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39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экстремума функции</w:t>
            </w:r>
          </w:p>
        </w:tc>
        <w:tc>
          <w:tcPr>
            <w:tcW w:w="1275" w:type="dxa"/>
          </w:tcPr>
          <w:p w:rsidR="002323D9" w:rsidRPr="00330AF5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46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93-95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40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при нахождении н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аибольше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наименьше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функции</w:t>
            </w:r>
          </w:p>
        </w:tc>
        <w:tc>
          <w:tcPr>
            <w:tcW w:w="1275" w:type="dxa"/>
          </w:tcPr>
          <w:p w:rsidR="002323D9" w:rsidRPr="00330AF5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35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96-98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8703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графиков функций</w:t>
            </w:r>
          </w:p>
        </w:tc>
        <w:tc>
          <w:tcPr>
            <w:tcW w:w="1275" w:type="dxa"/>
          </w:tcPr>
          <w:p w:rsidR="002323D9" w:rsidRPr="00330AF5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40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2323D9" w:rsidRPr="00E26312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E26312" w:rsidRDefault="00CF4E03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аттестация. Итоговая контрольная работа.</w:t>
            </w:r>
          </w:p>
        </w:tc>
        <w:tc>
          <w:tcPr>
            <w:tcW w:w="1275" w:type="dxa"/>
          </w:tcPr>
          <w:p w:rsidR="002323D9" w:rsidRPr="00E26312" w:rsidRDefault="002323D9" w:rsidP="00CC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3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0" w:type="dxa"/>
          </w:tcPr>
          <w:p w:rsidR="002323D9" w:rsidRPr="00E26312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43"/>
          <w:jc w:val="center"/>
        </w:trPr>
        <w:tc>
          <w:tcPr>
            <w:tcW w:w="7424" w:type="dxa"/>
            <w:gridSpan w:val="3"/>
            <w:shd w:val="clear" w:color="auto" w:fill="92CDDC" w:themeFill="accent5" w:themeFillTint="99"/>
          </w:tcPr>
          <w:p w:rsidR="002323D9" w:rsidRPr="00CC4CBD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4CBD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и систематизация учебного материала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</w:t>
            </w:r>
            <w:r w:rsidRPr="00CC4CBD">
              <w:rPr>
                <w:rFonts w:ascii="Times New Roman" w:hAnsi="Times New Roman"/>
                <w:b/>
                <w:i/>
                <w:sz w:val="24"/>
                <w:szCs w:val="24"/>
              </w:rPr>
              <w:t>а курс 10 класса</w:t>
            </w:r>
          </w:p>
        </w:tc>
        <w:tc>
          <w:tcPr>
            <w:tcW w:w="1275" w:type="dxa"/>
            <w:shd w:val="clear" w:color="auto" w:fill="92CDDC" w:themeFill="accent5" w:themeFillTint="99"/>
            <w:vAlign w:val="center"/>
          </w:tcPr>
          <w:p w:rsidR="002323D9" w:rsidRPr="0038703A" w:rsidRDefault="002323D9" w:rsidP="00810E17">
            <w:pPr>
              <w:pStyle w:val="afa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430" w:type="dxa"/>
            <w:shd w:val="clear" w:color="auto" w:fill="92CDDC" w:themeFill="accent5" w:themeFillTint="99"/>
          </w:tcPr>
          <w:p w:rsidR="002323D9" w:rsidRPr="0038703A" w:rsidRDefault="002323D9" w:rsidP="00810E17">
            <w:pPr>
              <w:pStyle w:val="afa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2323D9" w:rsidRPr="0038703A" w:rsidTr="002323D9">
        <w:trPr>
          <w:gridBefore w:val="1"/>
          <w:wBefore w:w="26" w:type="dxa"/>
          <w:trHeight w:val="243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100-101</w:t>
            </w:r>
          </w:p>
        </w:tc>
        <w:tc>
          <w:tcPr>
            <w:tcW w:w="709" w:type="dxa"/>
          </w:tcPr>
          <w:p w:rsidR="002323D9" w:rsidRPr="00CC4CBD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CC4CBD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42</w:t>
            </w:r>
          </w:p>
        </w:tc>
        <w:tc>
          <w:tcPr>
            <w:tcW w:w="5620" w:type="dxa"/>
            <w:tcBorders>
              <w:top w:val="single" w:sz="4" w:space="0" w:color="auto"/>
            </w:tcBorders>
          </w:tcPr>
          <w:p w:rsidR="002323D9" w:rsidRPr="00330AF5" w:rsidRDefault="002323D9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повторения курса </w:t>
            </w:r>
            <w:r w:rsidRPr="00B43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алгебры и начал матема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тического анализа</w:t>
            </w:r>
            <w:r w:rsidRPr="00330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класса</w:t>
            </w:r>
          </w:p>
        </w:tc>
        <w:tc>
          <w:tcPr>
            <w:tcW w:w="1275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С/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2323D9" w:rsidRPr="0038703A" w:rsidTr="002323D9">
        <w:trPr>
          <w:gridBefore w:val="1"/>
          <w:wBefore w:w="26" w:type="dxa"/>
          <w:trHeight w:val="243"/>
          <w:jc w:val="center"/>
        </w:trPr>
        <w:tc>
          <w:tcPr>
            <w:tcW w:w="1095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709" w:type="dxa"/>
          </w:tcPr>
          <w:p w:rsidR="002323D9" w:rsidRPr="0038703A" w:rsidRDefault="002323D9" w:rsidP="00CC4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bottom w:val="single" w:sz="4" w:space="0" w:color="auto"/>
            </w:tcBorders>
          </w:tcPr>
          <w:p w:rsidR="002323D9" w:rsidRPr="00B436C4" w:rsidRDefault="00CF4E03" w:rsidP="00CC4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3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8 «Производная и её применение»</w:t>
            </w:r>
          </w:p>
        </w:tc>
        <w:tc>
          <w:tcPr>
            <w:tcW w:w="1275" w:type="dxa"/>
          </w:tcPr>
          <w:p w:rsidR="002323D9" w:rsidRPr="00B436C4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6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2323D9" w:rsidRPr="0038703A" w:rsidRDefault="002323D9" w:rsidP="00CC4CBD">
            <w:pPr>
              <w:pStyle w:val="af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К/</w:t>
            </w:r>
            <w:proofErr w:type="spellStart"/>
            <w:proofErr w:type="gramStart"/>
            <w:r w:rsidRPr="0038703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</w:tbl>
    <w:p w:rsidR="0094068F" w:rsidRDefault="0094068F" w:rsidP="00CC4CB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091F" w:rsidRPr="000637E3" w:rsidRDefault="0025091F" w:rsidP="002509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4"/>
          <w:u w:val="single"/>
        </w:rPr>
        <w:t>11 класс</w:t>
      </w:r>
    </w:p>
    <w:p w:rsidR="0025091F" w:rsidRPr="0025091F" w:rsidRDefault="0025091F" w:rsidP="00250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tbl>
      <w:tblPr>
        <w:tblStyle w:val="af"/>
        <w:tblW w:w="0" w:type="auto"/>
        <w:jc w:val="center"/>
        <w:tblLook w:val="04A0"/>
      </w:tblPr>
      <w:tblGrid>
        <w:gridCol w:w="848"/>
        <w:gridCol w:w="6937"/>
        <w:gridCol w:w="1805"/>
      </w:tblGrid>
      <w:tr w:rsidR="0025091F" w:rsidRPr="0025091F" w:rsidTr="00C666F3">
        <w:trPr>
          <w:trHeight w:val="562"/>
          <w:jc w:val="center"/>
        </w:trPr>
        <w:tc>
          <w:tcPr>
            <w:tcW w:w="848" w:type="dxa"/>
            <w:vAlign w:val="center"/>
          </w:tcPr>
          <w:p w:rsid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№</w:t>
            </w:r>
          </w:p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shd w:val="clear" w:color="auto" w:fill="92CDDC" w:themeFill="accent5" w:themeFillTint="99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7" w:type="dxa"/>
            <w:shd w:val="clear" w:color="auto" w:fill="92CDDC" w:themeFill="accent5" w:themeFillTint="99"/>
            <w:vAlign w:val="center"/>
          </w:tcPr>
          <w:p w:rsidR="0025091F" w:rsidRPr="0025091F" w:rsidRDefault="0025091F" w:rsidP="00C666F3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ПОВТОРЕНИЕ МАТЕРИАЛА 10 КЛАССА</w:t>
            </w:r>
          </w:p>
        </w:tc>
        <w:tc>
          <w:tcPr>
            <w:tcW w:w="1805" w:type="dxa"/>
            <w:shd w:val="clear" w:color="auto" w:fill="92CDDC" w:themeFill="accent5" w:themeFillTint="99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«Корень </w:t>
            </w:r>
            <w:r w:rsidRPr="0025091F">
              <w:rPr>
                <w:sz w:val="24"/>
                <w:szCs w:val="24"/>
                <w:lang w:val="en-US"/>
              </w:rPr>
              <w:t>n</w:t>
            </w:r>
            <w:r w:rsidRPr="0025091F">
              <w:rPr>
                <w:sz w:val="24"/>
                <w:szCs w:val="24"/>
              </w:rPr>
              <w:t>-ой степени»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Повторение учебного материала по теме: «Тригонометрия»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Повторение учебного материала по теме: «Производная»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shd w:val="clear" w:color="auto" w:fill="92CDDC" w:themeFill="accent5" w:themeFillTint="99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7" w:type="dxa"/>
            <w:shd w:val="clear" w:color="auto" w:fill="92CDDC" w:themeFill="accent5" w:themeFillTint="99"/>
            <w:vAlign w:val="center"/>
          </w:tcPr>
          <w:p w:rsidR="0025091F" w:rsidRPr="0025091F" w:rsidRDefault="0025091F" w:rsidP="00C666F3">
            <w:pPr>
              <w:pStyle w:val="a9"/>
              <w:jc w:val="center"/>
              <w:rPr>
                <w:rFonts w:eastAsia="Calibri"/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Глава 1: ПОКАЗАТЕЛЬНАЯ И ЛОГАРИФМИЧЕСКАЯ ФУНКЦИИ</w:t>
            </w:r>
          </w:p>
        </w:tc>
        <w:tc>
          <w:tcPr>
            <w:tcW w:w="1805" w:type="dxa"/>
            <w:shd w:val="clear" w:color="auto" w:fill="92CDDC" w:themeFill="accent5" w:themeFillTint="99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28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Понятие показательной функции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Свойства и график показательной функции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упражнение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b/>
                <w:i/>
                <w:sz w:val="24"/>
                <w:szCs w:val="24"/>
              </w:rPr>
            </w:pPr>
            <w:r w:rsidRPr="0025091F">
              <w:rPr>
                <w:b/>
                <w:i/>
                <w:sz w:val="24"/>
                <w:szCs w:val="24"/>
              </w:rPr>
              <w:t>Стартовый контроль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Понятие показательного уравнения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Виды показательных уравнений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показательных уравнений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937" w:type="dxa"/>
          </w:tcPr>
          <w:p w:rsidR="0025091F" w:rsidRPr="0025091F" w:rsidRDefault="0025091F" w:rsidP="00C666F3">
            <w:pPr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Понятие показательного</w:t>
            </w:r>
            <w:r>
              <w:rPr>
                <w:sz w:val="24"/>
                <w:szCs w:val="24"/>
              </w:rPr>
              <w:t xml:space="preserve"> </w:t>
            </w:r>
            <w:r w:rsidRPr="0025091F">
              <w:rPr>
                <w:sz w:val="24"/>
                <w:szCs w:val="24"/>
              </w:rPr>
              <w:t>неравенства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937" w:type="dxa"/>
          </w:tcPr>
          <w:p w:rsidR="0025091F" w:rsidRPr="0025091F" w:rsidRDefault="0025091F" w:rsidP="00C666F3">
            <w:pPr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Виды показательных неравенств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937" w:type="dxa"/>
          </w:tcPr>
          <w:p w:rsidR="0025091F" w:rsidRPr="0025091F" w:rsidRDefault="0025091F" w:rsidP="00C666F3">
            <w:pPr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 показательных неравенств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jc w:val="center"/>
              <w:rPr>
                <w:sz w:val="24"/>
                <w:szCs w:val="24"/>
              </w:rPr>
            </w:pPr>
            <w:r w:rsidRPr="0025091F">
              <w:rPr>
                <w:b/>
                <w:bCs/>
                <w:i/>
                <w:iCs/>
                <w:sz w:val="24"/>
                <w:szCs w:val="24"/>
              </w:rPr>
              <w:t>Контрольная работа №1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Понятие логарифма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Основное логарифмическое тождество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Основные логарифмические формулы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упражнений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Функция</w:t>
            </w:r>
            <w:r w:rsidRPr="0025091F">
              <w:rPr>
                <w:position w:val="-12"/>
                <w:sz w:val="24"/>
                <w:szCs w:val="24"/>
              </w:rPr>
              <w:object w:dxaOrig="10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18pt" o:ole="">
                  <v:imagedata r:id="rId6" o:title=""/>
                </v:shape>
                <o:OLEObject Type="Embed" ProgID="Equation.3" ShapeID="_x0000_i1025" DrawAspect="Content" ObjectID="_1692511535" r:id="rId7"/>
              </w:object>
            </w:r>
            <w:r w:rsidRPr="0025091F">
              <w:rPr>
                <w:sz w:val="24"/>
                <w:szCs w:val="24"/>
              </w:rPr>
              <w:t>, её свойства и график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Построение графиков логарифмических функций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Графическое решение логарифмических уравнений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Понятие логарифмического уравнения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Виды логарифмических уравнений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логарифмических уравнений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Понятие логарифмического неравенства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Виды логарифмических неравенств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логарифмических неравенств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  Число е. Функция </w:t>
            </w:r>
            <w:proofErr w:type="spellStart"/>
            <w:r w:rsidRPr="0025091F">
              <w:rPr>
                <w:sz w:val="24"/>
                <w:szCs w:val="24"/>
              </w:rPr>
              <w:t>у=е</w:t>
            </w:r>
            <w:r w:rsidRPr="0025091F">
              <w:rPr>
                <w:sz w:val="24"/>
                <w:szCs w:val="24"/>
                <w:vertAlign w:val="superscript"/>
              </w:rPr>
              <w:t>х</w:t>
            </w:r>
            <w:proofErr w:type="spellEnd"/>
            <w:r w:rsidRPr="0025091F">
              <w:rPr>
                <w:sz w:val="24"/>
                <w:szCs w:val="24"/>
              </w:rPr>
              <w:t>, ее свойства, график, дифференцирование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Натуральные логарифмы.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 Функция </w:t>
            </w:r>
            <w:r w:rsidRPr="0025091F">
              <w:rPr>
                <w:sz w:val="24"/>
                <w:szCs w:val="24"/>
                <w:lang w:val="en-US"/>
              </w:rPr>
              <w:t>y</w:t>
            </w:r>
            <w:proofErr w:type="spellStart"/>
            <w:r w:rsidRPr="0025091F">
              <w:rPr>
                <w:sz w:val="24"/>
                <w:szCs w:val="24"/>
              </w:rPr>
              <w:t>=ln</w:t>
            </w:r>
            <w:proofErr w:type="spellEnd"/>
            <w:r w:rsidRPr="0025091F">
              <w:rPr>
                <w:sz w:val="24"/>
                <w:szCs w:val="24"/>
              </w:rPr>
              <w:t xml:space="preserve"> </w:t>
            </w:r>
            <w:proofErr w:type="spellStart"/>
            <w:r w:rsidRPr="0025091F">
              <w:rPr>
                <w:sz w:val="24"/>
                <w:szCs w:val="24"/>
              </w:rPr>
              <w:t>x</w:t>
            </w:r>
            <w:proofErr w:type="spellEnd"/>
            <w:r w:rsidRPr="0025091F">
              <w:rPr>
                <w:sz w:val="24"/>
                <w:szCs w:val="24"/>
              </w:rPr>
              <w:t>, ее свойства, график, дифференцирование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упражнений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b/>
                <w:bCs/>
                <w:i/>
                <w:iCs/>
                <w:sz w:val="24"/>
                <w:szCs w:val="24"/>
              </w:rPr>
              <w:t>Контрольная работа №2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shd w:val="clear" w:color="auto" w:fill="92CDDC" w:themeFill="accent5" w:themeFillTint="99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7" w:type="dxa"/>
            <w:shd w:val="clear" w:color="auto" w:fill="92CDDC" w:themeFill="accent5" w:themeFillTint="99"/>
            <w:vAlign w:val="center"/>
          </w:tcPr>
          <w:p w:rsidR="0025091F" w:rsidRPr="0025091F" w:rsidRDefault="0025091F" w:rsidP="00C666F3">
            <w:pPr>
              <w:pStyle w:val="a9"/>
              <w:jc w:val="center"/>
              <w:rPr>
                <w:rFonts w:eastAsia="Calibri"/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Глава 2: ИНТЕГРАЛ И ЕГО ПРИМЕНЕНИЕ</w:t>
            </w:r>
          </w:p>
        </w:tc>
        <w:tc>
          <w:tcPr>
            <w:tcW w:w="1805" w:type="dxa"/>
            <w:shd w:val="clear" w:color="auto" w:fill="92CDDC" w:themeFill="accent5" w:themeFillTint="99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25091F">
              <w:rPr>
                <w:sz w:val="24"/>
                <w:szCs w:val="24"/>
              </w:rPr>
              <w:t>первообразной</w:t>
            </w:r>
            <w:proofErr w:type="gramEnd"/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упражнений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Правила нахождения </w:t>
            </w:r>
            <w:proofErr w:type="gramStart"/>
            <w:r w:rsidRPr="0025091F">
              <w:rPr>
                <w:sz w:val="24"/>
                <w:szCs w:val="24"/>
              </w:rPr>
              <w:t>первообразных</w:t>
            </w:r>
            <w:proofErr w:type="gramEnd"/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Неопределенный интеграл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упражнений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Задачи, приводящие к понятию определенного интеграла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Понятие определенного интеграла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pStyle w:val="a9"/>
              <w:ind w:hanging="26"/>
              <w:rPr>
                <w:rStyle w:val="9pt"/>
                <w:rFonts w:eastAsia="Calibri"/>
                <w:sz w:val="24"/>
                <w:szCs w:val="24"/>
              </w:rPr>
            </w:pPr>
            <w:r w:rsidRPr="0025091F">
              <w:rPr>
                <w:rStyle w:val="9pt"/>
                <w:rFonts w:eastAsia="Calibri"/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Формула Ньютона-Лейбница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ind w:right="-176"/>
              <w:rPr>
                <w:rStyle w:val="9pt"/>
                <w:b/>
                <w:sz w:val="24"/>
                <w:szCs w:val="24"/>
              </w:rPr>
            </w:pPr>
            <w:r w:rsidRPr="0025091F">
              <w:rPr>
                <w:rStyle w:val="9pt"/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Вычисление площадей плоских фигур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с помощью определенного интеграла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jc w:val="center"/>
              <w:rPr>
                <w:rFonts w:eastAsia="Calibri"/>
                <w:sz w:val="24"/>
                <w:szCs w:val="24"/>
              </w:rPr>
            </w:pPr>
            <w:r w:rsidRPr="0025091F">
              <w:rPr>
                <w:rFonts w:eastAsia="Calibri"/>
                <w:sz w:val="24"/>
                <w:szCs w:val="24"/>
              </w:rPr>
              <w:t>Вычисление объёмов тел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b/>
                <w:i/>
                <w:sz w:val="24"/>
                <w:szCs w:val="24"/>
              </w:rPr>
            </w:pPr>
            <w:r w:rsidRPr="0025091F">
              <w:rPr>
                <w:b/>
                <w:i/>
                <w:sz w:val="24"/>
                <w:szCs w:val="24"/>
              </w:rPr>
              <w:t>Контрольная работа №3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shd w:val="clear" w:color="auto" w:fill="92CDDC" w:themeFill="accent5" w:themeFillTint="99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7" w:type="dxa"/>
            <w:shd w:val="clear" w:color="auto" w:fill="92CDDC" w:themeFill="accent5" w:themeFillTint="99"/>
          </w:tcPr>
          <w:p w:rsidR="0025091F" w:rsidRPr="0025091F" w:rsidRDefault="0025091F" w:rsidP="00C666F3">
            <w:pPr>
              <w:pStyle w:val="af3"/>
              <w:jc w:val="center"/>
            </w:pPr>
            <w:r w:rsidRPr="0025091F">
              <w:rPr>
                <w:b/>
              </w:rPr>
              <w:t xml:space="preserve">Глава 3: ЭЛЕМЕНТЫ КОМБИНАТОРИКИ. БИНОМ НЬЮТОНА </w:t>
            </w:r>
          </w:p>
        </w:tc>
        <w:tc>
          <w:tcPr>
            <w:tcW w:w="1805" w:type="dxa"/>
            <w:shd w:val="clear" w:color="auto" w:fill="92CDDC" w:themeFill="accent5" w:themeFillTint="99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12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Метод математической индукции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упражнений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Перестановки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Размещения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Формулы вычисления количества перестановок и размещений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Сочетания (комбинации)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Формула вычисления количества сочетаний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Решение упражнений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Формула бинома Ньютона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Вычисление биномиальных коэффициентов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Свойство треугольника Паскаля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b/>
                <w:i/>
                <w:sz w:val="24"/>
                <w:szCs w:val="24"/>
              </w:rPr>
            </w:pPr>
            <w:r w:rsidRPr="0025091F">
              <w:rPr>
                <w:b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shd w:val="clear" w:color="auto" w:fill="92CDDC" w:themeFill="accent5" w:themeFillTint="99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7" w:type="dxa"/>
            <w:shd w:val="clear" w:color="auto" w:fill="92CDDC" w:themeFill="accent5" w:themeFillTint="99"/>
          </w:tcPr>
          <w:p w:rsidR="0025091F" w:rsidRPr="0025091F" w:rsidRDefault="0025091F" w:rsidP="00C666F3">
            <w:pPr>
              <w:pStyle w:val="af3"/>
              <w:jc w:val="center"/>
            </w:pPr>
            <w:r w:rsidRPr="0025091F">
              <w:rPr>
                <w:b/>
              </w:rPr>
              <w:t>Глава 4: ЭЛЕМЕНТЫ ТЕОРИИ ВЕРОЯТНОСТЕЙ</w:t>
            </w:r>
          </w:p>
        </w:tc>
        <w:tc>
          <w:tcPr>
            <w:tcW w:w="1805" w:type="dxa"/>
            <w:shd w:val="clear" w:color="auto" w:fill="92CDDC" w:themeFill="accent5" w:themeFillTint="99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13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Несовместные события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Дополнение события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Нахождение вероятностей объединения и пересечения двух событий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Условная вероятность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Независимые события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Зависимые события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Нахождение вероятности пересечения независимых событий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Схема Бернулли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Вероятность количества успешных исходов в схеме Бернулли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Случайные величины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Распределение вероятностей случайной величины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Математическое ожидание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b/>
                <w:i/>
                <w:sz w:val="24"/>
                <w:szCs w:val="24"/>
              </w:rPr>
            </w:pPr>
            <w:r w:rsidRPr="0025091F">
              <w:rPr>
                <w:b/>
                <w:i/>
                <w:sz w:val="24"/>
                <w:szCs w:val="24"/>
              </w:rPr>
              <w:t>Контрольная работа №5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shd w:val="clear" w:color="auto" w:fill="92CDDC" w:themeFill="accent5" w:themeFillTint="99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7" w:type="dxa"/>
            <w:shd w:val="clear" w:color="auto" w:fill="92CDDC" w:themeFill="accent5" w:themeFillTint="99"/>
            <w:vAlign w:val="center"/>
          </w:tcPr>
          <w:p w:rsidR="0025091F" w:rsidRPr="0025091F" w:rsidRDefault="0025091F" w:rsidP="00C666F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1805" w:type="dxa"/>
            <w:shd w:val="clear" w:color="auto" w:fill="92CDDC" w:themeFill="accent5" w:themeFillTint="99"/>
          </w:tcPr>
          <w:p w:rsidR="0025091F" w:rsidRPr="0025091F" w:rsidRDefault="0025091F" w:rsidP="00C666F3">
            <w:pPr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35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contextualSpacing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contextualSpacing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«Делимость натуральных чисел»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«Признаки делимости»</w:t>
            </w:r>
            <w:r w:rsidRPr="0025091F">
              <w:rPr>
                <w:sz w:val="24"/>
                <w:szCs w:val="24"/>
              </w:rPr>
              <w:tab/>
              <w:t>1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«Рациональные числа»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             «Действия над рациональными числами»</w:t>
            </w:r>
            <w:r w:rsidRPr="0025091F">
              <w:rPr>
                <w:sz w:val="24"/>
                <w:szCs w:val="24"/>
              </w:rPr>
              <w:tab/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Повторение учебного материала по теме: «Множества»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«Операции над множествами»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«Пропорциональные величины»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lastRenderedPageBreak/>
              <w:t>75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«Процентные расчеты»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«Элементы статистики и теории вероятностей»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«Рациональные выражения»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«Рациональные уравнения»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«Системы алгебраических уравнений»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«Числовые неравенства и их свойства»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«Линейные и квадратичные неравенства»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«Метод интервалов»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«Системы неравенств»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«Степени и корни»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«Иррациональные уравнения»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«Иррациональные неравенства»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«Функции и их свойства»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«Прогрессии»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«Тригонометрические функции»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 xml:space="preserve">Повторение учебного материала по теме: </w:t>
            </w:r>
          </w:p>
          <w:p w:rsidR="0025091F" w:rsidRPr="0025091F" w:rsidRDefault="0025091F" w:rsidP="00C666F3">
            <w:pPr>
              <w:autoSpaceDE w:val="0"/>
              <w:autoSpaceDN w:val="0"/>
              <w:adjustRightInd w:val="0"/>
              <w:ind w:hanging="186"/>
              <w:jc w:val="center"/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«Тригонометрические уравнения и неравенства»</w:t>
            </w:r>
            <w:r w:rsidRPr="0025091F">
              <w:rPr>
                <w:sz w:val="24"/>
                <w:szCs w:val="24"/>
              </w:rPr>
              <w:tab/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«Показательная функция»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«Решение показательных уравнений»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«Решение показательных неравенств»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«Логарифмическая функция»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«Решение логарифмических уравнений»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«Решение логарифмических неравенств»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97–98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contextualSpacing/>
              <w:jc w:val="center"/>
              <w:rPr>
                <w:i/>
                <w:sz w:val="24"/>
                <w:szCs w:val="24"/>
              </w:rPr>
            </w:pPr>
            <w:r w:rsidRPr="0025091F">
              <w:rPr>
                <w:i/>
                <w:sz w:val="24"/>
                <w:szCs w:val="24"/>
              </w:rPr>
              <w:t>Итоговая контрольная работа</w:t>
            </w:r>
          </w:p>
          <w:p w:rsidR="0025091F" w:rsidRPr="0025091F" w:rsidRDefault="0025091F" w:rsidP="00C666F3">
            <w:pPr>
              <w:contextualSpacing/>
              <w:jc w:val="center"/>
              <w:rPr>
                <w:i/>
                <w:sz w:val="24"/>
                <w:szCs w:val="24"/>
              </w:rPr>
            </w:pPr>
            <w:r w:rsidRPr="0025091F">
              <w:rPr>
                <w:i/>
                <w:sz w:val="24"/>
                <w:szCs w:val="24"/>
              </w:rPr>
              <w:t xml:space="preserve"> (Промежуточная аттестация)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2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«Производная и её применение»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«Неопределенный интеграл»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Повторение учебного материала по теме:</w:t>
            </w:r>
          </w:p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«Определенный интеграл»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</w:p>
        </w:tc>
      </w:tr>
      <w:tr w:rsidR="0025091F" w:rsidRPr="0025091F" w:rsidTr="00C666F3">
        <w:trPr>
          <w:jc w:val="center"/>
        </w:trPr>
        <w:tc>
          <w:tcPr>
            <w:tcW w:w="848" w:type="dxa"/>
            <w:vAlign w:val="center"/>
          </w:tcPr>
          <w:p w:rsidR="0025091F" w:rsidRPr="0025091F" w:rsidRDefault="0025091F" w:rsidP="0025091F">
            <w:pPr>
              <w:jc w:val="center"/>
              <w:rPr>
                <w:b/>
                <w:sz w:val="24"/>
                <w:szCs w:val="24"/>
              </w:rPr>
            </w:pPr>
            <w:r w:rsidRPr="0025091F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6937" w:type="dxa"/>
            <w:vAlign w:val="center"/>
          </w:tcPr>
          <w:p w:rsidR="0025091F" w:rsidRPr="0025091F" w:rsidRDefault="0025091F" w:rsidP="00C666F3">
            <w:pPr>
              <w:pStyle w:val="a9"/>
              <w:ind w:right="-176"/>
              <w:jc w:val="center"/>
              <w:rPr>
                <w:b w:val="0"/>
                <w:sz w:val="24"/>
                <w:szCs w:val="24"/>
              </w:rPr>
            </w:pPr>
            <w:r w:rsidRPr="0025091F">
              <w:rPr>
                <w:b w:val="0"/>
                <w:sz w:val="24"/>
                <w:szCs w:val="24"/>
              </w:rPr>
              <w:t>Заключительный урок</w:t>
            </w:r>
          </w:p>
        </w:tc>
        <w:tc>
          <w:tcPr>
            <w:tcW w:w="1805" w:type="dxa"/>
          </w:tcPr>
          <w:p w:rsidR="0025091F" w:rsidRPr="0025091F" w:rsidRDefault="0025091F" w:rsidP="00C666F3">
            <w:pPr>
              <w:rPr>
                <w:sz w:val="24"/>
                <w:szCs w:val="24"/>
              </w:rPr>
            </w:pPr>
            <w:r w:rsidRPr="0025091F">
              <w:rPr>
                <w:sz w:val="24"/>
                <w:szCs w:val="24"/>
              </w:rPr>
              <w:t>1</w:t>
            </w:r>
          </w:p>
        </w:tc>
      </w:tr>
    </w:tbl>
    <w:p w:rsidR="00C666F3" w:rsidRDefault="00C666F3" w:rsidP="00C666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66F3" w:rsidRDefault="00C666F3" w:rsidP="00C666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66F3" w:rsidRDefault="00C666F3" w:rsidP="00C666F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Итоговая контрольная работа</w:t>
      </w:r>
    </w:p>
    <w:p w:rsidR="00C666F3" w:rsidRPr="00362D52" w:rsidRDefault="00C666F3" w:rsidP="00C666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b/>
          <w:sz w:val="26"/>
          <w:szCs w:val="26"/>
        </w:rPr>
        <w:t>10 класс</w:t>
      </w: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07B6">
        <w:rPr>
          <w:rFonts w:ascii="Times New Roman" w:hAnsi="Times New Roman" w:cs="Times New Roman"/>
          <w:sz w:val="28"/>
          <w:szCs w:val="28"/>
        </w:rPr>
        <w:t xml:space="preserve">Контрольная работа составлена на два варианта. Структура работы напоминает структуру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07B6">
        <w:rPr>
          <w:rFonts w:ascii="Times New Roman" w:hAnsi="Times New Roman" w:cs="Times New Roman"/>
          <w:sz w:val="28"/>
          <w:szCs w:val="28"/>
        </w:rPr>
        <w:t xml:space="preserve">ГЭ по математике. Содержит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D007B6">
        <w:rPr>
          <w:rFonts w:ascii="Times New Roman" w:hAnsi="Times New Roman" w:cs="Times New Roman"/>
          <w:sz w:val="28"/>
          <w:szCs w:val="28"/>
        </w:rPr>
        <w:t xml:space="preserve"> модуля: алгебра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007B6">
        <w:rPr>
          <w:rFonts w:ascii="Times New Roman" w:hAnsi="Times New Roman" w:cs="Times New Roman"/>
          <w:sz w:val="28"/>
          <w:szCs w:val="28"/>
        </w:rPr>
        <w:t xml:space="preserve"> геометрия. </w:t>
      </w:r>
      <w:r>
        <w:rPr>
          <w:rFonts w:ascii="Times New Roman" w:hAnsi="Times New Roman" w:cs="Times New Roman"/>
          <w:sz w:val="28"/>
          <w:szCs w:val="28"/>
        </w:rPr>
        <w:t>Всего заданий 20. На выполнение работы отводится 120</w:t>
      </w:r>
      <w:r w:rsidRPr="00D007B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07B6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ответ</w:t>
      </w:r>
      <w:r w:rsidRPr="00D007B6">
        <w:rPr>
          <w:rFonts w:ascii="Times New Roman" w:hAnsi="Times New Roman" w:cs="Times New Roman"/>
          <w:sz w:val="28"/>
          <w:szCs w:val="28"/>
        </w:rPr>
        <w:t xml:space="preserve"> по одному баллу;</w:t>
      </w: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"5" - 16</w:t>
      </w:r>
      <w:r w:rsidRPr="00D007B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07B6"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"4" - 11</w:t>
      </w:r>
      <w:r w:rsidRPr="00D007B6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07B6"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"3" - 6-10 баллов;</w:t>
      </w:r>
    </w:p>
    <w:p w:rsidR="00C666F3" w:rsidRPr="00D007B6" w:rsidRDefault="00C666F3" w:rsidP="00C666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"2" - 0-5 баллов.</w:t>
      </w:r>
    </w:p>
    <w:p w:rsidR="00C666F3" w:rsidRPr="00362D52" w:rsidRDefault="00C666F3" w:rsidP="00C666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b/>
          <w:sz w:val="26"/>
          <w:szCs w:val="26"/>
        </w:rPr>
        <w:t>Вариант №1</w:t>
      </w: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1.Теплоход рассчитан на 950 пассажиров и 25 членов команды. Каждая спасательная шлюпка может вместить 60 человек. Какое наименьшее число шлюпок должно быть на теплоходе, чтобы в случае необходимости в них можно было разместить всех пассажиров и всех членов команды?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 2. На рисунке изображен график изменения атмосферного давления в городе </w:t>
      </w:r>
      <w:proofErr w:type="spellStart"/>
      <w:r w:rsidRPr="00362D52">
        <w:rPr>
          <w:rFonts w:ascii="Times New Roman" w:hAnsi="Times New Roman" w:cs="Times New Roman"/>
          <w:sz w:val="26"/>
          <w:szCs w:val="26"/>
        </w:rPr>
        <w:t>Энске</w:t>
      </w:r>
      <w:proofErr w:type="spellEnd"/>
      <w:r w:rsidRPr="00362D52">
        <w:rPr>
          <w:rFonts w:ascii="Times New Roman" w:hAnsi="Times New Roman" w:cs="Times New Roman"/>
          <w:sz w:val="26"/>
          <w:szCs w:val="26"/>
        </w:rPr>
        <w:t xml:space="preserve"> за три дня. По горизонтали указаны дни недели, по вертикали – значения атмосферного давления в миллиметрах ртутного столба. Указать наименьшее значение атмосферного давления в четверг</w:t>
      </w: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971082" cy="2228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218" cy="2262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3.Боковая сторона равнобедренного треугольника равна 20, а основание 24. Найдите площадь этого треугольника.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 w:line="259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4. Установите соответствие между величинами и их возможными значениями: к каждому элементу первого столбца подберите соответствующий элемент из второго столбца.</w:t>
      </w:r>
    </w:p>
    <w:tbl>
      <w:tblPr>
        <w:tblStyle w:val="af"/>
        <w:tblW w:w="0" w:type="auto"/>
        <w:tblInd w:w="720" w:type="dxa"/>
        <w:tblLook w:val="04A0"/>
      </w:tblPr>
      <w:tblGrid>
        <w:gridCol w:w="5017"/>
        <w:gridCol w:w="4945"/>
      </w:tblGrid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Величины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Возможные значения</w:t>
            </w:r>
          </w:p>
        </w:tc>
      </w:tr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А) толщина лезвия бритвы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1) </w:t>
            </w:r>
            <w:r w:rsidRPr="00362D52">
              <w:rPr>
                <w:sz w:val="26"/>
                <w:szCs w:val="26"/>
              </w:rPr>
              <w:t>6400 км</w:t>
            </w:r>
          </w:p>
        </w:tc>
      </w:tr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Б) рост жирафа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2) </w:t>
            </w:r>
            <w:r w:rsidRPr="00362D52">
              <w:rPr>
                <w:sz w:val="26"/>
                <w:szCs w:val="26"/>
              </w:rPr>
              <w:t>500 см</w:t>
            </w:r>
          </w:p>
        </w:tc>
      </w:tr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  <w:lang w:val="en-US"/>
              </w:rPr>
              <w:t>B</w:t>
            </w:r>
            <w:r w:rsidRPr="00362D52">
              <w:rPr>
                <w:sz w:val="26"/>
                <w:szCs w:val="26"/>
              </w:rPr>
              <w:t>) ширина футбольного поля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>3</w:t>
            </w:r>
            <w:r w:rsidRPr="00362D52">
              <w:rPr>
                <w:sz w:val="26"/>
                <w:szCs w:val="26"/>
              </w:rPr>
              <w:t>) 0,08 мм</w:t>
            </w:r>
          </w:p>
        </w:tc>
      </w:tr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Г) радиус Земли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  <w:vertAlign w:val="superscript"/>
              </w:rPr>
            </w:pPr>
            <w:r w:rsidRPr="00362D52">
              <w:rPr>
                <w:sz w:val="26"/>
                <w:szCs w:val="26"/>
              </w:rPr>
              <w:t>4) 68 м</w:t>
            </w:r>
          </w:p>
        </w:tc>
      </w:tr>
    </w:tbl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lastRenderedPageBreak/>
        <w:t>5. Товар  на распродаже уценили на 20%, при этом он стал стоить 520 рублей. Сколько рублей стоил товар до распродажи?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6.Вычислите значение производной функции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1480" w:dyaOrig="360">
          <v:shape id="_x0000_i1026" type="#_x0000_t75" style="width:74.25pt;height:18pt" o:ole="">
            <v:imagedata r:id="rId9" o:title=""/>
          </v:shape>
          <o:OLEObject Type="Embed" ProgID="Equation.3" ShapeID="_x0000_i1026" DrawAspect="Content" ObjectID="_1692511536" r:id="rId10"/>
        </w:objec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в точке </w:t>
      </w:r>
      <w:r w:rsidRPr="00362D52">
        <w:rPr>
          <w:rFonts w:ascii="Times New Roman" w:hAnsi="Times New Roman" w:cs="Times New Roman"/>
          <w:b/>
          <w:position w:val="-12"/>
          <w:sz w:val="26"/>
          <w:szCs w:val="26"/>
        </w:rPr>
        <w:object w:dxaOrig="680" w:dyaOrig="360">
          <v:shape id="_x0000_i1027" type="#_x0000_t75" style="width:34.5pt;height:18pt" o:ole="">
            <v:imagedata r:id="rId11" o:title=""/>
          </v:shape>
          <o:OLEObject Type="Embed" ProgID="Equation.3" ShapeID="_x0000_i1027" DrawAspect="Content" ObjectID="_1692511537" r:id="rId12"/>
        </w:objec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7. Найдите корень уравнения </w:t>
      </w:r>
      <w:r w:rsidRPr="00362D52">
        <w:rPr>
          <w:rFonts w:ascii="Times New Roman" w:hAnsi="Times New Roman" w:cs="Times New Roman"/>
          <w:position w:val="-24"/>
          <w:sz w:val="26"/>
          <w:szCs w:val="26"/>
        </w:rPr>
        <w:object w:dxaOrig="1180" w:dyaOrig="620">
          <v:shape id="_x0000_i1028" type="#_x0000_t75" style="width:59.25pt;height:30.75pt" o:ole="">
            <v:imagedata r:id="rId13" o:title=""/>
          </v:shape>
          <o:OLEObject Type="Embed" ProgID="Equation.3" ShapeID="_x0000_i1028" DrawAspect="Content" ObjectID="_1692511538" r:id="rId14"/>
        </w:object>
      </w:r>
      <w:r w:rsidRPr="00362D52">
        <w:rPr>
          <w:rFonts w:ascii="Times New Roman" w:hAnsi="Times New Roman" w:cs="Times New Roman"/>
          <w:sz w:val="26"/>
          <w:szCs w:val="26"/>
        </w:rPr>
        <w:t>. Если уравнение имеет более одного корня, то в ответе укажите больший из них.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8.Найдите значение выражения</w:t>
      </w:r>
      <w:r w:rsidRPr="00362D52">
        <w:rPr>
          <w:rFonts w:ascii="Times New Roman" w:hAnsi="Times New Roman" w:cs="Times New Roman"/>
          <w:b/>
          <w:position w:val="-28"/>
          <w:sz w:val="26"/>
          <w:szCs w:val="26"/>
        </w:rPr>
        <w:object w:dxaOrig="2480" w:dyaOrig="680">
          <v:shape id="_x0000_i1029" type="#_x0000_t75" style="width:124.5pt;height:33.75pt" o:ole="">
            <v:imagedata r:id="rId15" o:title=""/>
          </v:shape>
          <o:OLEObject Type="Embed" ProgID="Equation.3" ShapeID="_x0000_i1029" DrawAspect="Content" ObjectID="_1692511539" r:id="rId16"/>
        </w:objec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9.В прямоугольном параллелепипеде </w:t>
      </w:r>
      <m:oMath>
        <m:r>
          <w:rPr>
            <w:rFonts w:ascii="Cambria Math" w:hAnsi="Cambria Math" w:cs="Times New Roman"/>
            <w:sz w:val="26"/>
            <w:szCs w:val="26"/>
          </w:rPr>
          <m:t>ABCD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B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D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известно, что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B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=3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 xml:space="preserve">,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=4,  BC=1</m:t>
        </m:r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. Найдите длину ребра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D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C666F3" w:rsidRPr="00362D52" w:rsidRDefault="00C666F3" w:rsidP="00C666F3">
      <w:pPr>
        <w:spacing w:after="0"/>
        <w:ind w:left="360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10.Найдитезначение выражения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15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sin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 xml:space="preserve">α, если 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α=-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11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15</m:t>
                        </m:r>
                      </m:den>
                    </m:f>
                  </m:e>
                </m:rad>
              </m:e>
            </m:func>
          </m:e>
        </m:func>
        <m:r>
          <w:rPr>
            <w:rFonts w:ascii="Cambria Math" w:hAnsi="Cambria Math" w:cs="Times New Roman"/>
            <w:sz w:val="26"/>
            <w:szCs w:val="26"/>
          </w:rPr>
          <m:t xml:space="preserve">, 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≤α≤π.</m:t>
        </m:r>
      </m:oMath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11.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Расстояние от наблюдателя, находящегося на высоте </w:t>
      </w:r>
      <w:proofErr w:type="gramStart"/>
      <w:r w:rsidRPr="00362D52">
        <w:rPr>
          <w:rFonts w:ascii="Times New Roman" w:eastAsiaTheme="minorEastAsia" w:hAnsi="Times New Roman" w:cs="Times New Roman"/>
          <w:sz w:val="26"/>
          <w:szCs w:val="26"/>
          <w:lang w:val="en-US"/>
        </w:rPr>
        <w:t>h</w:t>
      </w:r>
      <w:proofErr w:type="gramEnd"/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м над землей, выраженное в километрах, до наблюдаемой им линии горизонта вычисляется по формуле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l=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 h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500</m:t>
                </m:r>
              </m:den>
            </m:f>
          </m:e>
        </m:rad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, где </w:t>
      </w:r>
      <w:r w:rsidRPr="00362D52">
        <w:rPr>
          <w:rFonts w:ascii="Times New Roman" w:eastAsiaTheme="minorEastAsia" w:hAnsi="Times New Roman" w:cs="Times New Roman"/>
          <w:sz w:val="26"/>
          <w:szCs w:val="26"/>
          <w:lang w:val="en-US"/>
        </w:rPr>
        <w:t>R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= 6400 км – радиус Земли. Человек, стоящий на пляже, видит горизонт на расстоянии 32 км. На сколько метров нужно подняться человеку, чтобы расстояние до горизонта увеличилось до 36 километров?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12.</w:t>
      </w:r>
      <w:r>
        <w:rPr>
          <w:rFonts w:ascii="Times New Roman" w:eastAsiaTheme="minorEastAsia" w:hAnsi="Times New Roman" w:cs="Times New Roman"/>
          <w:sz w:val="26"/>
          <w:szCs w:val="26"/>
        </w:rPr>
        <w:t>Решите уравнение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2920" w:dyaOrig="420">
          <v:shape id="_x0000_i1030" type="#_x0000_t75" style="width:147pt;height:21pt" o:ole="">
            <v:imagedata r:id="rId17" o:title=""/>
          </v:shape>
          <o:OLEObject Type="Embed" ProgID="Equation.3" ShapeID="_x0000_i1030" DrawAspect="Content" ObjectID="_1692511540" r:id="rId18"/>
        </w:objec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Pr="00690EDE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i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13.</w:t>
      </w:r>
      <w:r w:rsidRPr="00A91E17">
        <w:rPr>
          <w:rFonts w:ascii="Times New Roman" w:eastAsiaTheme="minorEastAsia" w:hAnsi="Times New Roman" w:cs="Times New Roman"/>
          <w:sz w:val="26"/>
          <w:szCs w:val="26"/>
        </w:rPr>
        <w:t xml:space="preserve"> Решите уравнение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-5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+6=0.</m:t>
        </m:r>
      </m:oMath>
    </w:p>
    <w:p w:rsidR="00C666F3" w:rsidRPr="00AA623C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14. </w:t>
      </w:r>
      <w:proofErr w:type="gramStart"/>
      <w:r w:rsidRPr="00362D52">
        <w:rPr>
          <w:rFonts w:ascii="Times New Roman" w:hAnsi="Times New Roman" w:cs="Times New Roman"/>
          <w:sz w:val="26"/>
          <w:szCs w:val="26"/>
        </w:rPr>
        <w:t xml:space="preserve">На координатной прямой отмечены точки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K</w:t>
      </w:r>
      <w:r w:rsidRPr="00362D52">
        <w:rPr>
          <w:rFonts w:ascii="Times New Roman" w:hAnsi="Times New Roman" w:cs="Times New Roman"/>
          <w:sz w:val="26"/>
          <w:szCs w:val="26"/>
        </w:rPr>
        <w:t xml:space="preserve">,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L</w:t>
      </w:r>
      <w:r w:rsidRPr="00362D52">
        <w:rPr>
          <w:rFonts w:ascii="Times New Roman" w:hAnsi="Times New Roman" w:cs="Times New Roman"/>
          <w:sz w:val="26"/>
          <w:szCs w:val="26"/>
        </w:rPr>
        <w:t xml:space="preserve">,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M</w:t>
      </w:r>
      <w:r w:rsidRPr="00362D52">
        <w:rPr>
          <w:rFonts w:ascii="Times New Roman" w:hAnsi="Times New Roman" w:cs="Times New Roman"/>
          <w:sz w:val="26"/>
          <w:szCs w:val="26"/>
        </w:rPr>
        <w:t xml:space="preserve"> и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N</w:t>
      </w:r>
      <w:r w:rsidRPr="00362D5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 xml:space="preserve"> Установите соответствие между указанными точками и числами из правого столбца, которые им соответствуют. </w:t>
      </w:r>
    </w:p>
    <w:p w:rsidR="00C666F3" w:rsidRPr="00362D52" w:rsidRDefault="00C666F3" w:rsidP="00C666F3">
      <w:pPr>
        <w:spacing w:after="0"/>
        <w:ind w:left="360"/>
        <w:jc w:val="center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38525" cy="628650"/>
            <wp:effectExtent l="0" t="0" r="9525" b="0"/>
            <wp:docPr id="2" name="Рисунок 3" descr="C:\Users\Admin\Desktop\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Admin\Desktop\54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f"/>
        <w:tblW w:w="0" w:type="auto"/>
        <w:tblInd w:w="720" w:type="dxa"/>
        <w:tblLook w:val="04A0"/>
      </w:tblPr>
      <w:tblGrid>
        <w:gridCol w:w="4968"/>
        <w:gridCol w:w="4994"/>
      </w:tblGrid>
      <w:tr w:rsidR="00C666F3" w:rsidRPr="00362D52" w:rsidTr="00C666F3">
        <w:tc>
          <w:tcPr>
            <w:tcW w:w="4969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Точки</w:t>
            </w:r>
          </w:p>
        </w:tc>
        <w:tc>
          <w:tcPr>
            <w:tcW w:w="4995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Числа</w:t>
            </w:r>
          </w:p>
        </w:tc>
      </w:tr>
      <w:tr w:rsidR="00C666F3" w:rsidRPr="00362D52" w:rsidTr="00C666F3">
        <w:tc>
          <w:tcPr>
            <w:tcW w:w="4969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А) </w:t>
            </w:r>
            <w:r w:rsidRPr="00362D52">
              <w:rPr>
                <w:sz w:val="26"/>
                <w:szCs w:val="26"/>
                <w:lang w:val="en-US"/>
              </w:rPr>
              <w:t>K</w:t>
            </w:r>
          </w:p>
        </w:tc>
        <w:tc>
          <w:tcPr>
            <w:tcW w:w="4995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1) </w:t>
            </w:r>
            <w:r w:rsidRPr="00362D52">
              <w:rPr>
                <w:b/>
                <w:position w:val="-6"/>
                <w:sz w:val="26"/>
                <w:szCs w:val="26"/>
              </w:rPr>
              <w:object w:dxaOrig="600" w:dyaOrig="279">
                <v:shape id="_x0000_i1031" type="#_x0000_t75" style="width:30pt;height:13.5pt" o:ole="">
                  <v:imagedata r:id="rId20" o:title=""/>
                </v:shape>
                <o:OLEObject Type="Embed" ProgID="Equation.3" ShapeID="_x0000_i1031" DrawAspect="Content" ObjectID="_1692511541" r:id="rId21"/>
              </w:object>
            </w:r>
          </w:p>
        </w:tc>
      </w:tr>
      <w:tr w:rsidR="00C666F3" w:rsidRPr="00362D52" w:rsidTr="00C666F3">
        <w:tc>
          <w:tcPr>
            <w:tcW w:w="4969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Б) </w:t>
            </w:r>
            <w:r w:rsidRPr="00362D52">
              <w:rPr>
                <w:sz w:val="26"/>
                <w:szCs w:val="26"/>
                <w:lang w:val="en-US"/>
              </w:rPr>
              <w:t>L</w:t>
            </w:r>
          </w:p>
        </w:tc>
        <w:tc>
          <w:tcPr>
            <w:tcW w:w="4995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</w:rPr>
              <w:t xml:space="preserve">2) </w:t>
            </w:r>
            <w:r w:rsidRPr="00362D52">
              <w:rPr>
                <w:b/>
                <w:position w:val="-6"/>
                <w:sz w:val="26"/>
                <w:szCs w:val="26"/>
              </w:rPr>
              <w:object w:dxaOrig="340" w:dyaOrig="320">
                <v:shape id="_x0000_i1032" type="#_x0000_t75" style="width:17.25pt;height:15pt" o:ole="">
                  <v:imagedata r:id="rId22" o:title=""/>
                </v:shape>
                <o:OLEObject Type="Embed" ProgID="Equation.3" ShapeID="_x0000_i1032" DrawAspect="Content" ObjectID="_1692511542" r:id="rId23"/>
              </w:object>
            </w:r>
          </w:p>
        </w:tc>
      </w:tr>
      <w:tr w:rsidR="00C666F3" w:rsidRPr="00362D52" w:rsidTr="00C666F3">
        <w:tc>
          <w:tcPr>
            <w:tcW w:w="4969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  <w:lang w:val="en-US"/>
              </w:rPr>
              <w:t>B</w:t>
            </w:r>
            <w:r w:rsidRPr="00362D52">
              <w:rPr>
                <w:sz w:val="26"/>
                <w:szCs w:val="26"/>
              </w:rPr>
              <w:t xml:space="preserve">) </w:t>
            </w:r>
            <w:r w:rsidRPr="00362D52">
              <w:rPr>
                <w:sz w:val="26"/>
                <w:szCs w:val="26"/>
                <w:lang w:val="en-US"/>
              </w:rPr>
              <w:t>M</w:t>
            </w:r>
          </w:p>
        </w:tc>
        <w:tc>
          <w:tcPr>
            <w:tcW w:w="4995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3) </w:t>
            </w:r>
            <w:r w:rsidRPr="00362D52">
              <w:rPr>
                <w:b/>
                <w:position w:val="-8"/>
                <w:sz w:val="26"/>
                <w:szCs w:val="26"/>
              </w:rPr>
              <w:object w:dxaOrig="740" w:dyaOrig="360">
                <v:shape id="_x0000_i1033" type="#_x0000_t75" style="width:37.5pt;height:17.25pt" o:ole="">
                  <v:imagedata r:id="rId24" o:title=""/>
                </v:shape>
                <o:OLEObject Type="Embed" ProgID="Equation.3" ShapeID="_x0000_i1033" DrawAspect="Content" ObjectID="_1692511543" r:id="rId25"/>
              </w:object>
            </w:r>
          </w:p>
        </w:tc>
      </w:tr>
      <w:tr w:rsidR="00C666F3" w:rsidRPr="00362D52" w:rsidTr="00C666F3">
        <w:tc>
          <w:tcPr>
            <w:tcW w:w="4969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Г) </w:t>
            </w:r>
            <w:r w:rsidRPr="00362D52">
              <w:rPr>
                <w:sz w:val="26"/>
                <w:szCs w:val="26"/>
                <w:lang w:val="en-US"/>
              </w:rPr>
              <w:t>N</w:t>
            </w:r>
          </w:p>
        </w:tc>
        <w:tc>
          <w:tcPr>
            <w:tcW w:w="4995" w:type="dxa"/>
          </w:tcPr>
          <w:p w:rsidR="00C666F3" w:rsidRPr="00362D52" w:rsidRDefault="00C666F3" w:rsidP="00C666F3">
            <w:pPr>
              <w:pStyle w:val="a3"/>
              <w:ind w:left="454" w:hanging="454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 xml:space="preserve">4) </w:t>
            </w:r>
            <w:r w:rsidRPr="00362D52">
              <w:rPr>
                <w:b/>
                <w:position w:val="-6"/>
                <w:sz w:val="26"/>
                <w:szCs w:val="26"/>
              </w:rPr>
              <w:object w:dxaOrig="700" w:dyaOrig="279">
                <v:shape id="_x0000_i1034" type="#_x0000_t75" style="width:35.25pt;height:13.5pt" o:ole="">
                  <v:imagedata r:id="rId26" o:title=""/>
                </v:shape>
                <o:OLEObject Type="Embed" ProgID="Equation.3" ShapeID="_x0000_i1034" DrawAspect="Content" ObjectID="_1692511544" r:id="rId27"/>
              </w:object>
            </w:r>
          </w:p>
        </w:tc>
      </w:tr>
    </w:tbl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15. 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>Площадь поверхности куба равна 882. Найдите его диагональ.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Pr="00AA623C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16.Найдите значение выражения</w:t>
      </w:r>
      <m:oMath>
        <w:proofErr w:type="gramStart"/>
        <m:r>
          <w:rPr>
            <w:rFonts w:ascii="Cambria Math" w:hAnsi="Cambria Math" w:cs="Times New Roman"/>
            <w:sz w:val="26"/>
            <w:szCs w:val="26"/>
          </w:rPr>
          <m:t>2</m:t>
        </m:r>
        <w:proofErr w:type="gramEnd"/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sin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α+6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cos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 xml:space="preserve">α, если </m:t>
        </m:r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α</m:t>
            </m:r>
            <m:r>
              <w:rPr>
                <w:rFonts w:ascii="Cambria Math" w:hAnsi="Cambria Math" w:cs="Times New Roman"/>
                <w:sz w:val="26"/>
                <w:szCs w:val="26"/>
              </w:rPr>
              <m:t>=-0,2</m:t>
            </m:r>
          </m:e>
        </m:func>
      </m:oMath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17. Из пункта</w:t>
      </w:r>
      <w:proofErr w:type="gramStart"/>
      <w:r w:rsidRPr="00362D52">
        <w:rPr>
          <w:rFonts w:ascii="Times New Roman" w:hAnsi="Times New Roman" w:cs="Times New Roman"/>
          <w:sz w:val="26"/>
          <w:szCs w:val="26"/>
        </w:rPr>
        <w:t xml:space="preserve">  А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 xml:space="preserve"> в пункт В одновременно выехали два мотоциклиста. Первый проехал с постоянной скоростью весь путь. Второй проехал первую половину пути со скоростью,  меньшей скорости первого на 6 км/ч, а вторую половину пути – со скоростью 36 км/ч, в </w:t>
      </w:r>
      <w:r w:rsidRPr="00362D52">
        <w:rPr>
          <w:rFonts w:ascii="Times New Roman" w:hAnsi="Times New Roman" w:cs="Times New Roman"/>
          <w:sz w:val="26"/>
          <w:szCs w:val="26"/>
        </w:rPr>
        <w:lastRenderedPageBreak/>
        <w:t>результате чего прибыл в пункт</w:t>
      </w:r>
      <w:proofErr w:type="gramStart"/>
      <w:r w:rsidRPr="00362D52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 xml:space="preserve"> одновременно с первым мотоциклистом. Найдите скорость первого мотоциклиста, если известно, что она больше 20 км/ч.</w:t>
      </w:r>
      <w:proofErr w:type="gramStart"/>
      <w:r w:rsidRPr="00362D52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>Ответ дайте в км/ч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18. а) Решить уравнение </w:t>
      </w:r>
      <w:r w:rsidRPr="00362D52">
        <w:rPr>
          <w:rFonts w:ascii="Times New Roman" w:hAnsi="Times New Roman" w:cs="Times New Roman"/>
          <w:b/>
          <w:position w:val="-28"/>
          <w:sz w:val="26"/>
          <w:szCs w:val="26"/>
        </w:rPr>
        <w:object w:dxaOrig="2240" w:dyaOrig="680">
          <v:shape id="_x0000_i1035" type="#_x0000_t75" style="width:113.25pt;height:33.75pt" o:ole="">
            <v:imagedata r:id="rId28" o:title=""/>
          </v:shape>
          <o:OLEObject Type="Embed" ProgID="Equation.3" ShapeID="_x0000_i1035" DrawAspect="Content" ObjectID="_1692511545" r:id="rId29"/>
        </w:object>
      </w: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б) Найти все корни этого уравнения, принадлежащие промежутку </w:t>
      </w:r>
      <w:r w:rsidRPr="00362D52">
        <w:rPr>
          <w:rFonts w:ascii="Times New Roman" w:hAnsi="Times New Roman" w:cs="Times New Roman"/>
          <w:b/>
          <w:position w:val="-28"/>
          <w:sz w:val="26"/>
          <w:szCs w:val="26"/>
        </w:rPr>
        <w:object w:dxaOrig="1280" w:dyaOrig="680">
          <v:shape id="_x0000_i1036" type="#_x0000_t75" style="width:64.5pt;height:33.75pt" o:ole="">
            <v:imagedata r:id="rId30" o:title=""/>
          </v:shape>
          <o:OLEObject Type="Embed" ProgID="Equation.3" ShapeID="_x0000_i1036" DrawAspect="Content" ObjectID="_1692511546" r:id="rId31"/>
        </w:objec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8C0044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19.</w:t>
      </w:r>
      <w:r>
        <w:rPr>
          <w:rFonts w:ascii="Times New Roman" w:hAnsi="Times New Roman" w:cs="Times New Roman"/>
          <w:sz w:val="26"/>
          <w:szCs w:val="26"/>
        </w:rPr>
        <w:t xml:space="preserve"> При каких значениях </w:t>
      </w:r>
      <w:r w:rsidRPr="008C0044">
        <w:rPr>
          <w:rFonts w:ascii="Times New Roman" w:hAnsi="Times New Roman" w:cs="Times New Roman"/>
          <w:i/>
          <w:sz w:val="26"/>
          <w:szCs w:val="26"/>
          <w:lang w:val="en-US"/>
        </w:rPr>
        <w:t>a</w:t>
      </w:r>
      <w:r w:rsidRPr="008C00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имеет корни уравнение </w:t>
      </w:r>
      <m:oMath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x</m:t>
            </m:r>
          </m:e>
        </m:func>
        <m:r>
          <w:rPr>
            <w:rFonts w:ascii="Cambria Math" w:hAnsi="Cambria Math" w:cs="Times New Roman"/>
            <w:sz w:val="26"/>
            <w:szCs w:val="26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3a-1</m:t>
            </m:r>
          </m:e>
        </m:d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cos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func>
        <m:r>
          <w:rPr>
            <w:rFonts w:ascii="Cambria Math" w:hAnsi="Cambria Math" w:cs="Times New Roman"/>
            <w:sz w:val="26"/>
            <w:szCs w:val="26"/>
          </w:rPr>
          <m:t>+9a-12=0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?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20. Решить неравенство </w:t>
      </w:r>
      <w:r w:rsidRPr="00362D52">
        <w:rPr>
          <w:rFonts w:ascii="Times New Roman" w:hAnsi="Times New Roman" w:cs="Times New Roman"/>
          <w:b/>
          <w:position w:val="-8"/>
          <w:sz w:val="26"/>
          <w:szCs w:val="26"/>
        </w:rPr>
        <w:object w:dxaOrig="2320" w:dyaOrig="400">
          <v:shape id="_x0000_i1037" type="#_x0000_t75" style="width:117pt;height:20.25pt" o:ole="">
            <v:imagedata r:id="rId32" o:title=""/>
          </v:shape>
          <o:OLEObject Type="Embed" ProgID="Equation.3" ShapeID="_x0000_i1037" DrawAspect="Content" ObjectID="_1692511547" r:id="rId33"/>
        </w:object>
      </w:r>
    </w:p>
    <w:p w:rsidR="00C666F3" w:rsidRDefault="00C666F3" w:rsidP="00C666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66F3" w:rsidRPr="00362D52" w:rsidRDefault="00C666F3" w:rsidP="00C666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b/>
          <w:sz w:val="26"/>
          <w:szCs w:val="26"/>
        </w:rPr>
        <w:t>Вариант №2</w:t>
      </w: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1.Для покраски 1кв. м потолка требуется 130 г краски. Краска продается в банках по 3 </w:t>
      </w:r>
      <w:proofErr w:type="spellStart"/>
      <w:r w:rsidRPr="00362D52">
        <w:rPr>
          <w:rFonts w:ascii="Times New Roman" w:hAnsi="Times New Roman" w:cs="Times New Roman"/>
          <w:sz w:val="26"/>
          <w:szCs w:val="26"/>
        </w:rPr>
        <w:t>кг</w:t>
      </w:r>
      <w:proofErr w:type="gramStart"/>
      <w:r w:rsidRPr="00362D52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>акое</w:t>
      </w:r>
      <w:proofErr w:type="spellEnd"/>
      <w:r w:rsidRPr="00362D52">
        <w:rPr>
          <w:rFonts w:ascii="Times New Roman" w:hAnsi="Times New Roman" w:cs="Times New Roman"/>
          <w:sz w:val="26"/>
          <w:szCs w:val="26"/>
        </w:rPr>
        <w:t xml:space="preserve"> наименьшее количество банок краски нужно купить для покраски потолка площадью 35 кв. м?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 2. На рисунке жирными точками показана цена нефти на момент закрытия биржевых торгов во все рабочие дни с 4 по 19 апреля 2002 года. По горизонтали указываются числа месяца, по вертикали — цена барреля нефти в долларах США. Для наглядности жирные точки на рисунке соединены линиями. Определите по рисунку, какого числа цена нефти на момент закрытия торгов впервые за данный период составила 25 долларов за баррель.</w:t>
      </w: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362325" cy="2168599"/>
            <wp:effectExtent l="19050" t="0" r="0" b="0"/>
            <wp:docPr id="3" name="Рисунок 5" descr="C:\Users\Admin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Admin\Desktop\1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4422" cy="225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3.Найдите площадь параллелограмма, если две его стороны равны 18 и 11,  а  угол между ними равен 30°.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 w:line="259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4. Установите соответствие между величинами и их возможными значениями: к каждому элементу первого столбца подберите соответствующий элемент из второго столбца.</w:t>
      </w:r>
    </w:p>
    <w:tbl>
      <w:tblPr>
        <w:tblStyle w:val="af"/>
        <w:tblW w:w="0" w:type="auto"/>
        <w:tblInd w:w="720" w:type="dxa"/>
        <w:tblLook w:val="04A0"/>
      </w:tblPr>
      <w:tblGrid>
        <w:gridCol w:w="5017"/>
        <w:gridCol w:w="4945"/>
      </w:tblGrid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Величины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Возможные значения</w:t>
            </w:r>
          </w:p>
        </w:tc>
      </w:tr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А) масса человека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1) </w:t>
            </w:r>
            <w:r w:rsidRPr="00362D52">
              <w:rPr>
                <w:sz w:val="26"/>
                <w:szCs w:val="26"/>
              </w:rPr>
              <w:t>460 т</w:t>
            </w:r>
          </w:p>
        </w:tc>
      </w:tr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Б) масса шариковой ручки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2) 80 кг</w:t>
            </w:r>
          </w:p>
        </w:tc>
      </w:tr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  <w:lang w:val="en-US"/>
              </w:rPr>
              <w:t>B</w:t>
            </w:r>
            <w:r w:rsidRPr="00362D52">
              <w:rPr>
                <w:sz w:val="26"/>
                <w:szCs w:val="26"/>
              </w:rPr>
              <w:t>) масса автомобиля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3) 1,3 т</w:t>
            </w:r>
          </w:p>
        </w:tc>
      </w:tr>
      <w:tr w:rsidR="00C666F3" w:rsidRPr="00362D52" w:rsidTr="00C666F3">
        <w:tc>
          <w:tcPr>
            <w:tcW w:w="5018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Г) масса железнодорожного состава</w:t>
            </w:r>
          </w:p>
        </w:tc>
        <w:tc>
          <w:tcPr>
            <w:tcW w:w="4946" w:type="dxa"/>
          </w:tcPr>
          <w:p w:rsidR="00C666F3" w:rsidRPr="00362D52" w:rsidRDefault="00C666F3" w:rsidP="00C666F3">
            <w:pPr>
              <w:pStyle w:val="a3"/>
              <w:ind w:left="426"/>
              <w:jc w:val="both"/>
              <w:rPr>
                <w:sz w:val="26"/>
                <w:szCs w:val="26"/>
                <w:vertAlign w:val="superscript"/>
              </w:rPr>
            </w:pPr>
            <w:r w:rsidRPr="00362D52">
              <w:rPr>
                <w:sz w:val="26"/>
                <w:szCs w:val="26"/>
              </w:rPr>
              <w:t>4) 10 г</w:t>
            </w:r>
          </w:p>
        </w:tc>
      </w:tr>
    </w:tbl>
    <w:p w:rsidR="00C666F3" w:rsidRPr="00362D52" w:rsidRDefault="00C666F3" w:rsidP="00C666F3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lastRenderedPageBreak/>
        <w:t>5. Налог на доходы составляет 13% от заработной платы. После удержания налога на доходы Мария Константиновна получила 4350 рублей. Сколько рублей составляет заработная плата  Марии Константиновны?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6. Вычислите значение производной функции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1520" w:dyaOrig="360">
          <v:shape id="_x0000_i1038" type="#_x0000_t75" style="width:76.5pt;height:18pt" o:ole="">
            <v:imagedata r:id="rId35" o:title=""/>
          </v:shape>
          <o:OLEObject Type="Embed" ProgID="Equation.3" ShapeID="_x0000_i1038" DrawAspect="Content" ObjectID="_1692511548" r:id="rId36"/>
        </w:objec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в точке </w:t>
      </w:r>
      <w:r w:rsidRPr="00362D52">
        <w:rPr>
          <w:rFonts w:ascii="Times New Roman" w:hAnsi="Times New Roman" w:cs="Times New Roman"/>
          <w:b/>
          <w:position w:val="-12"/>
          <w:sz w:val="26"/>
          <w:szCs w:val="26"/>
        </w:rPr>
        <w:object w:dxaOrig="639" w:dyaOrig="360">
          <v:shape id="_x0000_i1039" type="#_x0000_t75" style="width:32.25pt;height:18pt" o:ole="">
            <v:imagedata r:id="rId37" o:title=""/>
          </v:shape>
          <o:OLEObject Type="Embed" ProgID="Equation.3" ShapeID="_x0000_i1039" DrawAspect="Content" ObjectID="_1692511549" r:id="rId38"/>
        </w:object>
      </w: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7. Найдите корень уравнения </w:t>
      </w:r>
      <w:r w:rsidRPr="00362D52">
        <w:rPr>
          <w:rFonts w:ascii="Times New Roman" w:hAnsi="Times New Roman" w:cs="Times New Roman"/>
          <w:position w:val="-24"/>
          <w:sz w:val="26"/>
          <w:szCs w:val="26"/>
        </w:rPr>
        <w:object w:dxaOrig="1359" w:dyaOrig="620">
          <v:shape id="_x0000_i1040" type="#_x0000_t75" style="width:68.25pt;height:30.75pt" o:ole="">
            <v:imagedata r:id="rId39" o:title=""/>
          </v:shape>
          <o:OLEObject Type="Embed" ProgID="Equation.3" ShapeID="_x0000_i1040" DrawAspect="Content" ObjectID="_1692511550" r:id="rId40"/>
        </w:object>
      </w:r>
      <w:r w:rsidRPr="00362D52">
        <w:rPr>
          <w:rFonts w:ascii="Times New Roman" w:hAnsi="Times New Roman" w:cs="Times New Roman"/>
          <w:sz w:val="26"/>
          <w:szCs w:val="26"/>
        </w:rPr>
        <w:t>. Если уравнение имеет более одного корня, то в ответе укажите больший из них.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8.Найдите значение выражения</w:t>
      </w:r>
      <w:r w:rsidRPr="00362D52">
        <w:rPr>
          <w:rFonts w:ascii="Times New Roman" w:hAnsi="Times New Roman" w:cs="Times New Roman"/>
          <w:b/>
          <w:position w:val="-24"/>
          <w:sz w:val="26"/>
          <w:szCs w:val="26"/>
        </w:rPr>
        <w:object w:dxaOrig="1760" w:dyaOrig="620">
          <v:shape id="_x0000_i1041" type="#_x0000_t75" style="width:88.5pt;height:30.75pt" o:ole="">
            <v:imagedata r:id="rId41" o:title=""/>
          </v:shape>
          <o:OLEObject Type="Embed" ProgID="Equation.3" ShapeID="_x0000_i1041" DrawAspect="Content" ObjectID="_1692511551" r:id="rId42"/>
        </w:objec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9.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В правильной четырехугольной пирамиде боковое ребро равно 10, а сторона основания равна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8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.</m:t>
        </m:r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>. Найдите высоту пирамиды.</w:t>
      </w:r>
    </w:p>
    <w:p w:rsidR="00C666F3" w:rsidRPr="00362D52" w:rsidRDefault="00C666F3" w:rsidP="00C666F3">
      <w:pPr>
        <w:spacing w:after="0"/>
        <w:ind w:left="360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10.Найдите значение выражения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21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α,</m:t>
                </m:r>
              </m:e>
            </m:func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 xml:space="preserve">если 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uncPr>
              <m:fName>
                <m:func>
                  <m:funcPr>
                    <m:ctrlPr>
                      <w:rPr>
                        <w:rFonts w:ascii="Cambria Math" w:hAnsi="Cambria Math" w:cs="Times New Roman"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α</m:t>
                    </m:r>
                  </m:e>
                </m:func>
              </m:fName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21</m:t>
                        </m:r>
                      </m:den>
                    </m:f>
                  </m:e>
                </m:rad>
              </m:e>
            </m:func>
          </m:e>
        </m:func>
        <m:r>
          <w:rPr>
            <w:rFonts w:ascii="Cambria Math" w:hAnsi="Cambria Math" w:cs="Times New Roman"/>
            <w:sz w:val="26"/>
            <w:szCs w:val="26"/>
          </w:rPr>
          <m:t xml:space="preserve">, 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π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hAnsi="Cambria Math" w:cs="Times New Roman"/>
            <w:sz w:val="26"/>
            <w:szCs w:val="26"/>
          </w:rPr>
          <m:t>≤α≤π.</m:t>
        </m:r>
      </m:oMath>
    </w:p>
    <w:p w:rsidR="00C666F3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11. В розетку электросети подключены приборы, общее сопротивление которых составляет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= 44 Ом. Параллельно с ними в розетку предполагается подключить электрообогреватель. Определите наименьшее возможное сопротивление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2 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>этого электрообогревателя, если извес</w:t>
      </w:r>
      <w:proofErr w:type="spellStart"/>
      <w:r w:rsidRPr="00362D52">
        <w:rPr>
          <w:rFonts w:ascii="Times New Roman" w:eastAsiaTheme="minorEastAsia" w:hAnsi="Times New Roman" w:cs="Times New Roman"/>
          <w:sz w:val="26"/>
          <w:szCs w:val="26"/>
        </w:rPr>
        <w:t>тно</w:t>
      </w:r>
      <w:proofErr w:type="spellEnd"/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, что при параллельном соединении двух проводников с сопротивлениями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Ом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2 </m:t>
            </m:r>
          </m:sub>
        </m:sSub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Ом их общее сопротивление </w:t>
      </w:r>
      <w:proofErr w:type="gramStart"/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даётся формулой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общ</m:t>
            </m:r>
            <w:proofErr w:type="gramEnd"/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.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sub>
            </m:sSub>
          </m:den>
        </m:f>
      </m:oMath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(Ом), а для нормального функционирования электросети общее сопротивление в ней должно быть не меньше 28 Ом. Ответ выразите в </w:t>
      </w:r>
      <w:proofErr w:type="spellStart"/>
      <w:r w:rsidRPr="00362D52">
        <w:rPr>
          <w:rFonts w:ascii="Times New Roman" w:eastAsiaTheme="minorEastAsia" w:hAnsi="Times New Roman" w:cs="Times New Roman"/>
          <w:sz w:val="26"/>
          <w:szCs w:val="26"/>
        </w:rPr>
        <w:t>омах</w:t>
      </w:r>
      <w:proofErr w:type="spellEnd"/>
      <w:r w:rsidRPr="00362D5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12.</w:t>
      </w:r>
      <w:r>
        <w:rPr>
          <w:rFonts w:ascii="Times New Roman" w:eastAsiaTheme="minorEastAsia" w:hAnsi="Times New Roman" w:cs="Times New Roman"/>
          <w:sz w:val="26"/>
          <w:szCs w:val="26"/>
        </w:rPr>
        <w:t>Решите уравнение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2500" w:dyaOrig="420">
          <v:shape id="_x0000_i1042" type="#_x0000_t75" style="width:126pt;height:21pt" o:ole="">
            <v:imagedata r:id="rId43" o:title=""/>
          </v:shape>
          <o:OLEObject Type="Embed" ProgID="Equation.3" ShapeID="_x0000_i1042" DrawAspect="Content" ObjectID="_1692511552" r:id="rId44"/>
        </w:objec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13.</w:t>
      </w:r>
      <w:r w:rsidRPr="00A91E17">
        <w:rPr>
          <w:rFonts w:ascii="Times New Roman" w:eastAsiaTheme="minorEastAsia" w:hAnsi="Times New Roman" w:cs="Times New Roman"/>
          <w:sz w:val="26"/>
          <w:szCs w:val="26"/>
        </w:rPr>
        <w:t xml:space="preserve"> Решите уравнение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-6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</m:rad>
        <m:r>
          <w:rPr>
            <w:rFonts w:ascii="Cambria Math" w:eastAsiaTheme="minorEastAsia" w:hAnsi="Cambria Math" w:cs="Times New Roman"/>
            <w:sz w:val="26"/>
            <w:szCs w:val="26"/>
          </w:rPr>
          <m:t>+8=0.</m:t>
        </m:r>
      </m:oMath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62D52">
        <w:rPr>
          <w:rFonts w:ascii="Times New Roman" w:hAnsi="Times New Roman" w:cs="Times New Roman"/>
          <w:sz w:val="26"/>
          <w:szCs w:val="26"/>
        </w:rPr>
        <w:t xml:space="preserve">14.На координатной прямой отмечены точки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K</w:t>
      </w:r>
      <w:r w:rsidRPr="00362D52">
        <w:rPr>
          <w:rFonts w:ascii="Times New Roman" w:hAnsi="Times New Roman" w:cs="Times New Roman"/>
          <w:sz w:val="26"/>
          <w:szCs w:val="26"/>
        </w:rPr>
        <w:t xml:space="preserve">,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L</w:t>
      </w:r>
      <w:r w:rsidRPr="00362D52">
        <w:rPr>
          <w:rFonts w:ascii="Times New Roman" w:hAnsi="Times New Roman" w:cs="Times New Roman"/>
          <w:sz w:val="26"/>
          <w:szCs w:val="26"/>
        </w:rPr>
        <w:t xml:space="preserve">,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M</w:t>
      </w:r>
      <w:r w:rsidRPr="00362D52">
        <w:rPr>
          <w:rFonts w:ascii="Times New Roman" w:hAnsi="Times New Roman" w:cs="Times New Roman"/>
          <w:sz w:val="26"/>
          <w:szCs w:val="26"/>
        </w:rPr>
        <w:t xml:space="preserve"> и </w:t>
      </w:r>
      <w:r w:rsidRPr="00362D52">
        <w:rPr>
          <w:rFonts w:ascii="Times New Roman" w:hAnsi="Times New Roman" w:cs="Times New Roman"/>
          <w:i/>
          <w:iCs/>
          <w:sz w:val="26"/>
          <w:szCs w:val="26"/>
        </w:rPr>
        <w:t>N</w:t>
      </w:r>
      <w:r w:rsidRPr="00362D5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362D52">
        <w:rPr>
          <w:rFonts w:ascii="Times New Roman" w:hAnsi="Times New Roman" w:cs="Times New Roman"/>
          <w:sz w:val="26"/>
          <w:szCs w:val="26"/>
        </w:rPr>
        <w:t xml:space="preserve"> Известно, что  </w:t>
      </w:r>
      <w:r w:rsidRPr="00362D52">
        <w:rPr>
          <w:rFonts w:ascii="Times New Roman" w:hAnsi="Times New Roman" w:cs="Times New Roman"/>
          <w:position w:val="-12"/>
          <w:sz w:val="26"/>
          <w:szCs w:val="26"/>
        </w:rPr>
        <w:object w:dxaOrig="1120" w:dyaOrig="400">
          <v:shape id="_x0000_i1043" type="#_x0000_t75" style="width:56.25pt;height:20.25pt" o:ole="">
            <v:imagedata r:id="rId45" o:title=""/>
          </v:shape>
          <o:OLEObject Type="Embed" ProgID="Equation.3" ShapeID="_x0000_i1043" DrawAspect="Content" ObjectID="_1692511553" r:id="rId46"/>
        </w:object>
      </w:r>
      <w:r w:rsidRPr="00362D52">
        <w:rPr>
          <w:rFonts w:ascii="Times New Roman" w:hAnsi="Times New Roman" w:cs="Times New Roman"/>
          <w:sz w:val="26"/>
          <w:szCs w:val="26"/>
        </w:rPr>
        <w:t>.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48050" cy="619125"/>
            <wp:effectExtent l="0" t="0" r="0" b="0"/>
            <wp:docPr id="4" name="Рисунок 4" descr="C:\Users\Admin\Desktop\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3" descr="C:\Users\Admin\Desktop\11.gif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F3" w:rsidRPr="00362D52" w:rsidRDefault="00C666F3" w:rsidP="00C666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Установите соответствие между указанными точками и числами из правого столбца, которые им соответствуют.</w:t>
      </w:r>
    </w:p>
    <w:tbl>
      <w:tblPr>
        <w:tblStyle w:val="af"/>
        <w:tblW w:w="0" w:type="auto"/>
        <w:tblInd w:w="720" w:type="dxa"/>
        <w:tblLook w:val="04A0"/>
      </w:tblPr>
      <w:tblGrid>
        <w:gridCol w:w="2848"/>
        <w:gridCol w:w="2126"/>
      </w:tblGrid>
      <w:tr w:rsidR="00C666F3" w:rsidRPr="00362D52" w:rsidTr="00C666F3">
        <w:tc>
          <w:tcPr>
            <w:tcW w:w="2848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Точки</w:t>
            </w:r>
          </w:p>
        </w:tc>
        <w:tc>
          <w:tcPr>
            <w:tcW w:w="2126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</w:rPr>
            </w:pPr>
            <w:r w:rsidRPr="00362D52">
              <w:rPr>
                <w:sz w:val="26"/>
                <w:szCs w:val="26"/>
              </w:rPr>
              <w:t>Числа</w:t>
            </w:r>
          </w:p>
        </w:tc>
      </w:tr>
      <w:tr w:rsidR="00C666F3" w:rsidRPr="00362D52" w:rsidTr="00C666F3">
        <w:tc>
          <w:tcPr>
            <w:tcW w:w="2848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</w:rPr>
              <w:t xml:space="preserve">А) </w:t>
            </w:r>
            <w:r w:rsidRPr="00362D52">
              <w:rPr>
                <w:sz w:val="26"/>
                <w:szCs w:val="26"/>
                <w:lang w:val="en-US"/>
              </w:rPr>
              <w:t>K</w:t>
            </w:r>
          </w:p>
        </w:tc>
        <w:tc>
          <w:tcPr>
            <w:tcW w:w="2126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1) </w:t>
            </w:r>
            <w:r w:rsidRPr="00362D52">
              <w:rPr>
                <w:position w:val="-6"/>
                <w:sz w:val="26"/>
                <w:szCs w:val="26"/>
              </w:rPr>
              <w:object w:dxaOrig="580" w:dyaOrig="279">
                <v:shape id="_x0000_i1044" type="#_x0000_t75" style="width:29.25pt;height:13.5pt" o:ole="">
                  <v:imagedata r:id="rId48" o:title=""/>
                </v:shape>
                <o:OLEObject Type="Embed" ProgID="Equation.3" ShapeID="_x0000_i1044" DrawAspect="Content" ObjectID="_1692511554" r:id="rId49"/>
              </w:object>
            </w:r>
          </w:p>
        </w:tc>
      </w:tr>
      <w:tr w:rsidR="00C666F3" w:rsidRPr="00362D52" w:rsidTr="00C666F3">
        <w:tc>
          <w:tcPr>
            <w:tcW w:w="2848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</w:rPr>
              <w:t xml:space="preserve">Б) </w:t>
            </w:r>
            <w:r w:rsidRPr="00362D52">
              <w:rPr>
                <w:sz w:val="26"/>
                <w:szCs w:val="26"/>
                <w:lang w:val="en-US"/>
              </w:rPr>
              <w:t>L</w:t>
            </w:r>
          </w:p>
        </w:tc>
        <w:tc>
          <w:tcPr>
            <w:tcW w:w="2126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2) </w:t>
            </w:r>
            <w:r w:rsidRPr="00362D52">
              <w:rPr>
                <w:position w:val="-24"/>
                <w:sz w:val="26"/>
                <w:szCs w:val="26"/>
              </w:rPr>
              <w:object w:dxaOrig="420" w:dyaOrig="620">
                <v:shape id="_x0000_i1045" type="#_x0000_t75" style="width:21pt;height:30.75pt" o:ole="">
                  <v:imagedata r:id="rId50" o:title=""/>
                </v:shape>
                <o:OLEObject Type="Embed" ProgID="Equation.3" ShapeID="_x0000_i1045" DrawAspect="Content" ObjectID="_1692511555" r:id="rId51"/>
              </w:object>
            </w:r>
          </w:p>
        </w:tc>
      </w:tr>
      <w:tr w:rsidR="00C666F3" w:rsidRPr="00362D52" w:rsidTr="00C666F3">
        <w:tc>
          <w:tcPr>
            <w:tcW w:w="2848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>B) M</w:t>
            </w:r>
          </w:p>
        </w:tc>
        <w:tc>
          <w:tcPr>
            <w:tcW w:w="2126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3) </w:t>
            </w:r>
            <w:r w:rsidRPr="00362D52">
              <w:rPr>
                <w:position w:val="-28"/>
                <w:sz w:val="26"/>
                <w:szCs w:val="26"/>
              </w:rPr>
              <w:object w:dxaOrig="820" w:dyaOrig="660">
                <v:shape id="_x0000_i1046" type="#_x0000_t75" style="width:41.25pt;height:31.5pt" o:ole="">
                  <v:imagedata r:id="rId52" o:title=""/>
                </v:shape>
                <o:OLEObject Type="Embed" ProgID="Equation.3" ShapeID="_x0000_i1046" DrawAspect="Content" ObjectID="_1692511556" r:id="rId53"/>
              </w:object>
            </w:r>
          </w:p>
        </w:tc>
      </w:tr>
      <w:tr w:rsidR="00C666F3" w:rsidRPr="00362D52" w:rsidTr="00C666F3">
        <w:tc>
          <w:tcPr>
            <w:tcW w:w="2848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</w:rPr>
              <w:t xml:space="preserve">Г) </w:t>
            </w:r>
            <w:r w:rsidRPr="00362D52">
              <w:rPr>
                <w:sz w:val="26"/>
                <w:szCs w:val="26"/>
                <w:lang w:val="en-US"/>
              </w:rPr>
              <w:t>N</w:t>
            </w:r>
          </w:p>
        </w:tc>
        <w:tc>
          <w:tcPr>
            <w:tcW w:w="2126" w:type="dxa"/>
          </w:tcPr>
          <w:p w:rsidR="00C666F3" w:rsidRPr="00362D52" w:rsidRDefault="00C666F3" w:rsidP="00C666F3">
            <w:pPr>
              <w:spacing w:line="259" w:lineRule="auto"/>
              <w:ind w:firstLine="567"/>
              <w:jc w:val="both"/>
              <w:rPr>
                <w:sz w:val="26"/>
                <w:szCs w:val="26"/>
                <w:lang w:val="en-US"/>
              </w:rPr>
            </w:pPr>
            <w:r w:rsidRPr="00362D52">
              <w:rPr>
                <w:sz w:val="26"/>
                <w:szCs w:val="26"/>
                <w:lang w:val="en-US"/>
              </w:rPr>
              <w:t xml:space="preserve">4) </w:t>
            </w:r>
            <w:r w:rsidRPr="00362D52">
              <w:rPr>
                <w:position w:val="-6"/>
                <w:sz w:val="26"/>
                <w:szCs w:val="26"/>
              </w:rPr>
              <w:object w:dxaOrig="340" w:dyaOrig="320">
                <v:shape id="_x0000_i1047" type="#_x0000_t75" style="width:17.25pt;height:15.75pt" o:ole="">
                  <v:imagedata r:id="rId54" o:title=""/>
                </v:shape>
                <o:OLEObject Type="Embed" ProgID="Equation.3" ShapeID="_x0000_i1047" DrawAspect="Content" ObjectID="_1692511557" r:id="rId55"/>
              </w:object>
            </w:r>
          </w:p>
        </w:tc>
      </w:tr>
    </w:tbl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>15.</w:t>
      </w:r>
      <w:r w:rsidRPr="00362D52">
        <w:rPr>
          <w:rFonts w:ascii="Times New Roman" w:eastAsiaTheme="minorEastAsia" w:hAnsi="Times New Roman" w:cs="Times New Roman"/>
          <w:sz w:val="26"/>
          <w:szCs w:val="26"/>
        </w:rPr>
        <w:t>Найдите площадь поверхности прямой призмы, в основании которой лежит ромб с диагоналями, равными 9 и 12, и боковым ребром, равным 6.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Pr="00AA623C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16.Найдите значение выражения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α</m:t>
                </m:r>
              </m:e>
            </m:d>
            <m:r>
              <w:rPr>
                <w:rFonts w:ascii="Cambria Math" w:hAnsi="Cambria Math" w:cs="Times New Roman"/>
                <w:sz w:val="26"/>
                <w:szCs w:val="26"/>
              </w:rPr>
              <m:t>-4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π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α</m:t>
                    </m:r>
                  </m:e>
                </m:d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 xml:space="preserve">, если 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α=-0,4</m:t>
                    </m:r>
                  </m:e>
                </m:func>
              </m:e>
            </m:func>
          </m:e>
        </m:func>
      </m:oMath>
    </w:p>
    <w:p w:rsidR="00C666F3" w:rsidRPr="00362D52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666F3" w:rsidRDefault="00C666F3" w:rsidP="00C666F3">
      <w:pPr>
        <w:spacing w:after="0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17. Яхта, скорость которой в неподвижной воде равна 18 км/ч, проходит по течению реки и после стоянки возвращается  в исходный пункт. Скорость течения реки равна 9км/ч, стоянка длится 10 часов, а в исходный пункт яхта возвращается через 46 часов после отплытия из него. Сколько километров проходит яхта за весь рейс?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18.</w:t>
      </w:r>
      <w:r w:rsidRPr="00362D52">
        <w:rPr>
          <w:rFonts w:ascii="Times New Roman" w:hAnsi="Times New Roman" w:cs="Times New Roman"/>
          <w:sz w:val="26"/>
          <w:szCs w:val="26"/>
        </w:rPr>
        <w:t xml:space="preserve">а) Решить уравнение </w:t>
      </w:r>
      <w:r w:rsidRPr="00362D52">
        <w:rPr>
          <w:rFonts w:ascii="Times New Roman" w:hAnsi="Times New Roman" w:cs="Times New Roman"/>
          <w:b/>
          <w:position w:val="-28"/>
          <w:sz w:val="26"/>
          <w:szCs w:val="26"/>
        </w:rPr>
        <w:object w:dxaOrig="3019" w:dyaOrig="680">
          <v:shape id="_x0000_i1048" type="#_x0000_t75" style="width:152.25pt;height:33.75pt" o:ole="">
            <v:imagedata r:id="rId56" o:title=""/>
          </v:shape>
          <o:OLEObject Type="Embed" ProgID="Equation.3" ShapeID="_x0000_i1048" DrawAspect="Content" ObjectID="_1692511558" r:id="rId57"/>
        </w:object>
      </w:r>
    </w:p>
    <w:p w:rsidR="00C666F3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sz w:val="26"/>
          <w:szCs w:val="26"/>
        </w:rPr>
        <w:t xml:space="preserve">б) Найти все корни этого уравнения, принадлежащие промежутку </w:t>
      </w:r>
      <w:r w:rsidRPr="00362D52">
        <w:rPr>
          <w:rFonts w:ascii="Times New Roman" w:hAnsi="Times New Roman" w:cs="Times New Roman"/>
          <w:b/>
          <w:position w:val="-10"/>
          <w:sz w:val="26"/>
          <w:szCs w:val="26"/>
        </w:rPr>
        <w:object w:dxaOrig="1100" w:dyaOrig="340">
          <v:shape id="_x0000_i1049" type="#_x0000_t75" style="width:55.5pt;height:17.25pt" o:ole="">
            <v:imagedata r:id="rId58" o:title=""/>
          </v:shape>
          <o:OLEObject Type="Embed" ProgID="Equation.3" ShapeID="_x0000_i1049" DrawAspect="Content" ObjectID="_1692511559" r:id="rId59"/>
        </w:objec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666F3" w:rsidRPr="00362D52" w:rsidRDefault="00C666F3" w:rsidP="00C666F3">
      <w:pPr>
        <w:spacing w:after="0" w:line="259" w:lineRule="auto"/>
        <w:ind w:left="426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 xml:space="preserve">19. </w:t>
      </w:r>
      <w:r>
        <w:rPr>
          <w:rFonts w:ascii="Times New Roman" w:hAnsi="Times New Roman" w:cs="Times New Roman"/>
          <w:sz w:val="26"/>
          <w:szCs w:val="26"/>
        </w:rPr>
        <w:t xml:space="preserve">При каких значениях </w:t>
      </w:r>
      <w:r w:rsidRPr="008C0044">
        <w:rPr>
          <w:rFonts w:ascii="Times New Roman" w:hAnsi="Times New Roman" w:cs="Times New Roman"/>
          <w:i/>
          <w:sz w:val="26"/>
          <w:szCs w:val="26"/>
          <w:lang w:val="en-US"/>
        </w:rPr>
        <w:t>a</w:t>
      </w:r>
      <w:r w:rsidRPr="008C00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имеет корни уравнение </w:t>
      </w:r>
      <m:oMath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x</m:t>
            </m:r>
          </m:e>
        </m:func>
        <m:r>
          <w:rPr>
            <w:rFonts w:ascii="Cambria Math" w:hAnsi="Cambria Math" w:cs="Times New Roman"/>
            <w:sz w:val="26"/>
            <w:szCs w:val="26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3a+1</m:t>
            </m:r>
          </m:e>
        </m:d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sin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func>
        <m:r>
          <w:rPr>
            <w:rFonts w:ascii="Cambria Math" w:hAnsi="Cambria Math" w:cs="Times New Roman"/>
            <w:sz w:val="26"/>
            <w:szCs w:val="26"/>
          </w:rPr>
          <m:t>+6a-2=0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?</w:t>
      </w:r>
    </w:p>
    <w:p w:rsidR="00C666F3" w:rsidRPr="00362D52" w:rsidRDefault="00C666F3" w:rsidP="00C666F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62D52">
        <w:rPr>
          <w:rFonts w:ascii="Times New Roman" w:eastAsiaTheme="minorEastAsia" w:hAnsi="Times New Roman" w:cs="Times New Roman"/>
          <w:sz w:val="26"/>
          <w:szCs w:val="26"/>
        </w:rPr>
        <w:t>20.</w:t>
      </w:r>
      <w:r w:rsidRPr="00362D52">
        <w:rPr>
          <w:rFonts w:ascii="Times New Roman" w:hAnsi="Times New Roman" w:cs="Times New Roman"/>
          <w:sz w:val="26"/>
          <w:szCs w:val="26"/>
        </w:rPr>
        <w:t xml:space="preserve">Решить неравенство </w:t>
      </w:r>
      <w:r w:rsidRPr="00362D52">
        <w:rPr>
          <w:rFonts w:ascii="Times New Roman" w:hAnsi="Times New Roman" w:cs="Times New Roman"/>
          <w:b/>
          <w:position w:val="-24"/>
          <w:sz w:val="26"/>
          <w:szCs w:val="26"/>
        </w:rPr>
        <w:object w:dxaOrig="1660" w:dyaOrig="660">
          <v:shape id="_x0000_i1050" type="#_x0000_t75" style="width:84pt;height:33pt" o:ole="">
            <v:imagedata r:id="rId60" o:title=""/>
          </v:shape>
          <o:OLEObject Type="Embed" ProgID="Equation.3" ShapeID="_x0000_i1050" DrawAspect="Content" ObjectID="_1692511560" r:id="rId61"/>
        </w:object>
      </w:r>
    </w:p>
    <w:p w:rsidR="00C666F3" w:rsidRDefault="00C666F3" w:rsidP="00C666F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6F3" w:rsidRDefault="00C666F3" w:rsidP="00C666F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</w:t>
      </w:r>
    </w:p>
    <w:p w:rsidR="00C666F3" w:rsidRPr="00362D52" w:rsidRDefault="00C666F3" w:rsidP="00C666F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2D52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362D52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C666F3" w:rsidRPr="00FD3723" w:rsidRDefault="00C666F3" w:rsidP="00C666F3">
      <w:pPr>
        <w:ind w:left="1080"/>
        <w:jc w:val="center"/>
        <w:rPr>
          <w:rFonts w:ascii="Times New Roman" w:hAnsi="Times New Roman"/>
          <w:noProof/>
          <w:lang w:eastAsia="ru-RU"/>
        </w:rPr>
      </w:pPr>
      <w:r w:rsidRPr="00FD3723">
        <w:rPr>
          <w:rFonts w:ascii="Times New Roman" w:hAnsi="Times New Roman"/>
          <w:b/>
        </w:rPr>
        <w:t>Структура контрольной работы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</w:p>
    <w:p w:rsidR="00C666F3" w:rsidRPr="00FD3723" w:rsidRDefault="00C666F3" w:rsidP="00C666F3">
      <w:pPr>
        <w:rPr>
          <w:rFonts w:ascii="Times New Roman" w:hAnsi="Times New Roman"/>
          <w:noProof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t xml:space="preserve">На выполнение контрольной работы по математике дается 2 часа. </w:t>
      </w:r>
      <w:r w:rsidRPr="00FD3723">
        <w:rPr>
          <w:rFonts w:ascii="Times New Roman" w:hAnsi="Times New Roman"/>
        </w:rPr>
        <w:t>Работа состоит из двух частей. Первая часть содержит 10. К каждому заданию В1-В10 требуется дать краткий ответ. Задания С</w:t>
      </w:r>
      <w:proofErr w:type="gramStart"/>
      <w:r w:rsidRPr="00FD3723">
        <w:rPr>
          <w:rFonts w:ascii="Times New Roman" w:hAnsi="Times New Roman"/>
        </w:rPr>
        <w:t>1</w:t>
      </w:r>
      <w:proofErr w:type="gramEnd"/>
      <w:r w:rsidRPr="00FD3723">
        <w:rPr>
          <w:rFonts w:ascii="Times New Roman" w:hAnsi="Times New Roman"/>
        </w:rPr>
        <w:t xml:space="preserve">, С2  выполняются на отдельном листе  и  ученик записывает подробное, обоснованное решение. 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За выполнение каждого задания ученик получает определенное число баллов: задания В</w:t>
      </w:r>
      <w:proofErr w:type="gramStart"/>
      <w:r w:rsidRPr="00FD3723">
        <w:rPr>
          <w:rFonts w:ascii="Times New Roman" w:hAnsi="Times New Roman"/>
        </w:rPr>
        <w:t>1</w:t>
      </w:r>
      <w:proofErr w:type="gramEnd"/>
      <w:r w:rsidRPr="00FD3723">
        <w:rPr>
          <w:rFonts w:ascii="Times New Roman" w:hAnsi="Times New Roman"/>
        </w:rPr>
        <w:t xml:space="preserve"> – В10 оцениваются в 1 балл, С1 – 2 балла,  С2 – 3 балла.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Таблица перевода тестовых баллов в школьные отметки.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02"/>
        <w:gridCol w:w="4803"/>
      </w:tblGrid>
      <w:tr w:rsidR="00C666F3" w:rsidRPr="00FD3723" w:rsidTr="00C666F3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Тестовый балл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Школьная отметка</w:t>
            </w:r>
          </w:p>
        </w:tc>
      </w:tr>
      <w:tr w:rsidR="00C666F3" w:rsidRPr="00FD3723" w:rsidTr="00C666F3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0-4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2</w:t>
            </w:r>
          </w:p>
        </w:tc>
      </w:tr>
      <w:tr w:rsidR="00C666F3" w:rsidRPr="00FD3723" w:rsidTr="00C666F3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5-8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3</w:t>
            </w:r>
          </w:p>
        </w:tc>
      </w:tr>
      <w:tr w:rsidR="00C666F3" w:rsidRPr="00FD3723" w:rsidTr="00C666F3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9-11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4</w:t>
            </w:r>
          </w:p>
        </w:tc>
      </w:tr>
      <w:tr w:rsidR="00C666F3" w:rsidRPr="00FD3723" w:rsidTr="00C666F3"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12-15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6F3" w:rsidRPr="00FD3723" w:rsidRDefault="00C666F3" w:rsidP="00C6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723">
              <w:rPr>
                <w:rFonts w:ascii="Times New Roman" w:hAnsi="Times New Roman"/>
              </w:rPr>
              <w:t>5</w:t>
            </w:r>
          </w:p>
        </w:tc>
      </w:tr>
    </w:tbl>
    <w:p w:rsidR="00C666F3" w:rsidRPr="00FD3723" w:rsidRDefault="00C666F3" w:rsidP="00C666F3">
      <w:pPr>
        <w:spacing w:after="0"/>
        <w:jc w:val="center"/>
        <w:rPr>
          <w:rFonts w:ascii="Times New Roman" w:hAnsi="Times New Roman"/>
        </w:rPr>
      </w:pPr>
    </w:p>
    <w:p w:rsidR="00C666F3" w:rsidRPr="00FD3723" w:rsidRDefault="00C666F3" w:rsidP="00C666F3">
      <w:pPr>
        <w:spacing w:after="0"/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>Вариант 1</w:t>
      </w:r>
    </w:p>
    <w:p w:rsidR="00C666F3" w:rsidRDefault="00C666F3" w:rsidP="00C666F3">
      <w:pPr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>Часть</w:t>
      </w:r>
      <w:r w:rsidRPr="00FD3723">
        <w:rPr>
          <w:rFonts w:ascii="Times New Roman" w:hAnsi="Times New Roman"/>
          <w:lang w:val="en-US"/>
        </w:rPr>
        <w:t xml:space="preserve"> I</w:t>
      </w:r>
    </w:p>
    <w:p w:rsidR="00C666F3" w:rsidRPr="00CC7A31" w:rsidRDefault="00C666F3" w:rsidP="00C666F3">
      <w:pPr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 xml:space="preserve">. </w:t>
      </w:r>
      <w:r w:rsidRPr="00FD3723">
        <w:rPr>
          <w:rFonts w:ascii="Times New Roman" w:hAnsi="Times New Roman"/>
        </w:rPr>
        <w:t>Найдите</w:t>
      </w:r>
      <w:r>
        <w:rPr>
          <w:rFonts w:ascii="Times New Roman" w:hAnsi="Times New Roman"/>
        </w:rPr>
        <w:t xml:space="preserve"> значение выражения </w:t>
      </w:r>
      <w:r w:rsidRPr="00CC7A31">
        <w:rPr>
          <w:rFonts w:ascii="Times New Roman" w:hAnsi="Times New Roman"/>
          <w:position w:val="-14"/>
        </w:rPr>
        <w:object w:dxaOrig="139" w:dyaOrig="380">
          <v:shape id="_x0000_i1051" type="#_x0000_t75" style="width:7.5pt;height:19.5pt" o:ole="">
            <v:imagedata r:id="rId62" o:title=""/>
          </v:shape>
          <o:OLEObject Type="Embed" ProgID="Equation.3" ShapeID="_x0000_i1051" DrawAspect="Content" ObjectID="_1692511561" r:id="rId63"/>
        </w:object>
      </w:r>
      <w:r>
        <w:rPr>
          <w:rFonts w:ascii="Times New Roman" w:hAnsi="Times New Roman"/>
          <w:lang w:val="en-US"/>
        </w:rPr>
        <w:t>log</w:t>
      </w:r>
      <w:r w:rsidRPr="00CC7A31">
        <w:rPr>
          <w:rFonts w:ascii="Times New Roman" w:hAnsi="Times New Roman"/>
          <w:position w:val="-10"/>
          <w:lang w:val="en-US"/>
        </w:rPr>
        <w:object w:dxaOrig="1480" w:dyaOrig="340">
          <v:shape id="_x0000_i1052" type="#_x0000_t75" style="width:73.5pt;height:16.5pt" o:ole="">
            <v:imagedata r:id="rId64" o:title=""/>
          </v:shape>
          <o:OLEObject Type="Embed" ProgID="Equation.3" ShapeID="_x0000_i1052" DrawAspect="Content" ObjectID="_1692511562" r:id="rId65"/>
        </w:object>
      </w:r>
    </w:p>
    <w:p w:rsidR="00C666F3" w:rsidRPr="00CC7A31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В</w:t>
      </w:r>
      <w:proofErr w:type="gramStart"/>
      <w:r w:rsidRPr="00FD3723">
        <w:rPr>
          <w:rFonts w:ascii="Times New Roman" w:hAnsi="Times New Roman"/>
        </w:rPr>
        <w:t>2</w:t>
      </w:r>
      <w:proofErr w:type="gramEnd"/>
      <w:r w:rsidRPr="00FD3723">
        <w:rPr>
          <w:rFonts w:ascii="Times New Roman" w:hAnsi="Times New Roman"/>
        </w:rPr>
        <w:t xml:space="preserve">. Найдите остаток от деления многочлена         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 w:rsidRPr="00FD3723">
        <w:rPr>
          <w:rFonts w:ascii="Times New Roman" w:hAnsi="Times New Roman"/>
          <w:i/>
        </w:rPr>
        <w:t xml:space="preserve"> 13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FD3723">
        <w:rPr>
          <w:rFonts w:ascii="Times New Roman" w:hAnsi="Times New Roman"/>
          <w:i/>
        </w:rPr>
        <w:t>+ 67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FD3723">
        <w:rPr>
          <w:rFonts w:ascii="Times New Roman" w:hAnsi="Times New Roman"/>
          <w:i/>
        </w:rPr>
        <w:t xml:space="preserve">  - 3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 + 4 </w:t>
      </w:r>
      <w:r w:rsidRPr="00FD3723">
        <w:rPr>
          <w:rFonts w:ascii="Times New Roman" w:hAnsi="Times New Roman"/>
        </w:rPr>
        <w:t xml:space="preserve">                                                                   на многочлен       </w:t>
      </w:r>
      <w:r w:rsidRPr="00FD3723">
        <w:rPr>
          <w:rFonts w:ascii="Times New Roman" w:hAnsi="Times New Roman"/>
          <w:i/>
          <w:lang w:val="en-US"/>
        </w:rPr>
        <w:t>P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>) =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  <w:r w:rsidRPr="00FD3723">
        <w:rPr>
          <w:rFonts w:ascii="Times New Roman" w:hAnsi="Times New Roman"/>
          <w:i/>
        </w:rPr>
        <w:t xml:space="preserve">+5 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 +1.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 xml:space="preserve">  В3. На рисунке изображен график первообразной   </w:t>
      </w:r>
      <w:r w:rsidRPr="00FD3723">
        <w:rPr>
          <w:rFonts w:ascii="Times New Roman" w:hAnsi="Times New Roman"/>
          <w:i/>
          <w:lang w:val="en-US"/>
        </w:rPr>
        <w:t>y</w:t>
      </w:r>
      <w:r w:rsidRPr="00FD3723">
        <w:rPr>
          <w:rFonts w:ascii="Times New Roman" w:hAnsi="Times New Roman"/>
          <w:i/>
        </w:rPr>
        <w:t xml:space="preserve"> = </w:t>
      </w:r>
      <w:r w:rsidRPr="00FD3723">
        <w:rPr>
          <w:rFonts w:ascii="Times New Roman" w:hAnsi="Times New Roman"/>
          <w:i/>
          <w:lang w:val="en-US"/>
        </w:rPr>
        <w:t>F</w:t>
      </w:r>
      <w:r w:rsidRPr="00FD3723">
        <w:rPr>
          <w:rFonts w:ascii="Times New Roman" w:hAnsi="Times New Roman"/>
          <w:i/>
        </w:rPr>
        <w:t xml:space="preserve"> 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) </w:t>
      </w:r>
      <w:r w:rsidRPr="00FD3723">
        <w:rPr>
          <w:rFonts w:ascii="Times New Roman" w:hAnsi="Times New Roman"/>
        </w:rPr>
        <w:t xml:space="preserve">некоторой функции </w:t>
      </w:r>
      <w:r w:rsidRPr="00FD3723">
        <w:rPr>
          <w:rFonts w:ascii="Times New Roman" w:hAnsi="Times New Roman"/>
          <w:i/>
          <w:lang w:val="en-US"/>
        </w:rPr>
        <w:t>y</w:t>
      </w:r>
      <w:r w:rsidRPr="00FD3723">
        <w:rPr>
          <w:rFonts w:ascii="Times New Roman" w:hAnsi="Times New Roman"/>
          <w:i/>
        </w:rPr>
        <w:t xml:space="preserve"> = </w:t>
      </w:r>
      <w:r w:rsidRPr="00FD3723">
        <w:rPr>
          <w:rFonts w:ascii="Times New Roman" w:hAnsi="Times New Roman"/>
          <w:i/>
          <w:lang w:val="en-US"/>
        </w:rPr>
        <w:t>f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), </w:t>
      </w:r>
      <w:r w:rsidRPr="00FD3723">
        <w:rPr>
          <w:rFonts w:ascii="Times New Roman" w:hAnsi="Times New Roman"/>
        </w:rPr>
        <w:t xml:space="preserve">определенной  на интервале   </w:t>
      </w:r>
      <w:proofErr w:type="gramStart"/>
      <w:r w:rsidRPr="00FD3723">
        <w:rPr>
          <w:rFonts w:ascii="Times New Roman" w:hAnsi="Times New Roman"/>
        </w:rPr>
        <w:t xml:space="preserve">( </w:t>
      </w:r>
      <w:proofErr w:type="gramEnd"/>
      <w:r w:rsidRPr="00FD3723">
        <w:rPr>
          <w:rFonts w:ascii="Times New Roman" w:hAnsi="Times New Roman"/>
        </w:rPr>
        <w:t>- 16; - 2).                                                                                                                                                                             Пользуясь рисунком, определите количество решений уравнения</w:t>
      </w:r>
      <w:r w:rsidRPr="00FD3723">
        <w:rPr>
          <w:rFonts w:ascii="Times New Roman" w:hAnsi="Times New Roman"/>
          <w:i/>
        </w:rPr>
        <w:t xml:space="preserve">    </w:t>
      </w:r>
      <w:r w:rsidRPr="00FD3723">
        <w:rPr>
          <w:rFonts w:ascii="Times New Roman" w:hAnsi="Times New Roman"/>
          <w:i/>
          <w:lang w:val="en-US"/>
        </w:rPr>
        <w:t>f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) = 0 </w:t>
      </w:r>
      <w:r w:rsidRPr="00FD3723">
        <w:rPr>
          <w:rFonts w:ascii="Times New Roman" w:hAnsi="Times New Roman"/>
        </w:rPr>
        <w:t>на отрезке  [-15; -8].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182298" cy="1337018"/>
            <wp:effectExtent l="0" t="0" r="0" b="0"/>
            <wp:docPr id="23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298" cy="133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6F3" w:rsidRPr="00FD3723" w:rsidRDefault="00C666F3" w:rsidP="00C666F3">
      <w:pPr>
        <w:rPr>
          <w:rFonts w:ascii="Times New Roman" w:hAnsi="Times New Roman"/>
          <w:noProof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t>В4.  Валя выбирает случайное трехзначное число. Найдите вероятность того, что оно делится на 51.</w:t>
      </w:r>
    </w:p>
    <w:p w:rsidR="00C666F3" w:rsidRPr="00CC7A31" w:rsidRDefault="00C666F3" w:rsidP="00C666F3">
      <w:pPr>
        <w:rPr>
          <w:rFonts w:ascii="Times New Roman" w:hAnsi="Times New Roman"/>
        </w:rPr>
      </w:pPr>
      <w:r w:rsidRPr="00CC7A31">
        <w:rPr>
          <w:rFonts w:ascii="Times New Roman" w:hAnsi="Times New Roman"/>
          <w:noProof/>
          <w:lang w:eastAsia="ru-RU"/>
        </w:rPr>
        <w:lastRenderedPageBreak/>
        <w:t>В5. Решите уравнение</w:t>
      </w: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 xml:space="preserve">     5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х+5</m:t>
            </m:r>
          </m:sup>
        </m:sSup>
      </m:oMath>
      <w:r w:rsidRPr="00CC7A31">
        <w:rPr>
          <w:rFonts w:ascii="Times New Roman" w:hAnsi="Times New Roman"/>
        </w:rPr>
        <w:t xml:space="preserve"> = 0,04.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В</w:t>
      </w:r>
      <w:proofErr w:type="gramStart"/>
      <w:r w:rsidRPr="00FD3723">
        <w:rPr>
          <w:rFonts w:ascii="Times New Roman" w:hAnsi="Times New Roman"/>
        </w:rPr>
        <w:t>6</w:t>
      </w:r>
      <w:proofErr w:type="gramEnd"/>
      <w:r w:rsidRPr="00FD3723">
        <w:rPr>
          <w:rFonts w:ascii="Times New Roman" w:hAnsi="Times New Roman"/>
        </w:rPr>
        <w:t xml:space="preserve">  Высота конуса равна 30, а длина   образующей  -  34.   Найдите диаметр основания конуса.</w:t>
      </w:r>
    </w:p>
    <w:p w:rsidR="00C666F3" w:rsidRPr="00FD3723" w:rsidRDefault="00C666F3" w:rsidP="00C666F3">
      <w:pPr>
        <w:rPr>
          <w:rFonts w:ascii="Times New Roman" w:hAnsi="Times New Roman"/>
        </w:rPr>
        <w:sectPr w:rsidR="00C666F3" w:rsidRPr="00FD3723" w:rsidSect="00C666F3">
          <w:pgSz w:w="11906" w:h="16838"/>
          <w:pgMar w:top="454" w:right="720" w:bottom="720" w:left="720" w:header="709" w:footer="709" w:gutter="0"/>
          <w:cols w:space="708"/>
          <w:docGrid w:linePitch="360"/>
        </w:sectPr>
      </w:pPr>
    </w:p>
    <w:p w:rsidR="00C666F3" w:rsidRPr="00FD3723" w:rsidRDefault="00C666F3" w:rsidP="00C666F3">
      <w:pPr>
        <w:rPr>
          <w:rFonts w:ascii="Times New Roman" w:hAnsi="Times New Roman"/>
          <w:noProof/>
          <w:lang w:eastAsia="ru-RU"/>
        </w:rPr>
        <w:sectPr w:rsidR="00C666F3" w:rsidRPr="00FD3723" w:rsidSect="00C666F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D3723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942975" cy="765005"/>
            <wp:effectExtent l="19050" t="0" r="9525" b="0"/>
            <wp:docPr id="23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152" cy="76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6F3" w:rsidRPr="00CC7A31" w:rsidRDefault="00C666F3" w:rsidP="00C66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lastRenderedPageBreak/>
        <w:t xml:space="preserve">В7. Коэффициент полезного действия некоторого двигателя определяется формулой   </w:t>
      </w:r>
      <w:r w:rsidRPr="00FD3723">
        <w:rPr>
          <w:rFonts w:ascii="Times New Roman" w:hAnsi="Times New Roman"/>
          <w:noProof/>
          <w:position w:val="-30"/>
          <w:lang w:eastAsia="ru-RU"/>
        </w:rPr>
        <w:object w:dxaOrig="1860" w:dyaOrig="680">
          <v:shape id="_x0000_i1053" type="#_x0000_t75" style="width:93pt;height:34.5pt" o:ole="">
            <v:imagedata r:id="rId68" o:title=""/>
          </v:shape>
          <o:OLEObject Type="Embed" ProgID="Equation.3" ShapeID="_x0000_i1053" DrawAspect="Content" ObjectID="_1692511563" r:id="rId69"/>
        </w:object>
      </w:r>
      <w:r w:rsidRPr="00FD3723">
        <w:rPr>
          <w:rFonts w:ascii="Times New Roman" w:hAnsi="Times New Roman"/>
          <w:noProof/>
          <w:lang w:eastAsia="ru-RU"/>
        </w:rPr>
        <w:t xml:space="preserve">.      При каком наименьшем значении температура нагревателя 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279" w:dyaOrig="340">
          <v:shape id="_x0000_i1054" type="#_x0000_t75" style="width:15pt;height:16.5pt" o:ole="">
            <v:imagedata r:id="rId70" o:title=""/>
          </v:shape>
          <o:OLEObject Type="Embed" ProgID="Equation.3" ShapeID="_x0000_i1054" DrawAspect="Content" ObjectID="_1692511564" r:id="rId71"/>
        </w:object>
      </w:r>
      <w:r w:rsidRPr="00FD3723">
        <w:rPr>
          <w:rFonts w:ascii="Times New Roman" w:hAnsi="Times New Roman"/>
          <w:noProof/>
          <w:lang w:eastAsia="ru-RU"/>
        </w:rPr>
        <w:t xml:space="preserve"> ( в градусах Кельвина)  КПД этого двигателя будет не меньше  80%,  если температура холодильника 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300" w:dyaOrig="340">
          <v:shape id="_x0000_i1055" type="#_x0000_t75" style="width:15pt;height:16.5pt" o:ole="">
            <v:imagedata r:id="rId72" o:title=""/>
          </v:shape>
          <o:OLEObject Type="Embed" ProgID="Equation.3" ShapeID="_x0000_i1055" DrawAspect="Content" ObjectID="_1692511565" r:id="rId73"/>
        </w:object>
      </w:r>
      <w:r w:rsidRPr="00FD3723">
        <w:rPr>
          <w:rFonts w:ascii="Times New Roman" w:hAnsi="Times New Roman"/>
          <w:noProof/>
          <w:lang w:eastAsia="ru-RU"/>
        </w:rPr>
        <w:t>= 200 К</w:t>
      </w:r>
      <w:r w:rsidRPr="00FD3723">
        <w:rPr>
          <w:rFonts w:ascii="Times New Roman" w:hAnsi="Times New Roman"/>
        </w:rPr>
        <w:t>?</w:t>
      </w:r>
    </w:p>
    <w:p w:rsidR="00C666F3" w:rsidRPr="00EB77AD" w:rsidRDefault="00C666F3" w:rsidP="00C66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C666F3" w:rsidRPr="00FD3723" w:rsidRDefault="00C666F3" w:rsidP="00C66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723">
        <w:rPr>
          <w:rFonts w:ascii="Times New Roman" w:hAnsi="Times New Roman"/>
        </w:rPr>
        <w:t>В8. Объем цилиндра равен  12см</w:t>
      </w:r>
      <w:r w:rsidRPr="00FD3723">
        <w:rPr>
          <w:rFonts w:ascii="Times New Roman" w:hAnsi="Times New Roman"/>
          <w:position w:val="-4"/>
        </w:rPr>
        <w:object w:dxaOrig="160" w:dyaOrig="300">
          <v:shape id="_x0000_i1056" type="#_x0000_t75" style="width:7.5pt;height:15pt" o:ole="">
            <v:imagedata r:id="rId74" o:title=""/>
          </v:shape>
          <o:OLEObject Type="Embed" ProgID="Equation.3" ShapeID="_x0000_i1056" DrawAspect="Content" ObjectID="_1692511566" r:id="rId75"/>
        </w:object>
      </w:r>
      <w:r w:rsidRPr="00FD3723">
        <w:rPr>
          <w:rFonts w:ascii="Times New Roman" w:hAnsi="Times New Roman"/>
        </w:rPr>
        <w:t>. Чему равен объем конуса, который имеет такое же основание и такую же высоту, как и данный цилиндр?</w:t>
      </w:r>
    </w:p>
    <w:p w:rsidR="00C666F3" w:rsidRPr="00FD3723" w:rsidRDefault="00C666F3" w:rsidP="00C66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C666F3" w:rsidRPr="00FD3723" w:rsidRDefault="00C666F3" w:rsidP="00C66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723">
        <w:rPr>
          <w:rFonts w:ascii="Times New Roman" w:hAnsi="Times New Roman"/>
        </w:rPr>
        <w:t>В</w:t>
      </w:r>
      <w:proofErr w:type="gramStart"/>
      <w:r w:rsidRPr="00FD3723">
        <w:rPr>
          <w:rFonts w:ascii="Times New Roman" w:hAnsi="Times New Roman"/>
        </w:rPr>
        <w:t>9</w:t>
      </w:r>
      <w:proofErr w:type="gramEnd"/>
      <w:r w:rsidRPr="00FD3723">
        <w:rPr>
          <w:rFonts w:ascii="Times New Roman" w:hAnsi="Times New Roman"/>
        </w:rPr>
        <w:t>.  Два автомобиля отправляются в 420 – километровый пробег.  Первый едет со скоростью на 10 км/ч  большей, чем второй, и прибывает к финишу на  1 час раньше  второго.  Найти  скорость автомобиля, пришедшего к финишу вторым.</w:t>
      </w:r>
      <w:r w:rsidRPr="00FD3723">
        <w:rPr>
          <w:rFonts w:ascii="Times New Roman" w:hAnsi="Times New Roman"/>
        </w:rPr>
        <w:br/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t xml:space="preserve">В10.  Найдите наименьшее значение функции   </w:t>
      </w:r>
      <w:r w:rsidRPr="00FD3723">
        <w:rPr>
          <w:rFonts w:ascii="Times New Roman" w:hAnsi="Times New Roman"/>
          <w:noProof/>
          <w:lang w:val="en-US" w:eastAsia="ru-RU"/>
        </w:rPr>
        <w:t>y</w:t>
      </w:r>
      <w:r w:rsidRPr="00FD3723">
        <w:rPr>
          <w:rFonts w:ascii="Times New Roman" w:hAnsi="Times New Roman"/>
          <w:noProof/>
          <w:lang w:eastAsia="ru-RU"/>
        </w:rPr>
        <w:t xml:space="preserve"> = (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-9 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+9) </m:t>
        </m:r>
        <m:r>
          <w:rPr>
            <w:rFonts w:ascii="Cambria Math" w:hAnsi="Cambria Math"/>
            <w:i/>
            <w:position w:val="-6"/>
            <w:lang w:val="en-US"/>
          </w:rPr>
          <w:object w:dxaOrig="440" w:dyaOrig="320">
            <v:shape id="_x0000_i1057" type="#_x0000_t75" style="width:22.5pt;height:16.5pt" o:ole="">
              <v:imagedata r:id="rId76" o:title=""/>
            </v:shape>
            <o:OLEObject Type="Embed" ProgID="Equation.3" ShapeID="_x0000_i1057" DrawAspect="Content" ObjectID="_1692511567" r:id="rId77"/>
          </w:object>
        </m:r>
      </m:oMath>
      <w:r w:rsidRPr="00FD3723">
        <w:rPr>
          <w:rFonts w:ascii="Times New Roman" w:hAnsi="Times New Roman"/>
          <w:noProof/>
        </w:rPr>
        <w:t xml:space="preserve">   на отрезке  </w:t>
      </w:r>
      <w:r w:rsidRPr="00FD3723">
        <w:rPr>
          <w:rFonts w:ascii="Times New Roman" w:hAnsi="Times New Roman"/>
        </w:rPr>
        <w:t>[6; 8].</w:t>
      </w:r>
    </w:p>
    <w:p w:rsidR="00C666F3" w:rsidRPr="00FD3723" w:rsidRDefault="00C666F3" w:rsidP="00C666F3">
      <w:pPr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 xml:space="preserve">Часть </w:t>
      </w:r>
      <w:r w:rsidRPr="00FD3723">
        <w:rPr>
          <w:rFonts w:ascii="Times New Roman" w:hAnsi="Times New Roman"/>
          <w:lang w:val="en-US"/>
        </w:rPr>
        <w:t>II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С</w:t>
      </w:r>
      <w:proofErr w:type="gramStart"/>
      <w:r w:rsidRPr="00FD3723">
        <w:rPr>
          <w:rFonts w:ascii="Times New Roman" w:hAnsi="Times New Roman"/>
        </w:rPr>
        <w:t>1</w:t>
      </w:r>
      <w:proofErr w:type="gramEnd"/>
      <w:r w:rsidRPr="00FD3723">
        <w:rPr>
          <w:rFonts w:ascii="Times New Roman" w:hAnsi="Times New Roman"/>
        </w:rPr>
        <w:t xml:space="preserve">.  </w:t>
      </w:r>
      <w:r w:rsidRPr="00134B57">
        <w:rPr>
          <w:rFonts w:ascii="Times New Roman" w:hAnsi="Times New Roman"/>
        </w:rPr>
        <w:t>Радиус основания конуса равен 8, а его высота равна 15. Плоскость сечения содержит вершину конуса и хорду основания, длина которой равна 14.</w:t>
      </w:r>
      <w:r w:rsidRPr="00134B57">
        <w:t xml:space="preserve"> </w:t>
      </w:r>
      <w:r w:rsidRPr="00134B57">
        <w:rPr>
          <w:rFonts w:ascii="Times New Roman" w:hAnsi="Times New Roman"/>
        </w:rPr>
        <w:t>Найдите расстояние от центра основания конуса до плоскости сечения</w:t>
      </w:r>
      <w:r w:rsidRPr="00FD3723">
        <w:rPr>
          <w:rFonts w:ascii="Times New Roman" w:hAnsi="Times New Roman"/>
        </w:rPr>
        <w:t>.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С</w:t>
      </w:r>
      <w:proofErr w:type="gramStart"/>
      <w:r w:rsidRPr="00FD3723">
        <w:rPr>
          <w:rFonts w:ascii="Times New Roman" w:hAnsi="Times New Roman"/>
        </w:rPr>
        <w:t>2</w:t>
      </w:r>
      <w:proofErr w:type="gramEnd"/>
      <w:r w:rsidRPr="00FD3723">
        <w:rPr>
          <w:rFonts w:ascii="Times New Roman" w:hAnsi="Times New Roman"/>
        </w:rPr>
        <w:t>.  Решите систему неравенств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</w:p>
    <w:p w:rsidR="00C666F3" w:rsidRPr="00FD3723" w:rsidRDefault="00C666F3" w:rsidP="00C666F3">
      <w:pPr>
        <w:jc w:val="center"/>
        <w:rPr>
          <w:rFonts w:ascii="Times New Roman" w:hAnsi="Times New Roman"/>
          <w:i/>
        </w:r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050546" cy="722377"/>
            <wp:effectExtent l="0" t="0" r="6985" b="1905"/>
            <wp:docPr id="23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0546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6F3" w:rsidRPr="007D6E99" w:rsidRDefault="00C666F3" w:rsidP="00C666F3">
      <w:pPr>
        <w:spacing w:after="0"/>
        <w:jc w:val="center"/>
        <w:rPr>
          <w:rFonts w:ascii="Times New Roman" w:hAnsi="Times New Roman"/>
          <w:b/>
        </w:rPr>
      </w:pPr>
      <w:r w:rsidRPr="007D6E99">
        <w:rPr>
          <w:rFonts w:ascii="Times New Roman" w:hAnsi="Times New Roman"/>
          <w:b/>
        </w:rPr>
        <w:t>Вариант 2</w:t>
      </w:r>
    </w:p>
    <w:p w:rsidR="00C666F3" w:rsidRPr="00FD3723" w:rsidRDefault="00C666F3" w:rsidP="00C666F3">
      <w:pPr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>Часть</w:t>
      </w:r>
      <w:r w:rsidRPr="00FD3723">
        <w:rPr>
          <w:rFonts w:ascii="Times New Roman" w:hAnsi="Times New Roman"/>
          <w:lang w:val="en-US"/>
        </w:rPr>
        <w:t xml:space="preserve"> I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t>В</w:t>
      </w:r>
      <w:proofErr w:type="gramStart"/>
      <w:r w:rsidRPr="00FD3723">
        <w:rPr>
          <w:rFonts w:ascii="Times New Roman" w:hAnsi="Times New Roman"/>
        </w:rPr>
        <w:t>1</w:t>
      </w:r>
      <w:proofErr w:type="gramEnd"/>
      <w:r w:rsidRPr="00FD3723">
        <w:rPr>
          <w:rFonts w:ascii="Times New Roman" w:hAnsi="Times New Roman"/>
        </w:rPr>
        <w:t>.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707835" cy="353578"/>
            <wp:effectExtent l="0" t="0" r="0" b="8890"/>
            <wp:docPr id="24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480" cy="354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6F3" w:rsidRPr="00FD3723" w:rsidRDefault="00C666F3" w:rsidP="00C666F3">
      <w:pPr>
        <w:rPr>
          <w:rFonts w:ascii="Times New Roman" w:hAnsi="Times New Roman"/>
          <w:i/>
        </w:rPr>
      </w:pPr>
      <w:r w:rsidRPr="00FD3723">
        <w:rPr>
          <w:rFonts w:ascii="Times New Roman" w:hAnsi="Times New Roman"/>
        </w:rPr>
        <w:t xml:space="preserve">  В</w:t>
      </w:r>
      <w:proofErr w:type="gramStart"/>
      <w:r w:rsidRPr="00FD3723">
        <w:rPr>
          <w:rFonts w:ascii="Times New Roman" w:hAnsi="Times New Roman"/>
        </w:rPr>
        <w:t>2</w:t>
      </w:r>
      <w:proofErr w:type="gramEnd"/>
      <w:r w:rsidRPr="00FD3723">
        <w:rPr>
          <w:rFonts w:ascii="Times New Roman" w:hAnsi="Times New Roman"/>
        </w:rPr>
        <w:t xml:space="preserve">. Найдите остаток от деления многочлена      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</m:oMath>
      <w:r w:rsidRPr="00FD3723">
        <w:rPr>
          <w:rFonts w:ascii="Times New Roman" w:hAnsi="Times New Roman"/>
          <w:i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FD3723">
        <w:rPr>
          <w:rFonts w:ascii="Times New Roman" w:hAnsi="Times New Roman"/>
          <w:i/>
        </w:rPr>
        <w:t>- 11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FD3723">
        <w:rPr>
          <w:rFonts w:ascii="Times New Roman" w:hAnsi="Times New Roman"/>
          <w:i/>
        </w:rPr>
        <w:t xml:space="preserve">  + 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 + 7</w:t>
      </w:r>
      <w:r w:rsidRPr="00FD3723">
        <w:rPr>
          <w:rFonts w:ascii="Times New Roman" w:hAnsi="Times New Roman"/>
        </w:rPr>
        <w:t xml:space="preserve">        на многочлен      </w:t>
      </w:r>
      <w:r>
        <w:rPr>
          <w:rFonts w:ascii="Times New Roman" w:hAnsi="Times New Roman"/>
        </w:rPr>
        <w:t xml:space="preserve">                                                           </w:t>
      </w:r>
      <w:r w:rsidRPr="00FD3723">
        <w:rPr>
          <w:rFonts w:ascii="Times New Roman" w:hAnsi="Times New Roman"/>
        </w:rPr>
        <w:t xml:space="preserve"> </w:t>
      </w:r>
      <w:r w:rsidRPr="00FD3723">
        <w:rPr>
          <w:rFonts w:ascii="Times New Roman" w:hAnsi="Times New Roman"/>
          <w:i/>
          <w:lang w:val="en-US"/>
        </w:rPr>
        <w:t>P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>) =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2</m:t>
            </m:r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  <w:r w:rsidRPr="00FD3723">
        <w:rPr>
          <w:rFonts w:ascii="Times New Roman" w:hAnsi="Times New Roman"/>
          <w:i/>
        </w:rPr>
        <w:t>+3.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</w:p>
    <w:p w:rsidR="00C666F3" w:rsidRPr="00FD3723" w:rsidRDefault="00C666F3" w:rsidP="00C666F3">
      <w:pPr>
        <w:rPr>
          <w:rFonts w:ascii="Times New Roman" w:hAnsi="Times New Roman"/>
        </w:rPr>
        <w:sectPr w:rsidR="00C666F3" w:rsidRPr="00FD3723" w:rsidSect="00C666F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D3723">
        <w:rPr>
          <w:rFonts w:ascii="Times New Roman" w:hAnsi="Times New Roman"/>
        </w:rPr>
        <w:t xml:space="preserve">  В3. На рисунке изображен график первообразной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lastRenderedPageBreak/>
        <w:t xml:space="preserve">некоторой функции </w:t>
      </w:r>
      <w:r w:rsidRPr="00FD3723">
        <w:rPr>
          <w:rFonts w:ascii="Times New Roman" w:hAnsi="Times New Roman"/>
          <w:i/>
          <w:lang w:val="en-US"/>
        </w:rPr>
        <w:t>y</w:t>
      </w:r>
      <w:r w:rsidRPr="00FD3723">
        <w:rPr>
          <w:rFonts w:ascii="Times New Roman" w:hAnsi="Times New Roman"/>
          <w:i/>
        </w:rPr>
        <w:t xml:space="preserve"> = </w:t>
      </w:r>
      <w:r w:rsidRPr="00FD3723">
        <w:rPr>
          <w:rFonts w:ascii="Times New Roman" w:hAnsi="Times New Roman"/>
          <w:i/>
          <w:lang w:val="en-US"/>
        </w:rPr>
        <w:t>f</w:t>
      </w:r>
      <w:r w:rsidRPr="00FD3723">
        <w:rPr>
          <w:rFonts w:ascii="Times New Roman" w:hAnsi="Times New Roman"/>
          <w:i/>
        </w:rPr>
        <w:t>(</w:t>
      </w:r>
      <w:r w:rsidRPr="00FD3723">
        <w:rPr>
          <w:rFonts w:ascii="Times New Roman" w:hAnsi="Times New Roman"/>
          <w:i/>
          <w:lang w:val="en-US"/>
        </w:rPr>
        <w:t>x</w:t>
      </w:r>
      <w:r w:rsidRPr="00FD3723">
        <w:rPr>
          <w:rFonts w:ascii="Times New Roman" w:hAnsi="Times New Roman"/>
          <w:i/>
        </w:rPr>
        <w:t xml:space="preserve">). </w:t>
      </w:r>
      <w:r w:rsidRPr="00FD3723">
        <w:rPr>
          <w:rFonts w:ascii="Times New Roman" w:hAnsi="Times New Roman"/>
        </w:rPr>
        <w:t xml:space="preserve">Одна из первообразных этой функции равна  </w:t>
      </w:r>
      <w:r>
        <w:rPr>
          <w:rFonts w:ascii="Times New Roman" w:hAnsi="Times New Roman"/>
        </w:rPr>
        <w:t xml:space="preserve">                                           </w:t>
      </w:r>
      <w:r w:rsidRPr="00FD3723">
        <w:rPr>
          <w:rFonts w:ascii="Times New Roman" w:hAnsi="Times New Roman"/>
          <w:lang w:val="en-US"/>
        </w:rPr>
        <w:t>F</w:t>
      </w:r>
      <w:proofErr w:type="gramStart"/>
      <w:r w:rsidRPr="00FD3723">
        <w:rPr>
          <w:rFonts w:ascii="Times New Roman" w:hAnsi="Times New Roman"/>
        </w:rPr>
        <w:t xml:space="preserve">( </w:t>
      </w:r>
      <w:proofErr w:type="gramEnd"/>
      <w:r w:rsidRPr="00FD3723">
        <w:rPr>
          <w:rFonts w:ascii="Times New Roman" w:hAnsi="Times New Roman"/>
          <w:lang w:val="en-US"/>
        </w:rPr>
        <w:t>x</w:t>
      </w:r>
      <w:r w:rsidRPr="00FD3723">
        <w:rPr>
          <w:rFonts w:ascii="Times New Roman" w:hAnsi="Times New Roman"/>
        </w:rPr>
        <w:t xml:space="preserve">) = </w:t>
      </w:r>
      <w:r w:rsidRPr="00FD3723">
        <w:rPr>
          <w:rFonts w:ascii="Times New Roman" w:hAnsi="Times New Roman"/>
          <w:position w:val="-24"/>
        </w:rPr>
        <w:object w:dxaOrig="1780" w:dyaOrig="620">
          <v:shape id="_x0000_i1058" type="#_x0000_t75" style="width:88.5pt;height:31.5pt" o:ole="">
            <v:imagedata r:id="rId80" o:title=""/>
          </v:shape>
          <o:OLEObject Type="Embed" ProgID="Equation.3" ShapeID="_x0000_i1058" DrawAspect="Content" ObjectID="_1692511568" r:id="rId81"/>
        </w:object>
      </w:r>
      <w:r w:rsidRPr="00FD3723">
        <w:rPr>
          <w:rFonts w:ascii="Times New Roman" w:hAnsi="Times New Roman"/>
        </w:rPr>
        <w:t xml:space="preserve"> . Найдите площадь  заштрихованной фигуры.</w:t>
      </w: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1176011" cy="1579418"/>
            <wp:effectExtent l="0" t="0" r="5715" b="1905"/>
            <wp:docPr id="24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6011" cy="1579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6F3" w:rsidRPr="00FD3723" w:rsidRDefault="00C666F3" w:rsidP="00C666F3">
      <w:pPr>
        <w:rPr>
          <w:rFonts w:ascii="Times New Roman" w:hAnsi="Times New Roman"/>
        </w:rPr>
        <w:sectPr w:rsidR="00C666F3" w:rsidRPr="00FD3723" w:rsidSect="00C666F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666F3" w:rsidRPr="00FD3723" w:rsidRDefault="00C666F3" w:rsidP="00C666F3">
      <w:pPr>
        <w:rPr>
          <w:rFonts w:ascii="Times New Roman" w:hAnsi="Times New Roman"/>
        </w:rPr>
      </w:pPr>
      <w:r w:rsidRPr="00FD3723">
        <w:rPr>
          <w:rFonts w:ascii="Times New Roman" w:hAnsi="Times New Roman"/>
        </w:rPr>
        <w:lastRenderedPageBreak/>
        <w:t>В</w:t>
      </w:r>
      <w:proofErr w:type="gramStart"/>
      <w:r w:rsidRPr="00FD3723">
        <w:rPr>
          <w:rFonts w:ascii="Times New Roman" w:hAnsi="Times New Roman"/>
        </w:rPr>
        <w:t>4</w:t>
      </w:r>
      <w:proofErr w:type="gramEnd"/>
      <w:r w:rsidRPr="00FD3723">
        <w:rPr>
          <w:rFonts w:ascii="Times New Roman" w:hAnsi="Times New Roman"/>
        </w:rPr>
        <w:t xml:space="preserve">.  В фирме такси в данный момент свободно 10 машин:  5 черных, 1 </w:t>
      </w:r>
      <w:proofErr w:type="gramStart"/>
      <w:r w:rsidRPr="00FD3723">
        <w:rPr>
          <w:rFonts w:ascii="Times New Roman" w:hAnsi="Times New Roman"/>
        </w:rPr>
        <w:t>желтая</w:t>
      </w:r>
      <w:proofErr w:type="gramEnd"/>
      <w:r w:rsidRPr="00FD3723">
        <w:rPr>
          <w:rFonts w:ascii="Times New Roman" w:hAnsi="Times New Roman"/>
        </w:rPr>
        <w:t xml:space="preserve"> и 4 зеленых.  По вызову выехала одна из машин, случайно оказавшаяся ближе всего к заказчику.</w:t>
      </w:r>
      <w:r w:rsidRPr="00FD3723">
        <w:rPr>
          <w:rFonts w:ascii="Times New Roman" w:hAnsi="Times New Roman"/>
          <w:noProof/>
          <w:lang w:eastAsia="ru-RU"/>
        </w:rPr>
        <w:t xml:space="preserve"> Найдите вероятность того, что к нему приедет желтое такси.</w:t>
      </w:r>
    </w:p>
    <w:p w:rsidR="00C666F3" w:rsidRDefault="00C666F3" w:rsidP="00C666F3">
      <w:pPr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t>В5. Решите уравнение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 xml:space="preserve">     2</m:t>
            </m:r>
          </m:e>
          <m:sup>
            <m:r>
              <w:rPr>
                <w:rFonts w:ascii="Cambria Math" w:hAnsi="Cambria Math"/>
              </w:rPr>
              <m:t>5-х</m:t>
            </m:r>
          </m:sup>
        </m:sSup>
      </m:oMath>
      <w:r w:rsidRPr="00FD3723">
        <w:rPr>
          <w:rFonts w:ascii="Times New Roman" w:hAnsi="Times New Roman"/>
          <w:i/>
        </w:rPr>
        <w:t xml:space="preserve"> = 0,25.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</w:p>
    <w:p w:rsidR="007D6E99" w:rsidRDefault="007D6E99" w:rsidP="00C666F3">
      <w:pPr>
        <w:rPr>
          <w:rFonts w:ascii="Times New Roman" w:eastAsia="Times New Roman" w:hAnsi="Times New Roman"/>
          <w:lang w:eastAsia="ru-RU"/>
        </w:rPr>
      </w:pPr>
    </w:p>
    <w:p w:rsidR="007D6E99" w:rsidRPr="00FD3723" w:rsidRDefault="007D6E99" w:rsidP="007D6E99">
      <w:pPr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eastAsia="Times New Roman" w:hAnsi="Times New Roman"/>
          <w:lang w:eastAsia="ru-RU"/>
        </w:rPr>
        <w:t>В</w:t>
      </w:r>
      <w:proofErr w:type="gramStart"/>
      <w:r w:rsidRPr="00FD3723">
        <w:rPr>
          <w:rFonts w:ascii="Times New Roman" w:eastAsia="Times New Roman" w:hAnsi="Times New Roman"/>
          <w:lang w:eastAsia="ru-RU"/>
        </w:rPr>
        <w:t>6</w:t>
      </w:r>
      <w:proofErr w:type="gramEnd"/>
      <w:r w:rsidRPr="00FD3723">
        <w:rPr>
          <w:rFonts w:ascii="Times New Roman" w:eastAsia="Times New Roman" w:hAnsi="Times New Roman"/>
          <w:lang w:eastAsia="ru-RU"/>
        </w:rPr>
        <w:t>. В сосуд, имеющий форму конуса, налили 25 мл жидкости до половины высоты сосуда (см. рис.) Сколько  миллилитров жидкости нужно долить в сосуд, чтобы заполнить его доверху?</w:t>
      </w:r>
    </w:p>
    <w:p w:rsidR="007D6E99" w:rsidRDefault="007D6E99" w:rsidP="007D6E9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81025" cy="497795"/>
            <wp:effectExtent l="19050" t="0" r="9525" b="0"/>
            <wp:docPr id="24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955" cy="50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E99" w:rsidRPr="00FD3723" w:rsidRDefault="007D6E99" w:rsidP="007D6E99">
      <w:pPr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t xml:space="preserve">В7.  Коэффициент полезного действия некоторого двигателя определяется формулой   </w:t>
      </w:r>
      <w:r w:rsidRPr="00FD3723">
        <w:rPr>
          <w:rFonts w:ascii="Times New Roman" w:hAnsi="Times New Roman"/>
          <w:noProof/>
          <w:position w:val="-30"/>
          <w:lang w:eastAsia="ru-RU"/>
        </w:rPr>
        <w:object w:dxaOrig="1860" w:dyaOrig="680">
          <v:shape id="_x0000_i1059" type="#_x0000_t75" style="width:93pt;height:34.5pt" o:ole="">
            <v:imagedata r:id="rId68" o:title=""/>
          </v:shape>
          <o:OLEObject Type="Embed" ProgID="Equation.3" ShapeID="_x0000_i1059" DrawAspect="Content" ObjectID="_1692511569" r:id="rId84"/>
        </w:object>
      </w:r>
      <w:r w:rsidRPr="00FD3723">
        <w:rPr>
          <w:rFonts w:ascii="Times New Roman" w:hAnsi="Times New Roman"/>
          <w:noProof/>
          <w:lang w:eastAsia="ru-RU"/>
        </w:rPr>
        <w:t xml:space="preserve">, </w:t>
      </w:r>
      <w:r w:rsidRPr="00CC7A31">
        <w:rPr>
          <w:rFonts w:ascii="Times New Roman" w:hAnsi="Times New Roman"/>
          <w:noProof/>
          <w:lang w:eastAsia="ru-RU"/>
        </w:rPr>
        <w:t xml:space="preserve">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279" w:dyaOrig="340">
          <v:shape id="_x0000_i1060" type="#_x0000_t75" style="width:15pt;height:16.5pt" o:ole="">
            <v:imagedata r:id="rId70" o:title=""/>
          </v:shape>
          <o:OLEObject Type="Embed" ProgID="Equation.3" ShapeID="_x0000_i1060" DrawAspect="Content" ObjectID="_1692511570" r:id="rId85"/>
        </w:object>
      </w:r>
      <w:r w:rsidRPr="00FD3723">
        <w:rPr>
          <w:rFonts w:ascii="Times New Roman" w:hAnsi="Times New Roman"/>
          <w:noProof/>
          <w:lang w:eastAsia="ru-RU"/>
        </w:rPr>
        <w:t xml:space="preserve"> - температура нагревателя   ( в градусах Кельвина) ,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300" w:dyaOrig="340">
          <v:shape id="_x0000_i1061" type="#_x0000_t75" style="width:15pt;height:16.5pt" o:ole="">
            <v:imagedata r:id="rId72" o:title=""/>
          </v:shape>
          <o:OLEObject Type="Embed" ProgID="Equation.3" ShapeID="_x0000_i1061" DrawAspect="Content" ObjectID="_1692511571" r:id="rId86"/>
        </w:object>
      </w:r>
      <w:r w:rsidRPr="00FD3723">
        <w:rPr>
          <w:rFonts w:ascii="Times New Roman" w:hAnsi="Times New Roman"/>
          <w:noProof/>
          <w:position w:val="-10"/>
          <w:lang w:eastAsia="ru-RU"/>
        </w:rPr>
        <w:t xml:space="preserve"> </w:t>
      </w:r>
      <w:r w:rsidRPr="00FD3723">
        <w:rPr>
          <w:rFonts w:ascii="Times New Roman" w:hAnsi="Times New Roman"/>
          <w:noProof/>
          <w:lang w:eastAsia="ru-RU"/>
        </w:rPr>
        <w:t xml:space="preserve"> - температура холодильника ( в градусах Кельвина)  При какой температуре нагревателя 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279" w:dyaOrig="340">
          <v:shape id="_x0000_i1062" type="#_x0000_t75" style="width:15pt;height:16.5pt" o:ole="">
            <v:imagedata r:id="rId70" o:title=""/>
          </v:shape>
          <o:OLEObject Type="Embed" ProgID="Equation.3" ShapeID="_x0000_i1062" DrawAspect="Content" ObjectID="_1692511572" r:id="rId87"/>
        </w:object>
      </w:r>
      <w:r w:rsidRPr="00FD3723">
        <w:rPr>
          <w:rFonts w:ascii="Times New Roman" w:hAnsi="Times New Roman"/>
          <w:noProof/>
          <w:lang w:eastAsia="ru-RU"/>
        </w:rPr>
        <w:t xml:space="preserve"> КПД  двигателя будет 45%,  если температура холодильника  </w:t>
      </w:r>
      <w:r>
        <w:rPr>
          <w:rFonts w:ascii="Times New Roman" w:hAnsi="Times New Roman"/>
          <w:noProof/>
          <w:lang w:eastAsia="ru-RU"/>
        </w:rPr>
        <w:t xml:space="preserve">   </w:t>
      </w:r>
      <w:r w:rsidRPr="00FD3723">
        <w:rPr>
          <w:rFonts w:ascii="Times New Roman" w:hAnsi="Times New Roman"/>
          <w:noProof/>
          <w:lang w:eastAsia="ru-RU"/>
        </w:rPr>
        <w:t xml:space="preserve"> </w:t>
      </w:r>
      <w:r w:rsidRPr="00FD3723">
        <w:rPr>
          <w:rFonts w:ascii="Times New Roman" w:hAnsi="Times New Roman"/>
          <w:noProof/>
          <w:position w:val="-10"/>
          <w:lang w:eastAsia="ru-RU"/>
        </w:rPr>
        <w:object w:dxaOrig="300" w:dyaOrig="340">
          <v:shape id="_x0000_i1063" type="#_x0000_t75" style="width:15pt;height:16.5pt" o:ole="">
            <v:imagedata r:id="rId72" o:title=""/>
          </v:shape>
          <o:OLEObject Type="Embed" ProgID="Equation.3" ShapeID="_x0000_i1063" DrawAspect="Content" ObjectID="_1692511573" r:id="rId88"/>
        </w:object>
      </w:r>
      <w:r w:rsidRPr="00FD3723">
        <w:rPr>
          <w:rFonts w:ascii="Times New Roman" w:hAnsi="Times New Roman"/>
          <w:noProof/>
          <w:lang w:eastAsia="ru-RU"/>
        </w:rPr>
        <w:t>= 275 К</w:t>
      </w:r>
      <w:r w:rsidRPr="00FD3723">
        <w:rPr>
          <w:rFonts w:ascii="Times New Roman" w:hAnsi="Times New Roman"/>
        </w:rPr>
        <w:t>?</w:t>
      </w:r>
      <w:r w:rsidRPr="00FD3723">
        <w:rPr>
          <w:rFonts w:ascii="Times New Roman" w:eastAsia="Times New Roman" w:hAnsi="Times New Roman"/>
          <w:lang w:eastAsia="ru-RU"/>
        </w:rPr>
        <w:t xml:space="preserve"> </w:t>
      </w:r>
      <w:r w:rsidRPr="00CC7A31">
        <w:rPr>
          <w:rFonts w:ascii="Times New Roman" w:eastAsia="Times New Roman" w:hAnsi="Times New Roman"/>
          <w:lang w:eastAsia="ru-RU"/>
        </w:rPr>
        <w:t xml:space="preserve">  </w:t>
      </w:r>
      <w:r w:rsidRPr="00FD3723">
        <w:rPr>
          <w:rFonts w:ascii="Times New Roman" w:eastAsia="Times New Roman" w:hAnsi="Times New Roman"/>
          <w:lang w:eastAsia="ru-RU"/>
        </w:rPr>
        <w:t>Ответ выразите в градусах Кельвина.</w:t>
      </w:r>
    </w:p>
    <w:p w:rsidR="007D6E99" w:rsidRPr="00FD3723" w:rsidRDefault="007D6E99" w:rsidP="007D6E99">
      <w:pPr>
        <w:spacing w:after="0" w:line="240" w:lineRule="auto"/>
        <w:rPr>
          <w:rFonts w:ascii="Times New Roman" w:hAnsi="Times New Roman"/>
        </w:rPr>
      </w:pPr>
    </w:p>
    <w:p w:rsidR="007D6E99" w:rsidRPr="00FD3723" w:rsidRDefault="007D6E99" w:rsidP="007D6E9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hAnsi="Times New Roman"/>
        </w:rPr>
        <w:t xml:space="preserve">В8.  </w:t>
      </w:r>
      <w:r w:rsidRPr="00FD3723">
        <w:rPr>
          <w:rFonts w:ascii="Times New Roman" w:eastAsia="Times New Roman" w:hAnsi="Times New Roman"/>
          <w:lang w:eastAsia="ru-RU"/>
        </w:rPr>
        <w:t>Цилиндр вписан в прямоугольный параллелепипед. Радиус основания и высота цилиндра равны 6. Найдите объем параллелепипеда.</w:t>
      </w:r>
    </w:p>
    <w:p w:rsidR="007D6E99" w:rsidRPr="00FD3723" w:rsidRDefault="007D6E99" w:rsidP="007D6E9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781175" cy="951113"/>
            <wp:effectExtent l="19050" t="0" r="9525" b="0"/>
            <wp:docPr id="24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528" cy="951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E99" w:rsidRPr="00FD3723" w:rsidRDefault="007D6E99" w:rsidP="007D6E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D6E99" w:rsidRPr="00FD3723" w:rsidRDefault="007D6E99" w:rsidP="007D6E99">
      <w:pPr>
        <w:spacing w:after="0" w:line="240" w:lineRule="auto"/>
        <w:ind w:left="360" w:hanging="360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eastAsia="Times New Roman" w:hAnsi="Times New Roman"/>
          <w:lang w:eastAsia="ru-RU"/>
        </w:rPr>
        <w:t>В</w:t>
      </w:r>
      <w:proofErr w:type="gramStart"/>
      <w:r w:rsidRPr="00FD3723">
        <w:rPr>
          <w:rFonts w:ascii="Times New Roman" w:eastAsia="Times New Roman" w:hAnsi="Times New Roman"/>
          <w:lang w:eastAsia="ru-RU"/>
        </w:rPr>
        <w:t>9</w:t>
      </w:r>
      <w:proofErr w:type="gramEnd"/>
      <w:r w:rsidRPr="00FD3723">
        <w:rPr>
          <w:rFonts w:ascii="Times New Roman" w:eastAsia="Times New Roman" w:hAnsi="Times New Roman"/>
          <w:lang w:eastAsia="ru-RU"/>
        </w:rPr>
        <w:t>. Из пункта</w:t>
      </w:r>
      <w:proofErr w:type="gramStart"/>
      <w:r w:rsidRPr="00FD3723">
        <w:rPr>
          <w:rFonts w:ascii="Times New Roman" w:eastAsia="Times New Roman" w:hAnsi="Times New Roman"/>
          <w:lang w:eastAsia="ru-RU"/>
        </w:rPr>
        <w:t xml:space="preserve"> А</w:t>
      </w:r>
      <w:proofErr w:type="gramEnd"/>
      <w:r w:rsidRPr="00FD3723">
        <w:rPr>
          <w:rFonts w:ascii="Times New Roman" w:eastAsia="Times New Roman" w:hAnsi="Times New Roman"/>
          <w:lang w:eastAsia="ru-RU"/>
        </w:rPr>
        <w:t xml:space="preserve"> круговой трассы, длина которой равна 30 км, одновременно в одном направлении стартовали два автомобилиста. Скорость первого равна 92 км/ч, скорость второго — 77 км/ч. </w:t>
      </w:r>
      <w:proofErr w:type="gramStart"/>
      <w:r w:rsidRPr="00FD3723">
        <w:rPr>
          <w:rFonts w:ascii="Times New Roman" w:eastAsia="Times New Roman" w:hAnsi="Times New Roman"/>
          <w:lang w:eastAsia="ru-RU"/>
        </w:rPr>
        <w:t>Через</w:t>
      </w:r>
      <w:proofErr w:type="gramEnd"/>
      <w:r w:rsidRPr="00FD3723">
        <w:rPr>
          <w:rFonts w:ascii="Times New Roman" w:eastAsia="Times New Roman" w:hAnsi="Times New Roman"/>
          <w:lang w:eastAsia="ru-RU"/>
        </w:rPr>
        <w:t xml:space="preserve"> сколько минут первый автомобилист будет опережать второго ровно на 1 круг?</w:t>
      </w:r>
    </w:p>
    <w:p w:rsidR="007D6E99" w:rsidRPr="00FD3723" w:rsidRDefault="007D6E99" w:rsidP="007D6E99">
      <w:pPr>
        <w:rPr>
          <w:rFonts w:ascii="Times New Roman" w:hAnsi="Times New Roman"/>
        </w:rPr>
      </w:pPr>
      <w:r w:rsidRPr="00FD3723">
        <w:rPr>
          <w:rFonts w:ascii="Times New Roman" w:hAnsi="Times New Roman"/>
          <w:noProof/>
          <w:lang w:eastAsia="ru-RU"/>
        </w:rPr>
        <w:t xml:space="preserve">В10.  Найдите набольшее значение функции   </w:t>
      </w:r>
      <w:r w:rsidRPr="00FD3723">
        <w:rPr>
          <w:rFonts w:ascii="Times New Roman" w:hAnsi="Times New Roman"/>
          <w:noProof/>
          <w:lang w:val="en-US" w:eastAsia="ru-RU"/>
        </w:rPr>
        <w:t>y</w:t>
      </w:r>
      <w:r w:rsidRPr="00FD3723">
        <w:rPr>
          <w:rFonts w:ascii="Times New Roman" w:hAnsi="Times New Roman"/>
          <w:noProof/>
          <w:lang w:eastAsia="ru-RU"/>
        </w:rPr>
        <w:t xml:space="preserve"> = (</w:t>
      </w:r>
      <m:oMath>
        <m:r>
          <w:rPr>
            <w:rFonts w:ascii="Cambria Math" w:hAnsi="Cambria Math"/>
          </w:rPr>
          <m:t>21-х</m:t>
        </m:r>
        <w:proofErr w:type="gramStart"/>
        <m:r>
          <w:rPr>
            <w:rFonts w:ascii="Cambria Math" w:hAnsi="Cambria Math"/>
          </w:rPr>
          <m:t xml:space="preserve"> )</m:t>
        </m:r>
        <w:proofErr w:type="gramEnd"/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i/>
            <w:position w:val="-6"/>
            <w:lang w:val="en-US"/>
          </w:rPr>
          <w:object w:dxaOrig="520" w:dyaOrig="320">
            <v:shape id="_x0000_i1064" type="#_x0000_t75" style="width:24.75pt;height:16.5pt" o:ole="">
              <v:imagedata r:id="rId90" o:title=""/>
            </v:shape>
            <o:OLEObject Type="Embed" ProgID="Equation.3" ShapeID="_x0000_i1064" DrawAspect="Content" ObjectID="_1692511574" r:id="rId91"/>
          </w:object>
        </m:r>
      </m:oMath>
      <w:r w:rsidRPr="00FD3723">
        <w:rPr>
          <w:rFonts w:ascii="Times New Roman" w:hAnsi="Times New Roman"/>
          <w:noProof/>
        </w:rPr>
        <w:t xml:space="preserve">   на отрезке  </w:t>
      </w:r>
      <w:r w:rsidRPr="00FD3723">
        <w:rPr>
          <w:rFonts w:ascii="Times New Roman" w:hAnsi="Times New Roman"/>
        </w:rPr>
        <w:t>[19; 21].</w:t>
      </w:r>
    </w:p>
    <w:p w:rsidR="007D6E99" w:rsidRDefault="007D6E99" w:rsidP="007D6E9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D6E99" w:rsidRDefault="007D6E99" w:rsidP="007D6E9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D6E99" w:rsidRPr="00FD3723" w:rsidRDefault="007D6E99" w:rsidP="007D6E9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D6E99" w:rsidRPr="00FD3723" w:rsidRDefault="007D6E99" w:rsidP="007D6E99">
      <w:pPr>
        <w:jc w:val="center"/>
        <w:rPr>
          <w:rFonts w:ascii="Times New Roman" w:hAnsi="Times New Roman"/>
        </w:rPr>
      </w:pPr>
      <w:r w:rsidRPr="00FD3723">
        <w:rPr>
          <w:rFonts w:ascii="Times New Roman" w:hAnsi="Times New Roman"/>
        </w:rPr>
        <w:t xml:space="preserve">Часть </w:t>
      </w:r>
      <w:r w:rsidRPr="00FD3723">
        <w:rPr>
          <w:rFonts w:ascii="Times New Roman" w:hAnsi="Times New Roman"/>
          <w:lang w:val="en-US"/>
        </w:rPr>
        <w:t>II</w:t>
      </w:r>
    </w:p>
    <w:p w:rsidR="007D6E99" w:rsidRPr="00FD3723" w:rsidRDefault="007D6E99" w:rsidP="007D6E9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D3723">
        <w:rPr>
          <w:rFonts w:ascii="Times New Roman" w:eastAsia="Times New Roman" w:hAnsi="Times New Roman"/>
          <w:lang w:eastAsia="ru-RU"/>
        </w:rPr>
        <w:t>С</w:t>
      </w:r>
      <w:proofErr w:type="gramStart"/>
      <w:r w:rsidRPr="00FD3723">
        <w:rPr>
          <w:rFonts w:ascii="Times New Roman" w:eastAsia="Times New Roman" w:hAnsi="Times New Roman"/>
          <w:lang w:eastAsia="ru-RU"/>
        </w:rPr>
        <w:t>1</w:t>
      </w:r>
      <w:proofErr w:type="gramEnd"/>
      <w:r w:rsidRPr="00FD3723">
        <w:rPr>
          <w:rFonts w:ascii="Times New Roman" w:eastAsia="Times New Roman" w:hAnsi="Times New Roman"/>
          <w:lang w:eastAsia="ru-RU"/>
        </w:rPr>
        <w:t>. Диаметр окружности основания цилиндра равен 20, образующая цилиндра</w:t>
      </w:r>
      <w:r>
        <w:rPr>
          <w:rFonts w:ascii="Times New Roman" w:eastAsia="Times New Roman" w:hAnsi="Times New Roman"/>
          <w:lang w:eastAsia="ru-RU"/>
        </w:rPr>
        <w:t xml:space="preserve">    </w:t>
      </w:r>
      <w:r w:rsidRPr="00FD3723">
        <w:rPr>
          <w:rFonts w:ascii="Times New Roman" w:eastAsia="Times New Roman" w:hAnsi="Times New Roman"/>
          <w:lang w:eastAsia="ru-RU"/>
        </w:rPr>
        <w:t xml:space="preserve"> равна 28. 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FD3723">
        <w:rPr>
          <w:rFonts w:ascii="Times New Roman" w:eastAsia="Times New Roman" w:hAnsi="Times New Roman"/>
          <w:lang w:eastAsia="ru-RU"/>
        </w:rPr>
        <w:t>Плоскость пересекает его основания по хордам длины 12 и 16. Найдите тангенс угла между этой плоскостью и плоскостью основания цилиндра.</w:t>
      </w:r>
    </w:p>
    <w:p w:rsidR="007D6E99" w:rsidRPr="00FD3723" w:rsidRDefault="007D6E99" w:rsidP="007D6E99">
      <w:pPr>
        <w:rPr>
          <w:rFonts w:ascii="Times New Roman" w:hAnsi="Times New Roman"/>
          <w:noProof/>
          <w:lang w:eastAsia="ru-RU"/>
        </w:rPr>
      </w:pPr>
    </w:p>
    <w:p w:rsidR="007D6E99" w:rsidRPr="00FD3723" w:rsidRDefault="007D6E99" w:rsidP="007D6E99">
      <w:pPr>
        <w:rPr>
          <w:rFonts w:ascii="Times New Roman" w:hAnsi="Times New Roman"/>
          <w:noProof/>
          <w:lang w:eastAsia="ru-RU"/>
        </w:rPr>
      </w:pPr>
      <w:r w:rsidRPr="00FD3723">
        <w:rPr>
          <w:rFonts w:ascii="Times New Roman" w:hAnsi="Times New Roman"/>
          <w:noProof/>
          <w:lang w:eastAsia="ru-RU"/>
        </w:rPr>
        <w:t xml:space="preserve">С2. Решите систему неравенств     </w:t>
      </w:r>
    </w:p>
    <w:p w:rsidR="007D6E99" w:rsidRPr="007D6E99" w:rsidRDefault="007D6E99" w:rsidP="00C666F3">
      <w:pPr>
        <w:rPr>
          <w:rFonts w:ascii="Times New Roman" w:hAnsi="Times New Roman"/>
          <w:i/>
        </w:rPr>
        <w:sectPr w:rsidR="007D6E99" w:rsidRPr="007D6E99" w:rsidSect="007D6E99">
          <w:type w:val="continuous"/>
          <w:pgSz w:w="11906" w:h="16838"/>
          <w:pgMar w:top="720" w:right="720" w:bottom="0" w:left="720" w:header="708" w:footer="708" w:gutter="0"/>
          <w:cols w:space="708"/>
          <w:docGrid w:linePitch="360"/>
        </w:sectPr>
      </w:pPr>
      <w:r w:rsidRPr="00FD3723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489459" cy="788672"/>
            <wp:effectExtent l="0" t="0" r="6350" b="0"/>
            <wp:docPr id="247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9459" cy="78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D9A" w:rsidRPr="0025091F" w:rsidRDefault="003F7D9A" w:rsidP="007D6E99">
      <w:pPr>
        <w:rPr>
          <w:rFonts w:ascii="Times New Roman" w:hAnsi="Times New Roman"/>
          <w:bCs/>
          <w:sz w:val="28"/>
          <w:szCs w:val="24"/>
        </w:rPr>
      </w:pPr>
    </w:p>
    <w:sectPr w:rsidR="003F7D9A" w:rsidRPr="0025091F" w:rsidSect="007D6E99">
      <w:pgSz w:w="11906" w:h="16838"/>
      <w:pgMar w:top="1588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altName w:val="Segoe Print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5828FA"/>
    <w:lvl w:ilvl="0">
      <w:numFmt w:val="bullet"/>
      <w:lvlText w:val="*"/>
      <w:lvlJc w:val="left"/>
    </w:lvl>
  </w:abstractNum>
  <w:abstractNum w:abstractNumId="1">
    <w:nsid w:val="09053254"/>
    <w:multiLevelType w:val="hybridMultilevel"/>
    <w:tmpl w:val="1444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D851C6"/>
    <w:multiLevelType w:val="hybridMultilevel"/>
    <w:tmpl w:val="97AC1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B50A7"/>
    <w:multiLevelType w:val="hybridMultilevel"/>
    <w:tmpl w:val="7F00BA3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4CA1C15"/>
    <w:multiLevelType w:val="hybridMultilevel"/>
    <w:tmpl w:val="2B829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F0DA7"/>
    <w:multiLevelType w:val="hybridMultilevel"/>
    <w:tmpl w:val="D7849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927"/>
    <w:multiLevelType w:val="hybridMultilevel"/>
    <w:tmpl w:val="BFC8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E3EF9"/>
    <w:multiLevelType w:val="hybridMultilevel"/>
    <w:tmpl w:val="B7222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842EE6">
      <w:start w:val="7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F62BB"/>
    <w:multiLevelType w:val="hybridMultilevel"/>
    <w:tmpl w:val="DEA85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204907"/>
    <w:multiLevelType w:val="hybridMultilevel"/>
    <w:tmpl w:val="CC22ABB2"/>
    <w:lvl w:ilvl="0" w:tplc="F05828F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8"/>
  </w:num>
  <w:num w:numId="8">
    <w:abstractNumId w:val="11"/>
  </w:num>
  <w:num w:numId="9">
    <w:abstractNumId w:val="10"/>
  </w:num>
  <w:num w:numId="10">
    <w:abstractNumId w:val="2"/>
  </w:num>
  <w:num w:numId="11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2">
    <w:abstractNumId w:val="1"/>
  </w:num>
  <w:num w:numId="13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68F"/>
    <w:rsid w:val="000234C3"/>
    <w:rsid w:val="00053A46"/>
    <w:rsid w:val="000A3A74"/>
    <w:rsid w:val="0019263A"/>
    <w:rsid w:val="001D0745"/>
    <w:rsid w:val="0022247E"/>
    <w:rsid w:val="002323D9"/>
    <w:rsid w:val="0025091F"/>
    <w:rsid w:val="002B5A5C"/>
    <w:rsid w:val="002C7E27"/>
    <w:rsid w:val="002D2767"/>
    <w:rsid w:val="0038703A"/>
    <w:rsid w:val="00391440"/>
    <w:rsid w:val="003C5041"/>
    <w:rsid w:val="003D40C8"/>
    <w:rsid w:val="003D7EC4"/>
    <w:rsid w:val="003F7D9A"/>
    <w:rsid w:val="00443649"/>
    <w:rsid w:val="004E0799"/>
    <w:rsid w:val="00544D66"/>
    <w:rsid w:val="005459FA"/>
    <w:rsid w:val="00602796"/>
    <w:rsid w:val="006455E7"/>
    <w:rsid w:val="00660CA0"/>
    <w:rsid w:val="00667D76"/>
    <w:rsid w:val="006B407D"/>
    <w:rsid w:val="006E06CE"/>
    <w:rsid w:val="00703862"/>
    <w:rsid w:val="00761FFB"/>
    <w:rsid w:val="007A59A3"/>
    <w:rsid w:val="007B61EC"/>
    <w:rsid w:val="007D6E99"/>
    <w:rsid w:val="007F69DB"/>
    <w:rsid w:val="008055DB"/>
    <w:rsid w:val="00805ABA"/>
    <w:rsid w:val="00810E17"/>
    <w:rsid w:val="0082013D"/>
    <w:rsid w:val="008201F7"/>
    <w:rsid w:val="00853DF6"/>
    <w:rsid w:val="008558FC"/>
    <w:rsid w:val="008765A5"/>
    <w:rsid w:val="008965A1"/>
    <w:rsid w:val="008B3173"/>
    <w:rsid w:val="008B6324"/>
    <w:rsid w:val="008D1552"/>
    <w:rsid w:val="008D4C2F"/>
    <w:rsid w:val="00903946"/>
    <w:rsid w:val="009051E2"/>
    <w:rsid w:val="00920DE7"/>
    <w:rsid w:val="00921050"/>
    <w:rsid w:val="0094068F"/>
    <w:rsid w:val="00964722"/>
    <w:rsid w:val="00986174"/>
    <w:rsid w:val="009C6B6D"/>
    <w:rsid w:val="009E29CB"/>
    <w:rsid w:val="009E4CD6"/>
    <w:rsid w:val="00A0399A"/>
    <w:rsid w:val="00A06E05"/>
    <w:rsid w:val="00A0758D"/>
    <w:rsid w:val="00AA4AE1"/>
    <w:rsid w:val="00B436C4"/>
    <w:rsid w:val="00B525D1"/>
    <w:rsid w:val="00C666F3"/>
    <w:rsid w:val="00C963E9"/>
    <w:rsid w:val="00CC4CBD"/>
    <w:rsid w:val="00CC6B2A"/>
    <w:rsid w:val="00CE2A68"/>
    <w:rsid w:val="00CF4E03"/>
    <w:rsid w:val="00D217F0"/>
    <w:rsid w:val="00D53A26"/>
    <w:rsid w:val="00D55136"/>
    <w:rsid w:val="00D55F26"/>
    <w:rsid w:val="00D878DB"/>
    <w:rsid w:val="00DB75AF"/>
    <w:rsid w:val="00DD008C"/>
    <w:rsid w:val="00DD0D80"/>
    <w:rsid w:val="00E26312"/>
    <w:rsid w:val="00E41FD5"/>
    <w:rsid w:val="00E44AAE"/>
    <w:rsid w:val="00E62B91"/>
    <w:rsid w:val="00E64B65"/>
    <w:rsid w:val="00F05C7F"/>
    <w:rsid w:val="00F2617B"/>
    <w:rsid w:val="00F93B1B"/>
    <w:rsid w:val="00FA74AE"/>
    <w:rsid w:val="00FE44EC"/>
    <w:rsid w:val="00FF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8F"/>
  </w:style>
  <w:style w:type="paragraph" w:styleId="1">
    <w:name w:val="heading 1"/>
    <w:basedOn w:val="a"/>
    <w:next w:val="a"/>
    <w:link w:val="10"/>
    <w:uiPriority w:val="99"/>
    <w:qFormat/>
    <w:rsid w:val="0094068F"/>
    <w:pPr>
      <w:keepNext/>
      <w:snapToGrid w:val="0"/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4068F"/>
    <w:pPr>
      <w:keepNext/>
      <w:snapToGrid w:val="0"/>
      <w:spacing w:after="0" w:line="20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4068F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4068F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4068F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068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0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40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4068F"/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40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4068F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4068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068F"/>
    <w:pPr>
      <w:ind w:left="720"/>
      <w:contextualSpacing/>
    </w:pPr>
  </w:style>
  <w:style w:type="paragraph" w:customStyle="1" w:styleId="Style9">
    <w:name w:val="Style9"/>
    <w:basedOn w:val="a"/>
    <w:uiPriority w:val="99"/>
    <w:rsid w:val="0094068F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4068F"/>
  </w:style>
  <w:style w:type="character" w:styleId="a4">
    <w:name w:val="Hyperlink"/>
    <w:basedOn w:val="a0"/>
    <w:uiPriority w:val="99"/>
    <w:rsid w:val="0094068F"/>
    <w:rPr>
      <w:color w:val="0000FF"/>
      <w:u w:val="single"/>
    </w:rPr>
  </w:style>
  <w:style w:type="paragraph" w:customStyle="1" w:styleId="Default">
    <w:name w:val="Default"/>
    <w:rsid w:val="009406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semiHidden/>
    <w:locked/>
    <w:rsid w:val="0094068F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rsid w:val="0094068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6"/>
    <w:uiPriority w:val="99"/>
    <w:semiHidden/>
    <w:rsid w:val="0094068F"/>
    <w:rPr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94068F"/>
    <w:rPr>
      <w:rFonts w:cs="Calibr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rsid w:val="0094068F"/>
    <w:rPr>
      <w:vertAlign w:val="superscript"/>
    </w:rPr>
  </w:style>
  <w:style w:type="paragraph" w:styleId="a8">
    <w:name w:val="List Number"/>
    <w:basedOn w:val="a"/>
    <w:uiPriority w:val="99"/>
    <w:rsid w:val="0094068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94068F"/>
    <w:pPr>
      <w:spacing w:after="0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94068F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9406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"/>
    <w:basedOn w:val="a"/>
    <w:uiPriority w:val="99"/>
    <w:rsid w:val="009406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 Indent"/>
    <w:basedOn w:val="a"/>
    <w:link w:val="ae"/>
    <w:uiPriority w:val="99"/>
    <w:rsid w:val="0094068F"/>
    <w:pPr>
      <w:snapToGrid w:val="0"/>
      <w:spacing w:after="0" w:line="260" w:lineRule="atLeast"/>
      <w:ind w:firstLine="50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9406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9406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39"/>
    <w:rsid w:val="00940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11">
    <w:name w:val="s_111"/>
    <w:uiPriority w:val="99"/>
    <w:rsid w:val="0094068F"/>
    <w:rPr>
      <w:color w:val="008000"/>
      <w:sz w:val="20"/>
      <w:szCs w:val="20"/>
      <w:u w:val="single"/>
      <w:effect w:val="none"/>
    </w:rPr>
  </w:style>
  <w:style w:type="paragraph" w:styleId="af0">
    <w:name w:val="header"/>
    <w:basedOn w:val="a"/>
    <w:link w:val="af1"/>
    <w:uiPriority w:val="99"/>
    <w:rsid w:val="009406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40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94068F"/>
  </w:style>
  <w:style w:type="paragraph" w:styleId="21">
    <w:name w:val="Body Text Indent 2"/>
    <w:basedOn w:val="a"/>
    <w:link w:val="22"/>
    <w:uiPriority w:val="99"/>
    <w:rsid w:val="00940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40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rsid w:val="00940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9406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9406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"/>
    <w:link w:val="af5"/>
    <w:uiPriority w:val="99"/>
    <w:semiHidden/>
    <w:rsid w:val="0094068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94068F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er"/>
    <w:basedOn w:val="a"/>
    <w:link w:val="af7"/>
    <w:uiPriority w:val="99"/>
    <w:rsid w:val="009406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940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94068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2">
    <w:name w:val="Основной текст + Курсив52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068F"/>
    <w:rPr>
      <w:b/>
      <w:bCs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94068F"/>
    <w:pPr>
      <w:shd w:val="clear" w:color="auto" w:fill="FFFFFF"/>
      <w:spacing w:after="0" w:line="240" w:lineRule="atLeast"/>
    </w:pPr>
    <w:rPr>
      <w:b/>
      <w:bCs/>
    </w:rPr>
  </w:style>
  <w:style w:type="character" w:customStyle="1" w:styleId="102">
    <w:name w:val="Основной текст (10) + Не полужирный"/>
    <w:aliases w:val="Курсив20"/>
    <w:uiPriority w:val="99"/>
    <w:rsid w:val="0094068F"/>
    <w:rPr>
      <w:b/>
      <w:bCs/>
      <w:i/>
      <w:iCs/>
      <w:shd w:val="clear" w:color="auto" w:fill="FFFFFF"/>
    </w:rPr>
  </w:style>
  <w:style w:type="character" w:customStyle="1" w:styleId="51">
    <w:name w:val="Основной текст + Курсив51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">
    <w:name w:val="Основной текст1"/>
    <w:uiPriority w:val="99"/>
    <w:rsid w:val="0094068F"/>
    <w:rPr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ParagraphStyle">
    <w:name w:val="Paragraph Style"/>
    <w:uiPriority w:val="99"/>
    <w:rsid w:val="009406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8">
    <w:name w:val="Основной текст + Курсив"/>
    <w:aliases w:val="Интервал 0 pt Exact"/>
    <w:rsid w:val="0094068F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9">
    <w:name w:val="Основной текст_"/>
    <w:link w:val="4"/>
    <w:locked/>
    <w:rsid w:val="0094068F"/>
    <w:rPr>
      <w:shd w:val="clear" w:color="auto" w:fill="FFFFFF"/>
    </w:rPr>
  </w:style>
  <w:style w:type="paragraph" w:customStyle="1" w:styleId="4">
    <w:name w:val="Основной текст4"/>
    <w:basedOn w:val="a"/>
    <w:link w:val="af9"/>
    <w:rsid w:val="0094068F"/>
    <w:pPr>
      <w:widowControl w:val="0"/>
      <w:shd w:val="clear" w:color="auto" w:fill="FFFFFF"/>
      <w:spacing w:after="0" w:line="288" w:lineRule="exact"/>
      <w:jc w:val="both"/>
    </w:pPr>
  </w:style>
  <w:style w:type="character" w:customStyle="1" w:styleId="33">
    <w:name w:val="Основной текст + Курсив3"/>
    <w:uiPriority w:val="99"/>
    <w:rsid w:val="0094068F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81">
    <w:name w:val="Основной текст (8)_"/>
    <w:link w:val="82"/>
    <w:uiPriority w:val="99"/>
    <w:locked/>
    <w:rsid w:val="0094068F"/>
    <w:rPr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94068F"/>
    <w:pPr>
      <w:shd w:val="clear" w:color="auto" w:fill="FFFFFF"/>
      <w:spacing w:before="180" w:after="0" w:line="280" w:lineRule="exact"/>
      <w:jc w:val="both"/>
    </w:pPr>
  </w:style>
  <w:style w:type="character" w:customStyle="1" w:styleId="38">
    <w:name w:val="Основной текст + Курсив38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uiPriority w:val="99"/>
    <w:rsid w:val="0094068F"/>
    <w:rPr>
      <w:b/>
      <w:bCs/>
      <w:i/>
      <w:iCs/>
      <w:sz w:val="20"/>
      <w:szCs w:val="20"/>
      <w:shd w:val="clear" w:color="auto" w:fill="FFFFFF"/>
    </w:rPr>
  </w:style>
  <w:style w:type="character" w:customStyle="1" w:styleId="107">
    <w:name w:val="Основной текст (10) + Не полужирный7"/>
    <w:aliases w:val="Курсив10"/>
    <w:uiPriority w:val="99"/>
    <w:rsid w:val="0094068F"/>
    <w:rPr>
      <w:b/>
      <w:bCs/>
      <w:i/>
      <w:iCs/>
      <w:sz w:val="20"/>
      <w:szCs w:val="20"/>
      <w:shd w:val="clear" w:color="auto" w:fill="FFFFFF"/>
    </w:rPr>
  </w:style>
  <w:style w:type="character" w:customStyle="1" w:styleId="34">
    <w:name w:val="Основной текст + Курсив34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5">
    <w:name w:val="Основной текст (10) + Не полужирный5"/>
    <w:aliases w:val="Курсив8"/>
    <w:uiPriority w:val="99"/>
    <w:rsid w:val="0094068F"/>
    <w:rPr>
      <w:b/>
      <w:bCs/>
      <w:i/>
      <w:iCs/>
      <w:sz w:val="20"/>
      <w:szCs w:val="20"/>
      <w:shd w:val="clear" w:color="auto" w:fill="FFFFFF"/>
    </w:rPr>
  </w:style>
  <w:style w:type="character" w:customStyle="1" w:styleId="320">
    <w:name w:val="Основной текст + Курсив32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uiPriority w:val="99"/>
    <w:rsid w:val="0094068F"/>
    <w:rPr>
      <w:b/>
      <w:bCs/>
      <w:i/>
      <w:iCs/>
      <w:sz w:val="20"/>
      <w:szCs w:val="20"/>
      <w:shd w:val="clear" w:color="auto" w:fill="FFFFFF"/>
    </w:rPr>
  </w:style>
  <w:style w:type="character" w:customStyle="1" w:styleId="28">
    <w:name w:val="Основной текст + Курсив28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3">
    <w:name w:val="Основной текст + Курсив23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3">
    <w:name w:val="Основной текст (10) + Не полужирный3"/>
    <w:aliases w:val="Курсив6"/>
    <w:uiPriority w:val="99"/>
    <w:rsid w:val="0094068F"/>
    <w:rPr>
      <w:b/>
      <w:bCs/>
      <w:i/>
      <w:iCs/>
      <w:sz w:val="20"/>
      <w:szCs w:val="20"/>
      <w:shd w:val="clear" w:color="auto" w:fill="FFFFFF"/>
    </w:rPr>
  </w:style>
  <w:style w:type="character" w:customStyle="1" w:styleId="220">
    <w:name w:val="Основной текст + Курсив22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10">
    <w:name w:val="Основной текст + Курсив21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5">
    <w:name w:val="Основной текст + Курсив15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0">
    <w:name w:val="Основной текст + Курсив14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0">
    <w:name w:val="Основной текст + Курсив12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+ Курсив10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7">
    <w:name w:val="Основной текст + Курсив7"/>
    <w:uiPriority w:val="99"/>
    <w:rsid w:val="0094068F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BookmanOldStyle">
    <w:name w:val="Основной текст + Bookman Old Style"/>
    <w:aliases w:val="8 pt,Полужирный13"/>
    <w:uiPriority w:val="99"/>
    <w:rsid w:val="0094068F"/>
    <w:rPr>
      <w:rFonts w:ascii="Bookman Old Style" w:hAnsi="Bookman Old Style" w:cs="Bookman Old Style"/>
      <w:b/>
      <w:bCs/>
      <w:sz w:val="16"/>
      <w:szCs w:val="16"/>
      <w:u w:val="none"/>
    </w:rPr>
  </w:style>
  <w:style w:type="character" w:customStyle="1" w:styleId="141">
    <w:name w:val="Основной текст (14)_"/>
    <w:basedOn w:val="a0"/>
    <w:link w:val="1410"/>
    <w:rsid w:val="0094068F"/>
    <w:rPr>
      <w:i/>
      <w:iCs/>
      <w:shd w:val="clear" w:color="auto" w:fill="FFFFFF"/>
    </w:rPr>
  </w:style>
  <w:style w:type="paragraph" w:customStyle="1" w:styleId="1410">
    <w:name w:val="Основной текст (14)1"/>
    <w:basedOn w:val="a"/>
    <w:link w:val="141"/>
    <w:rsid w:val="0094068F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customStyle="1" w:styleId="c0">
    <w:name w:val="c0"/>
    <w:basedOn w:val="a"/>
    <w:rsid w:val="00940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link w:val="afb"/>
    <w:uiPriority w:val="1"/>
    <w:qFormat/>
    <w:rsid w:val="009406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(2)_"/>
    <w:link w:val="25"/>
    <w:locked/>
    <w:rsid w:val="0094068F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4068F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35">
    <w:name w:val="Основной текст (3)_"/>
    <w:link w:val="36"/>
    <w:locked/>
    <w:rsid w:val="0094068F"/>
    <w:rPr>
      <w:rFonts w:ascii="Times New Roman" w:hAnsi="Times New Roman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94068F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</w:rPr>
  </w:style>
  <w:style w:type="character" w:customStyle="1" w:styleId="afc">
    <w:name w:val="Основной текст + Полужирный"/>
    <w:rsid w:val="0094068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fb">
    <w:name w:val="Без интервала Знак"/>
    <w:link w:val="afa"/>
    <w:uiPriority w:val="1"/>
    <w:rsid w:val="0094068F"/>
    <w:rPr>
      <w:rFonts w:ascii="Calibri" w:eastAsia="Times New Roman" w:hAnsi="Calibri" w:cs="Times New Roman"/>
      <w:lang w:eastAsia="ru-RU"/>
    </w:rPr>
  </w:style>
  <w:style w:type="paragraph" w:customStyle="1" w:styleId="c4c3c72">
    <w:name w:val="c4 c3 c72"/>
    <w:basedOn w:val="a"/>
    <w:rsid w:val="00E64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64B65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E64B6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basedOn w:val="a0"/>
    <w:uiPriority w:val="99"/>
    <w:rsid w:val="00E64B65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7038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аголовок №6_"/>
    <w:basedOn w:val="a0"/>
    <w:link w:val="62"/>
    <w:rsid w:val="00703862"/>
    <w:rPr>
      <w:rFonts w:ascii="Franklin Gothic Book" w:eastAsia="Franklin Gothic Book" w:hAnsi="Franklin Gothic Book" w:cs="Franklin Gothic Book"/>
      <w:b/>
      <w:bCs/>
      <w:sz w:val="23"/>
      <w:szCs w:val="23"/>
      <w:shd w:val="clear" w:color="auto" w:fill="FFFFFF"/>
    </w:rPr>
  </w:style>
  <w:style w:type="paragraph" w:customStyle="1" w:styleId="62">
    <w:name w:val="Заголовок №6"/>
    <w:basedOn w:val="a"/>
    <w:link w:val="61"/>
    <w:rsid w:val="00703862"/>
    <w:pPr>
      <w:widowControl w:val="0"/>
      <w:shd w:val="clear" w:color="auto" w:fill="FFFFFF"/>
      <w:spacing w:after="0" w:line="0" w:lineRule="atLeast"/>
      <w:jc w:val="center"/>
      <w:outlineLvl w:val="5"/>
    </w:pPr>
    <w:rPr>
      <w:rFonts w:ascii="Franklin Gothic Book" w:eastAsia="Franklin Gothic Book" w:hAnsi="Franklin Gothic Book" w:cs="Franklin Gothic Book"/>
      <w:b/>
      <w:bCs/>
      <w:sz w:val="23"/>
      <w:szCs w:val="23"/>
    </w:rPr>
  </w:style>
  <w:style w:type="paragraph" w:customStyle="1" w:styleId="Style4">
    <w:name w:val="Style4"/>
    <w:basedOn w:val="a"/>
    <w:uiPriority w:val="99"/>
    <w:rsid w:val="0022247E"/>
    <w:pPr>
      <w:widowControl w:val="0"/>
      <w:autoSpaceDE w:val="0"/>
      <w:autoSpaceDN w:val="0"/>
      <w:adjustRightInd w:val="0"/>
      <w:spacing w:after="0" w:line="182" w:lineRule="exact"/>
      <w:ind w:firstLine="317"/>
      <w:jc w:val="both"/>
    </w:pPr>
    <w:rPr>
      <w:rFonts w:ascii="Trebuchet MS" w:eastAsiaTheme="minorEastAsia" w:hAnsi="Trebuchet MS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22247E"/>
    <w:rPr>
      <w:rFonts w:ascii="Trebuchet MS" w:hAnsi="Trebuchet MS" w:cs="Trebuchet MS"/>
      <w:sz w:val="16"/>
      <w:szCs w:val="16"/>
    </w:rPr>
  </w:style>
  <w:style w:type="character" w:customStyle="1" w:styleId="FontStyle13">
    <w:name w:val="Font Style13"/>
    <w:basedOn w:val="a0"/>
    <w:uiPriority w:val="99"/>
    <w:rsid w:val="0022247E"/>
    <w:rPr>
      <w:rFonts w:ascii="Trebuchet MS" w:hAnsi="Trebuchet MS" w:cs="Trebuchet MS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22247E"/>
    <w:pPr>
      <w:widowControl w:val="0"/>
      <w:autoSpaceDE w:val="0"/>
      <w:autoSpaceDN w:val="0"/>
      <w:adjustRightInd w:val="0"/>
      <w:spacing w:after="0" w:line="182" w:lineRule="exact"/>
      <w:ind w:firstLine="341"/>
      <w:jc w:val="both"/>
    </w:pPr>
    <w:rPr>
      <w:rFonts w:ascii="Trebuchet MS" w:eastAsiaTheme="minorEastAsia" w:hAnsi="Trebuchet MS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2247E"/>
    <w:rPr>
      <w:rFonts w:ascii="Trebuchet MS" w:hAnsi="Trebuchet MS" w:cs="Trebuchet MS"/>
      <w:b/>
      <w:bCs/>
      <w:sz w:val="16"/>
      <w:szCs w:val="16"/>
    </w:rPr>
  </w:style>
  <w:style w:type="character" w:styleId="afd">
    <w:name w:val="Strong"/>
    <w:basedOn w:val="a0"/>
    <w:uiPriority w:val="22"/>
    <w:qFormat/>
    <w:rsid w:val="00CF4E03"/>
    <w:rPr>
      <w:b/>
      <w:bCs/>
    </w:rPr>
  </w:style>
  <w:style w:type="character" w:customStyle="1" w:styleId="apple-converted-space">
    <w:name w:val="apple-converted-space"/>
    <w:basedOn w:val="a0"/>
    <w:rsid w:val="00CF4E03"/>
  </w:style>
  <w:style w:type="character" w:styleId="afe">
    <w:name w:val="Placeholder Text"/>
    <w:basedOn w:val="a0"/>
    <w:uiPriority w:val="99"/>
    <w:semiHidden/>
    <w:rsid w:val="00CF4E03"/>
    <w:rPr>
      <w:color w:val="808080"/>
    </w:rPr>
  </w:style>
  <w:style w:type="character" w:customStyle="1" w:styleId="9pt">
    <w:name w:val="Основной текст + 9 pt"/>
    <w:basedOn w:val="aa"/>
    <w:rsid w:val="0025091F"/>
    <w:rPr>
      <w:color w:val="000000"/>
      <w:sz w:val="18"/>
      <w:szCs w:val="18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21" Type="http://schemas.openxmlformats.org/officeDocument/2006/relationships/oleObject" Target="embeddings/oleObject7.bin"/><Relationship Id="rId34" Type="http://schemas.openxmlformats.org/officeDocument/2006/relationships/image" Target="media/image16.png"/><Relationship Id="rId42" Type="http://schemas.openxmlformats.org/officeDocument/2006/relationships/oleObject" Target="embeddings/oleObject17.bin"/><Relationship Id="rId47" Type="http://schemas.openxmlformats.org/officeDocument/2006/relationships/image" Target="media/image23.gif"/><Relationship Id="rId50" Type="http://schemas.openxmlformats.org/officeDocument/2006/relationships/image" Target="media/image25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5.wmf"/><Relationship Id="rId76" Type="http://schemas.openxmlformats.org/officeDocument/2006/relationships/image" Target="media/image39.wmf"/><Relationship Id="rId84" Type="http://schemas.openxmlformats.org/officeDocument/2006/relationships/oleObject" Target="embeddings/oleObject35.bin"/><Relationship Id="rId89" Type="http://schemas.openxmlformats.org/officeDocument/2006/relationships/image" Target="media/image45.png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0.bin"/><Relationship Id="rId92" Type="http://schemas.openxmlformats.org/officeDocument/2006/relationships/image" Target="media/image47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9.wmf"/><Relationship Id="rId66" Type="http://schemas.openxmlformats.org/officeDocument/2006/relationships/image" Target="media/image33.png"/><Relationship Id="rId74" Type="http://schemas.openxmlformats.org/officeDocument/2006/relationships/image" Target="media/image38.wmf"/><Relationship Id="rId79" Type="http://schemas.openxmlformats.org/officeDocument/2006/relationships/image" Target="media/image41.png"/><Relationship Id="rId87" Type="http://schemas.openxmlformats.org/officeDocument/2006/relationships/oleObject" Target="embeddings/oleObject38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3.png"/><Relationship Id="rId90" Type="http://schemas.openxmlformats.org/officeDocument/2006/relationships/image" Target="media/image46.wmf"/><Relationship Id="rId19" Type="http://schemas.openxmlformats.org/officeDocument/2006/relationships/image" Target="media/image8.gi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8" Type="http://schemas.openxmlformats.org/officeDocument/2006/relationships/image" Target="media/image2.emf"/><Relationship Id="rId51" Type="http://schemas.openxmlformats.org/officeDocument/2006/relationships/oleObject" Target="embeddings/oleObject21.bin"/><Relationship Id="rId72" Type="http://schemas.openxmlformats.org/officeDocument/2006/relationships/image" Target="media/image37.wmf"/><Relationship Id="rId80" Type="http://schemas.openxmlformats.org/officeDocument/2006/relationships/image" Target="media/image42.wmf"/><Relationship Id="rId85" Type="http://schemas.openxmlformats.org/officeDocument/2006/relationships/oleObject" Target="embeddings/oleObject36.bin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image" Target="media/image34.png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2.bin"/><Relationship Id="rId83" Type="http://schemas.openxmlformats.org/officeDocument/2006/relationships/image" Target="media/image44.png"/><Relationship Id="rId88" Type="http://schemas.openxmlformats.org/officeDocument/2006/relationships/oleObject" Target="embeddings/oleObject39.bin"/><Relationship Id="rId91" Type="http://schemas.openxmlformats.org/officeDocument/2006/relationships/oleObject" Target="embeddings/oleObject40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1.bin"/><Relationship Id="rId78" Type="http://schemas.openxmlformats.org/officeDocument/2006/relationships/image" Target="media/image40.png"/><Relationship Id="rId81" Type="http://schemas.openxmlformats.org/officeDocument/2006/relationships/oleObject" Target="embeddings/oleObject34.bin"/><Relationship Id="rId86" Type="http://schemas.openxmlformats.org/officeDocument/2006/relationships/oleObject" Target="embeddings/oleObject37.bin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A9FC2-FA2B-45F0-ABAA-ECD678D0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4583</Words>
  <Characters>26124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2021-09-07T06:17:00Z</dcterms:created>
  <dcterms:modified xsi:type="dcterms:W3CDTF">2021-09-07T06:17:00Z</dcterms:modified>
</cp:coreProperties>
</file>