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80E" w:rsidRPr="0038280E" w:rsidRDefault="0038280E" w:rsidP="0038280E">
      <w:pPr>
        <w:spacing w:before="29" w:after="29" w:line="236" w:lineRule="atLeast"/>
        <w:ind w:left="144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38280E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>О пользе утренней гимнастики.</w:t>
      </w:r>
    </w:p>
    <w:p w:rsidR="0038280E" w:rsidRPr="0038280E" w:rsidRDefault="0038280E" w:rsidP="00382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80E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 </w:t>
      </w:r>
    </w:p>
    <w:p w:rsidR="0038280E" w:rsidRPr="0038280E" w:rsidRDefault="0038280E" w:rsidP="0038280E">
      <w:pPr>
        <w:spacing w:before="72" w:after="100" w:afterAutospacing="1" w:line="240" w:lineRule="auto"/>
        <w:ind w:left="144" w:right="14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28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Еще в детском саду нам твердили о том, что залог крепкого здоровья – утренняя зарядка. С тех самых пор в нашей голове прочно обосновалась установка</w:t>
      </w:r>
      <w:r w:rsidRPr="0038280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8280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«зарядка = здоровье»</w:t>
      </w:r>
      <w:r w:rsidRPr="003828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Однако по какой причине этот, казалось бы, несложный комплекс упражнений прочно обосновался в режиме дня  огромного количества людей?</w:t>
      </w:r>
    </w:p>
    <w:p w:rsidR="0038280E" w:rsidRPr="0038280E" w:rsidRDefault="0038280E" w:rsidP="0038280E">
      <w:pPr>
        <w:spacing w:before="29" w:after="29" w:line="236" w:lineRule="atLeast"/>
        <w:ind w:left="144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38280E">
        <w:rPr>
          <w:rFonts w:ascii="Arial" w:eastAsia="Times New Roman" w:hAnsi="Arial" w:cs="Arial"/>
          <w:b/>
          <w:bCs/>
          <w:color w:val="008000"/>
          <w:sz w:val="27"/>
          <w:szCs w:val="27"/>
          <w:lang w:eastAsia="ru-RU"/>
        </w:rPr>
        <w:t>Польза комплекса утренней гимнастики?</w:t>
      </w:r>
    </w:p>
    <w:p w:rsidR="0038280E" w:rsidRPr="0038280E" w:rsidRDefault="0038280E" w:rsidP="0038280E">
      <w:pPr>
        <w:numPr>
          <w:ilvl w:val="0"/>
          <w:numId w:val="1"/>
        </w:numPr>
        <w:spacing w:before="72" w:after="100" w:afterAutospacing="1" w:line="240" w:lineRule="auto"/>
        <w:ind w:left="864" w:right="14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280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Утренняя гимнастика представляет собой комплекс физических упражнений</w:t>
      </w:r>
      <w:r w:rsidRPr="003828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выполнять которые необходимо непосредственно после пробуждения. Главная ее цель – зарядить наш организм запасом энергии на весь день, «разбудить» организм после сна, повысить общий тонус.</w:t>
      </w:r>
    </w:p>
    <w:p w:rsidR="0038280E" w:rsidRPr="0038280E" w:rsidRDefault="0038280E" w:rsidP="0038280E">
      <w:pPr>
        <w:numPr>
          <w:ilvl w:val="0"/>
          <w:numId w:val="1"/>
        </w:numPr>
        <w:spacing w:before="72" w:after="100" w:afterAutospacing="1" w:line="240" w:lineRule="auto"/>
        <w:ind w:left="864" w:right="14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28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мы уже указали,</w:t>
      </w:r>
      <w:r w:rsidRPr="0038280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8280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утренняя гимнастика преследует ряд целей</w:t>
      </w:r>
      <w:r w:rsidRPr="003828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Однако на этом ее положительное влияние на организм не ограничивается. Так даже при помощи обыкновенной «советской» зарядки можно поддерживать свое здоровье на должном уровне даже в пожилом возрасте. Кроме этого выполняя зарядку по утрам, вы снижаете риск травм и ушибов до минимального уровня, так как все мышцы будут находиться в тонусе, суставы будут достаточно размяты.</w:t>
      </w:r>
    </w:p>
    <w:p w:rsidR="0038280E" w:rsidRPr="0038280E" w:rsidRDefault="0038280E" w:rsidP="0038280E">
      <w:pPr>
        <w:numPr>
          <w:ilvl w:val="0"/>
          <w:numId w:val="1"/>
        </w:numPr>
        <w:spacing w:before="72" w:after="100" w:afterAutospacing="1" w:line="240" w:lineRule="auto"/>
        <w:ind w:left="864" w:right="14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28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правило,</w:t>
      </w:r>
      <w:r w:rsidRPr="0038280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8280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зарядка прорабатывает все основные группы мышц</w:t>
      </w:r>
      <w:r w:rsidRPr="003828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При этом активно начинает работать каждая система организма, каждый орган. Так же зарядка положительно влияет на осанку.  Ночью кровь начинает циркулировать по сосудам в разы медленнее, нежели в дневное время, сердечный ритм замедляется. После выполнения утренних упражнений вся кровеносная система начинает работать с новой силой. Работа сердца и сосудов улучшается.</w:t>
      </w:r>
    </w:p>
    <w:p w:rsidR="0038280E" w:rsidRPr="0038280E" w:rsidRDefault="0038280E" w:rsidP="0038280E">
      <w:pPr>
        <w:numPr>
          <w:ilvl w:val="0"/>
          <w:numId w:val="1"/>
        </w:numPr>
        <w:spacing w:before="72" w:after="100" w:afterAutospacing="1" w:line="240" w:lineRule="auto"/>
        <w:ind w:left="864" w:right="14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280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Полезна будет зарядка и для людей, стремящихся избавиться от лишнего веса</w:t>
      </w:r>
      <w:r w:rsidRPr="003828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Такая гимнастика не требует особых усилий, но в то же время, по эффективности равна полноценным тренировкам, ведь она ускоряет обмен веществ в организме.</w:t>
      </w:r>
    </w:p>
    <w:p w:rsidR="0038280E" w:rsidRPr="0038280E" w:rsidRDefault="0038280E" w:rsidP="0038280E">
      <w:pPr>
        <w:spacing w:before="29" w:after="29" w:line="236" w:lineRule="atLeast"/>
        <w:ind w:left="144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38280E">
        <w:rPr>
          <w:rFonts w:ascii="Arial" w:eastAsia="Times New Roman" w:hAnsi="Arial" w:cs="Arial"/>
          <w:b/>
          <w:bCs/>
          <w:color w:val="008000"/>
          <w:sz w:val="27"/>
          <w:szCs w:val="27"/>
          <w:lang w:eastAsia="ru-RU"/>
        </w:rPr>
        <w:t>Как выполняется утренняя зарядка?</w:t>
      </w:r>
    </w:p>
    <w:p w:rsidR="0038280E" w:rsidRPr="0038280E" w:rsidRDefault="0038280E" w:rsidP="0038280E">
      <w:pPr>
        <w:numPr>
          <w:ilvl w:val="0"/>
          <w:numId w:val="2"/>
        </w:numPr>
        <w:spacing w:before="72" w:after="100" w:afterAutospacing="1" w:line="240" w:lineRule="auto"/>
        <w:ind w:left="864" w:right="14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28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Вероятно, каждый из нас хоть раз сталкивался с выполнением  утренней гимнастики. </w:t>
      </w:r>
      <w:proofErr w:type="gramStart"/>
      <w:r w:rsidRPr="003828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правило,</w:t>
      </w:r>
      <w:r w:rsidRPr="0038280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8280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это комплекс, включающий в себя несложные упражнения:</w:t>
      </w:r>
      <w:r w:rsidRPr="0038280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828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разминку, приседания, наклоны, махи,  рывки, отжимания и так далее.</w:t>
      </w:r>
      <w:proofErr w:type="gramEnd"/>
      <w:r w:rsidRPr="003828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Сложность зарядки может варьироваться от уровня вашей физической подготовки, от количества свободного времени и от ваших потребностей. Но, как показывает практика,</w:t>
      </w:r>
      <w:r w:rsidRPr="0038280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8280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даже 10-15 минут простых упражнений в день достаточно</w:t>
      </w:r>
      <w:r w:rsidRPr="0038280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828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того, чтобы поддерживать бодрость тела и духа.</w:t>
      </w:r>
    </w:p>
    <w:p w:rsidR="0038280E" w:rsidRPr="0038280E" w:rsidRDefault="0038280E" w:rsidP="0038280E">
      <w:pPr>
        <w:numPr>
          <w:ilvl w:val="0"/>
          <w:numId w:val="2"/>
        </w:numPr>
        <w:spacing w:before="72" w:after="100" w:afterAutospacing="1" w:line="240" w:lineRule="auto"/>
        <w:ind w:left="864" w:right="14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280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Утренняя гимнастика в обязательном порядке выполняется</w:t>
      </w:r>
      <w:r w:rsidRPr="003828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как следует из названия,</w:t>
      </w:r>
      <w:r w:rsidRPr="0038280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8280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утром</w:t>
      </w:r>
      <w:r w:rsidRPr="003828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сразу после пробуждения, прежде чем вы приступите к своим делам. Очень важно</w:t>
      </w:r>
      <w:r w:rsidRPr="0038280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8280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выполнять зарядку на голодный желудок</w:t>
      </w:r>
      <w:r w:rsidRPr="0038280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828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или выпи в за 10 минут стакан чистой воды. Зарядка на сытый желудок станет колоссальнейшей нагрузкой на обессиленный после глубокого сна организм. </w:t>
      </w:r>
    </w:p>
    <w:p w:rsidR="0038280E" w:rsidRPr="0038280E" w:rsidRDefault="0038280E" w:rsidP="0038280E">
      <w:pPr>
        <w:numPr>
          <w:ilvl w:val="0"/>
          <w:numId w:val="2"/>
        </w:numPr>
        <w:spacing w:before="72" w:after="100" w:afterAutospacing="1" w:line="240" w:lineRule="auto"/>
        <w:ind w:left="864" w:right="14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280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Гимнастику стоит включить в комплекс гигиенических процедур</w:t>
      </w:r>
      <w:r w:rsidRPr="003828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Иными словами, выполнение упражнений должно стать для вас таким же привычным делом, как утренние водные процедуры. Не будет лишним дополнить зарядку обтираниями и контрастным душем. Так обменные процессы начнут работать еще быстрее.</w:t>
      </w:r>
    </w:p>
    <w:p w:rsidR="0038280E" w:rsidRPr="0038280E" w:rsidRDefault="0038280E" w:rsidP="0038280E">
      <w:pPr>
        <w:numPr>
          <w:ilvl w:val="0"/>
          <w:numId w:val="2"/>
        </w:numPr>
        <w:spacing w:before="72" w:after="100" w:afterAutospacing="1" w:line="240" w:lineRule="auto"/>
        <w:ind w:left="864" w:right="14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280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Комплексы утренней гимнастики отличаются по направленности</w:t>
      </w:r>
      <w:r w:rsidRPr="003828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 Кому-то достаточно общих упражнений, направленных на разминку всех групп мышц. Кому-то необходим заряд бодрости с утра. Иные желают развить хорошую осанку или восстановить после травм. По этой причине следует четко определить цель, с которой вы будете выполнять упражнение. Нужный комплекс можно найти в интернете, в книгах или же проконсультировавшись с вашим врачом. К слову, зарядка показана абсолютно любым категориям людей, будь то ребенок, или пенсионер.</w:t>
      </w:r>
    </w:p>
    <w:p w:rsidR="0038280E" w:rsidRPr="0038280E" w:rsidRDefault="0038280E" w:rsidP="0038280E">
      <w:pPr>
        <w:numPr>
          <w:ilvl w:val="0"/>
          <w:numId w:val="2"/>
        </w:numPr>
        <w:spacing w:before="72" w:after="100" w:afterAutospacing="1" w:line="240" w:lineRule="auto"/>
        <w:ind w:left="864" w:right="14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280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Стандартная утренняя зарядка длится 10-15 минут</w:t>
      </w:r>
      <w:r w:rsidRPr="003828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Pr="0038280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8280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Каждое упражнение выполняется по 30-60 секунд</w:t>
      </w:r>
      <w:r w:rsidRPr="003828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Последовательность такова: в первую очередь выполняется разминка шеи, плечевого пояса, кистей, спины, тазовой области, голеней. Далее в такой же последовательности выполняются основные упражнения.  Учтите, что </w:t>
      </w:r>
      <w:r w:rsidRPr="003828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необходимо выполнять разминку перед каждой зарядкой, иначе вы рискуете заработать растяжение или даже вывих.</w:t>
      </w:r>
    </w:p>
    <w:p w:rsidR="0038280E" w:rsidRPr="0038280E" w:rsidRDefault="0038280E" w:rsidP="0038280E">
      <w:pPr>
        <w:numPr>
          <w:ilvl w:val="0"/>
          <w:numId w:val="2"/>
        </w:numPr>
        <w:spacing w:before="72" w:after="100" w:afterAutospacing="1" w:line="240" w:lineRule="auto"/>
        <w:ind w:left="864" w:right="14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280E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Не забывайте о правильном дыхании:</w:t>
      </w:r>
      <w:r w:rsidRPr="0038280E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 </w:t>
      </w:r>
      <w:r w:rsidRPr="003828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вдох носом, выдох ртом. Дыхание должно быть размеренное, ритмичное. Следите за вашим самочувствием. Если вы ощущаете, что оно резко ухудшилось, стоит прекратить занятия и проконсультироваться с вашим лечащим врачом.</w:t>
      </w:r>
    </w:p>
    <w:p w:rsidR="0038280E" w:rsidRPr="0038280E" w:rsidRDefault="0038280E" w:rsidP="0038280E">
      <w:pPr>
        <w:spacing w:before="72" w:after="100" w:afterAutospacing="1" w:line="240" w:lineRule="auto"/>
        <w:ind w:left="144" w:right="144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8280E">
        <w:rPr>
          <w:rFonts w:ascii="Arial" w:eastAsia="Times New Roman" w:hAnsi="Arial" w:cs="Arial"/>
          <w:b/>
          <w:bCs/>
          <w:color w:val="008000"/>
          <w:sz w:val="20"/>
          <w:szCs w:val="20"/>
          <w:lang w:eastAsia="ru-RU"/>
        </w:rPr>
        <w:t>Посвятите утренней гимнастике всего 10 минут вашего времени, и вы сразу же почувствуете прилив энергии, который будет сопровождать вас весь оставшийся день.</w:t>
      </w:r>
      <w:r w:rsidRPr="0038280E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828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Через неделю – две регулярных занятий вы почувствуете общее улучшение здоровья, тонус мышц, активную работу всех систем организма и  воодушевленное состояние!</w:t>
      </w:r>
    </w:p>
    <w:p w:rsidR="00CC66B9" w:rsidRPr="002C5C6D" w:rsidRDefault="0038280E" w:rsidP="0038280E">
      <w:r w:rsidRPr="003828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8280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sectPr w:rsidR="00CC66B9" w:rsidRPr="002C5C6D" w:rsidSect="00CC6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03710"/>
    <w:multiLevelType w:val="multilevel"/>
    <w:tmpl w:val="E3306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E02AAC"/>
    <w:multiLevelType w:val="multilevel"/>
    <w:tmpl w:val="85B2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38280E"/>
    <w:rsid w:val="002C5C6D"/>
    <w:rsid w:val="0038280E"/>
    <w:rsid w:val="0092325C"/>
    <w:rsid w:val="00CC6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6B9"/>
  </w:style>
  <w:style w:type="paragraph" w:styleId="3">
    <w:name w:val="heading 3"/>
    <w:basedOn w:val="a"/>
    <w:link w:val="30"/>
    <w:uiPriority w:val="9"/>
    <w:qFormat/>
    <w:rsid w:val="003828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828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82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280E"/>
  </w:style>
  <w:style w:type="character" w:styleId="a4">
    <w:name w:val="Hyperlink"/>
    <w:basedOn w:val="a0"/>
    <w:uiPriority w:val="99"/>
    <w:semiHidden/>
    <w:unhideWhenUsed/>
    <w:rsid w:val="003828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3742</Characters>
  <Application>Microsoft Office Word</Application>
  <DocSecurity>0</DocSecurity>
  <Lines>31</Lines>
  <Paragraphs>8</Paragraphs>
  <ScaleCrop>false</ScaleCrop>
  <Company>Microsoft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2014-11-17T17:30:00Z</dcterms:created>
  <dcterms:modified xsi:type="dcterms:W3CDTF">2015-07-30T12:14:00Z</dcterms:modified>
</cp:coreProperties>
</file>