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5C" w:rsidRDefault="007753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35C" w:rsidRDefault="0077535C">
      <w:pPr>
        <w:pStyle w:val="ConsPlusNormal"/>
        <w:ind w:firstLine="540"/>
        <w:jc w:val="both"/>
        <w:outlineLvl w:val="0"/>
      </w:pPr>
    </w:p>
    <w:p w:rsidR="0077535C" w:rsidRDefault="007753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535C" w:rsidRDefault="0077535C">
      <w:pPr>
        <w:pStyle w:val="ConsPlusTitle"/>
        <w:jc w:val="center"/>
      </w:pPr>
    </w:p>
    <w:p w:rsidR="0077535C" w:rsidRDefault="0077535C">
      <w:pPr>
        <w:pStyle w:val="ConsPlusTitle"/>
        <w:jc w:val="center"/>
      </w:pPr>
      <w:r>
        <w:t>РАСПОРЯЖЕНИЕ</w:t>
      </w:r>
    </w:p>
    <w:p w:rsidR="0077535C" w:rsidRDefault="0077535C">
      <w:pPr>
        <w:pStyle w:val="ConsPlusTitle"/>
        <w:jc w:val="center"/>
      </w:pPr>
      <w:r>
        <w:t>от 4 сентября 2014 г. N 1726-р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77535C" w:rsidRDefault="0077535C">
      <w:pPr>
        <w:pStyle w:val="ConsPlusNormal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77535C" w:rsidRDefault="0077535C">
      <w:pPr>
        <w:pStyle w:val="ConsPlusNormal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right"/>
      </w:pPr>
      <w:r>
        <w:t>Председатель Правительства</w:t>
      </w:r>
    </w:p>
    <w:p w:rsidR="0077535C" w:rsidRDefault="0077535C">
      <w:pPr>
        <w:pStyle w:val="ConsPlusNormal"/>
        <w:jc w:val="right"/>
      </w:pPr>
      <w:r>
        <w:t>Российской Федерации</w:t>
      </w:r>
    </w:p>
    <w:p w:rsidR="0077535C" w:rsidRDefault="0077535C">
      <w:pPr>
        <w:pStyle w:val="ConsPlusNormal"/>
        <w:jc w:val="right"/>
      </w:pPr>
      <w:r>
        <w:t>Д.МЕДВЕДЕВ</w:t>
      </w:r>
    </w:p>
    <w:p w:rsidR="0077535C" w:rsidRDefault="0077535C">
      <w:pPr>
        <w:pStyle w:val="ConsPlusNormal"/>
        <w:jc w:val="right"/>
      </w:pPr>
    </w:p>
    <w:p w:rsidR="0077535C" w:rsidRDefault="0077535C">
      <w:pPr>
        <w:pStyle w:val="ConsPlusNormal"/>
        <w:jc w:val="right"/>
      </w:pPr>
    </w:p>
    <w:p w:rsidR="0077535C" w:rsidRDefault="0077535C">
      <w:pPr>
        <w:pStyle w:val="ConsPlusNormal"/>
        <w:jc w:val="right"/>
      </w:pPr>
    </w:p>
    <w:p w:rsidR="0077535C" w:rsidRDefault="0077535C">
      <w:pPr>
        <w:pStyle w:val="ConsPlusNormal"/>
        <w:jc w:val="right"/>
      </w:pPr>
    </w:p>
    <w:p w:rsidR="0077535C" w:rsidRDefault="0077535C">
      <w:pPr>
        <w:pStyle w:val="ConsPlusNormal"/>
        <w:jc w:val="right"/>
      </w:pPr>
    </w:p>
    <w:p w:rsidR="0077535C" w:rsidRDefault="0077535C">
      <w:pPr>
        <w:pStyle w:val="ConsPlusNormal"/>
        <w:jc w:val="right"/>
        <w:outlineLvl w:val="0"/>
      </w:pPr>
      <w:r>
        <w:t>Утверждена</w:t>
      </w:r>
    </w:p>
    <w:p w:rsidR="0077535C" w:rsidRDefault="0077535C">
      <w:pPr>
        <w:pStyle w:val="ConsPlusNormal"/>
        <w:jc w:val="right"/>
      </w:pPr>
      <w:r>
        <w:t>распоряжением Правительства</w:t>
      </w:r>
    </w:p>
    <w:p w:rsidR="0077535C" w:rsidRDefault="0077535C">
      <w:pPr>
        <w:pStyle w:val="ConsPlusNormal"/>
        <w:jc w:val="right"/>
      </w:pPr>
      <w:r>
        <w:t>Российской Федерации</w:t>
      </w:r>
    </w:p>
    <w:p w:rsidR="0077535C" w:rsidRDefault="0077535C">
      <w:pPr>
        <w:pStyle w:val="ConsPlusNormal"/>
        <w:jc w:val="right"/>
      </w:pPr>
      <w:r>
        <w:t>от 4 сентября 2014 г. N 1726-р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jc w:val="center"/>
        <w:outlineLvl w:val="1"/>
      </w:pPr>
      <w:r>
        <w:t>I. Общие положения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77535C" w:rsidRDefault="0077535C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77535C" w:rsidRDefault="0077535C">
      <w:pPr>
        <w:pStyle w:val="ConsPlusNormal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77535C" w:rsidRDefault="0077535C">
      <w:pPr>
        <w:pStyle w:val="ConsPlusNormal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77535C" w:rsidRDefault="0077535C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77535C" w:rsidRDefault="0077535C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77535C" w:rsidRDefault="0077535C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77535C" w:rsidRDefault="0077535C">
      <w:pPr>
        <w:pStyle w:val="ConsPlusNormal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77535C" w:rsidRDefault="0077535C">
      <w:pPr>
        <w:pStyle w:val="ConsPlusNormal"/>
        <w:ind w:firstLine="540"/>
        <w:jc w:val="both"/>
      </w:pPr>
      <w: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</w:t>
      </w:r>
      <w:r>
        <w:lastRenderedPageBreak/>
        <w:t>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77535C" w:rsidRDefault="0077535C">
      <w:pPr>
        <w:pStyle w:val="ConsPlusNormal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77535C" w:rsidRDefault="0077535C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77535C" w:rsidRDefault="0077535C">
      <w:pPr>
        <w:pStyle w:val="ConsPlusNormal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77535C" w:rsidRDefault="0077535C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77535C" w:rsidRDefault="0077535C">
      <w:pPr>
        <w:pStyle w:val="ConsPlusNormal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77535C" w:rsidRDefault="0077535C">
      <w:pPr>
        <w:pStyle w:val="ConsPlusNormal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77535C" w:rsidRDefault="0077535C">
      <w:pPr>
        <w:pStyle w:val="ConsPlusNormal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77535C" w:rsidRDefault="0077535C">
      <w:pPr>
        <w:pStyle w:val="ConsPlusNormal"/>
        <w:ind w:firstLine="540"/>
        <w:jc w:val="both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77535C" w:rsidRDefault="0077535C">
      <w:pPr>
        <w:pStyle w:val="ConsPlusNormal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77535C" w:rsidRDefault="0077535C">
      <w:pPr>
        <w:pStyle w:val="ConsPlusNormal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77535C" w:rsidRDefault="0077535C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77535C" w:rsidRDefault="0077535C">
      <w:pPr>
        <w:pStyle w:val="ConsPlusNormal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77535C" w:rsidRDefault="0077535C">
      <w:pPr>
        <w:pStyle w:val="ConsPlusNormal"/>
        <w:ind w:firstLine="540"/>
        <w:jc w:val="both"/>
      </w:pPr>
      <w:r>
        <w:t xml:space="preserve">неформализованность содержания образования, организации образовательного процесса, </w:t>
      </w:r>
      <w:r>
        <w:lastRenderedPageBreak/>
        <w:t>уклада организаций дополнительного образования;</w:t>
      </w:r>
    </w:p>
    <w:p w:rsidR="0077535C" w:rsidRDefault="0077535C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77535C" w:rsidRDefault="0077535C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77535C" w:rsidRDefault="0077535C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77535C" w:rsidRDefault="0077535C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77535C" w:rsidRDefault="0077535C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77535C" w:rsidRDefault="0077535C">
      <w:pPr>
        <w:pStyle w:val="ConsPlusNormal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77535C" w:rsidRDefault="0077535C">
      <w:pPr>
        <w:pStyle w:val="ConsPlusNormal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77535C" w:rsidRDefault="0077535C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77535C" w:rsidRDefault="0077535C">
      <w:pPr>
        <w:pStyle w:val="ConsPlusNormal"/>
        <w:ind w:firstLine="540"/>
        <w:jc w:val="both"/>
      </w:pPr>
      <w:r>
        <w:t xml:space="preserve">благоприятные условия для генерирования и реализации общественных как детских (подростковых), так и </w:t>
      </w:r>
      <w:proofErr w:type="gramStart"/>
      <w:r>
        <w:t>взрослых инициатив</w:t>
      </w:r>
      <w:proofErr w:type="gramEnd"/>
      <w:r>
        <w:t xml:space="preserve"> и проектов, в том числе развития волонтерства и социального предпринимательства.</w:t>
      </w:r>
    </w:p>
    <w:p w:rsidR="0077535C" w:rsidRDefault="0077535C">
      <w:pPr>
        <w:pStyle w:val="ConsPlusNormal"/>
        <w:ind w:firstLine="540"/>
        <w:jc w:val="both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77535C" w:rsidRDefault="0077535C">
      <w:pPr>
        <w:pStyle w:val="ConsPlusNormal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jc w:val="center"/>
        <w:outlineLvl w:val="1"/>
      </w:pPr>
      <w:r>
        <w:t>II. Состояние и проблемы дополнительного образования детей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77535C" w:rsidRDefault="0077535C">
      <w:pPr>
        <w:pStyle w:val="ConsPlusNormal"/>
        <w:ind w:firstLine="540"/>
        <w:jc w:val="both"/>
      </w:pPr>
      <w:r>
        <w:t>На современном этапе содержание дополнительных образовательных программ ориентировано на:</w:t>
      </w:r>
    </w:p>
    <w:p w:rsidR="0077535C" w:rsidRDefault="0077535C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77535C" w:rsidRDefault="0077535C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77535C" w:rsidRDefault="0077535C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77535C" w:rsidRDefault="0077535C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77535C" w:rsidRDefault="0077535C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77535C" w:rsidRDefault="0077535C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77535C" w:rsidRDefault="0077535C">
      <w:pPr>
        <w:pStyle w:val="ConsPlusNormal"/>
        <w:ind w:firstLine="540"/>
        <w:jc w:val="both"/>
      </w:pPr>
      <w: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</w:t>
      </w:r>
      <w:r>
        <w:lastRenderedPageBreak/>
        <w:t>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77535C" w:rsidRDefault="0077535C">
      <w:pPr>
        <w:pStyle w:val="ConsPlusNormal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77535C" w:rsidRDefault="0077535C">
      <w:pPr>
        <w:pStyle w:val="ConsPlusNormal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77535C" w:rsidRDefault="0077535C">
      <w:pPr>
        <w:pStyle w:val="ConsPlusNormal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77535C" w:rsidRDefault="0077535C">
      <w:pPr>
        <w:pStyle w:val="ConsPlusNormal"/>
        <w:ind w:firstLine="540"/>
        <w:jc w:val="both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77535C" w:rsidRDefault="0077535C">
      <w:pPr>
        <w:pStyle w:val="ConsPlusNormal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77535C" w:rsidRDefault="0077535C">
      <w:pPr>
        <w:pStyle w:val="ConsPlusNormal"/>
        <w:ind w:firstLine="54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77535C" w:rsidRDefault="0077535C">
      <w:pPr>
        <w:pStyle w:val="ConsPlusNormal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77535C" w:rsidRDefault="0077535C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77535C" w:rsidRDefault="0077535C">
      <w:pPr>
        <w:pStyle w:val="ConsPlusNormal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77535C" w:rsidRDefault="0077535C">
      <w:pPr>
        <w:pStyle w:val="ConsPlusNormal"/>
        <w:ind w:firstLine="54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77535C" w:rsidRDefault="0077535C">
      <w:pPr>
        <w:pStyle w:val="ConsPlusNormal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77535C" w:rsidRDefault="0077535C">
      <w:pPr>
        <w:pStyle w:val="ConsPlusNormal"/>
        <w:ind w:firstLine="540"/>
        <w:jc w:val="both"/>
      </w:pPr>
      <w:r>
        <w:t xml:space="preserve">Тенденции развития профессий, рынков труда, информационной среды и технологий </w:t>
      </w:r>
      <w:r>
        <w:lastRenderedPageBreak/>
        <w:t>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77535C" w:rsidRDefault="0077535C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77535C" w:rsidRDefault="0077535C">
      <w:pPr>
        <w:pStyle w:val="ConsPlusNormal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jc w:val="center"/>
        <w:outlineLvl w:val="1"/>
      </w:pPr>
      <w:r>
        <w:t>III. Цели и задачи развития дополнительного</w:t>
      </w:r>
    </w:p>
    <w:p w:rsidR="0077535C" w:rsidRDefault="0077535C">
      <w:pPr>
        <w:pStyle w:val="ConsPlusNormal"/>
        <w:jc w:val="center"/>
      </w:pPr>
      <w:r>
        <w:t>образования детей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ind w:firstLine="540"/>
        <w:jc w:val="both"/>
      </w:pPr>
      <w:r>
        <w:t>Целями Концепции являются:</w:t>
      </w:r>
    </w:p>
    <w:p w:rsidR="0077535C" w:rsidRDefault="0077535C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77535C" w:rsidRDefault="0077535C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77535C" w:rsidRDefault="0077535C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77535C" w:rsidRDefault="0077535C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77535C" w:rsidRDefault="0077535C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77535C" w:rsidRDefault="0077535C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77535C" w:rsidRDefault="0077535C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77535C" w:rsidRDefault="0077535C">
      <w:pPr>
        <w:pStyle w:val="ConsPlusNormal"/>
        <w:ind w:firstLine="54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77535C" w:rsidRDefault="0077535C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77535C" w:rsidRDefault="0077535C">
      <w:pPr>
        <w:pStyle w:val="ConsPlusNormal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77535C" w:rsidRDefault="0077535C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77535C" w:rsidRDefault="0077535C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77535C" w:rsidRDefault="0077535C">
      <w:pPr>
        <w:pStyle w:val="ConsPlusNormal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77535C" w:rsidRDefault="0077535C">
      <w:pPr>
        <w:pStyle w:val="ConsPlusNormal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center"/>
        <w:outlineLvl w:val="1"/>
      </w:pPr>
      <w:r>
        <w:t>IV. Принципы государственной политики развития</w:t>
      </w:r>
    </w:p>
    <w:p w:rsidR="0077535C" w:rsidRDefault="0077535C">
      <w:pPr>
        <w:pStyle w:val="ConsPlusNormal"/>
        <w:jc w:val="center"/>
      </w:pPr>
      <w:r>
        <w:t>дополнительного образования детей</w:t>
      </w:r>
    </w:p>
    <w:p w:rsidR="0077535C" w:rsidRDefault="0077535C">
      <w:pPr>
        <w:pStyle w:val="ConsPlusNormal"/>
        <w:jc w:val="center"/>
      </w:pPr>
    </w:p>
    <w:p w:rsidR="0077535C" w:rsidRDefault="0077535C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77535C" w:rsidRDefault="0077535C">
      <w:pPr>
        <w:pStyle w:val="ConsPlusNormal"/>
        <w:ind w:firstLine="540"/>
        <w:jc w:val="both"/>
      </w:pPr>
      <w: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</w:t>
      </w:r>
      <w:r>
        <w:lastRenderedPageBreak/>
        <w:t>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77535C" w:rsidRDefault="0077535C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77535C" w:rsidRDefault="0077535C">
      <w:pPr>
        <w:pStyle w:val="ConsPlusNormal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77535C" w:rsidRDefault="0077535C">
      <w:pPr>
        <w:pStyle w:val="ConsPlusNormal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77535C" w:rsidRDefault="0077535C">
      <w:pPr>
        <w:pStyle w:val="ConsPlusNormal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77535C" w:rsidRDefault="0077535C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77535C" w:rsidRDefault="0077535C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77535C" w:rsidRDefault="0077535C">
      <w:pPr>
        <w:pStyle w:val="ConsPlusNormal"/>
        <w:ind w:firstLine="54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77535C" w:rsidRDefault="0077535C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77535C" w:rsidRDefault="0077535C">
      <w:pPr>
        <w:pStyle w:val="ConsPlusNormal"/>
        <w:ind w:firstLine="540"/>
        <w:jc w:val="both"/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77535C" w:rsidRDefault="0077535C">
      <w:pPr>
        <w:pStyle w:val="ConsPlusNormal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77535C" w:rsidRDefault="0077535C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77535C" w:rsidRDefault="0077535C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77535C" w:rsidRDefault="0077535C">
      <w:pPr>
        <w:pStyle w:val="ConsPlusNormal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77535C" w:rsidRDefault="0077535C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77535C" w:rsidRDefault="0077535C">
      <w:pPr>
        <w:pStyle w:val="ConsPlusNormal"/>
        <w:ind w:firstLine="540"/>
        <w:jc w:val="both"/>
      </w:pPr>
      <w:r>
        <w:t>разноуровневость (ступенчатость) образовательных программ;</w:t>
      </w:r>
    </w:p>
    <w:p w:rsidR="0077535C" w:rsidRDefault="0077535C">
      <w:pPr>
        <w:pStyle w:val="ConsPlusNormal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77535C" w:rsidRDefault="0077535C">
      <w:pPr>
        <w:pStyle w:val="ConsPlusNormal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77535C" w:rsidRDefault="0077535C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77535C" w:rsidRDefault="0077535C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center"/>
        <w:outlineLvl w:val="1"/>
      </w:pPr>
      <w:r>
        <w:t>V. Основные механизмы развития дополнительного</w:t>
      </w:r>
    </w:p>
    <w:p w:rsidR="0077535C" w:rsidRDefault="0077535C">
      <w:pPr>
        <w:pStyle w:val="ConsPlusNormal"/>
        <w:jc w:val="center"/>
      </w:pPr>
      <w:r>
        <w:t>образования детей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77535C" w:rsidRDefault="0077535C">
      <w:pPr>
        <w:pStyle w:val="ConsPlusNormal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77535C" w:rsidRDefault="0077535C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77535C" w:rsidRDefault="0077535C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77535C" w:rsidRDefault="0077535C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77535C" w:rsidRDefault="0077535C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77535C" w:rsidRDefault="0077535C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77535C" w:rsidRDefault="0077535C">
      <w:pPr>
        <w:pStyle w:val="ConsPlusNormal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77535C" w:rsidRDefault="0077535C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77535C" w:rsidRDefault="0077535C">
      <w:pPr>
        <w:pStyle w:val="ConsPlusNormal"/>
        <w:ind w:firstLine="54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77535C" w:rsidRDefault="0077535C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77535C" w:rsidRDefault="0077535C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77535C" w:rsidRDefault="0077535C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77535C" w:rsidRDefault="0077535C">
      <w:pPr>
        <w:pStyle w:val="ConsPlusNormal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77535C" w:rsidRDefault="0077535C">
      <w:pPr>
        <w:pStyle w:val="ConsPlusNormal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center"/>
        <w:outlineLvl w:val="1"/>
      </w:pPr>
      <w:r>
        <w:t>VI. Основные направления реализации Концепции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77535C" w:rsidRDefault="0077535C">
      <w:pPr>
        <w:pStyle w:val="ConsPlusNormal"/>
        <w:ind w:firstLine="540"/>
        <w:jc w:val="both"/>
      </w:pPr>
      <w:r>
        <w:lastRenderedPageBreak/>
        <w:t>формирование системы государственных требований к доступности услуг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77535C" w:rsidRDefault="0077535C">
      <w:pPr>
        <w:pStyle w:val="ConsPlusNormal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77535C" w:rsidRDefault="0077535C">
      <w:pPr>
        <w:pStyle w:val="ConsPlusNormal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77535C" w:rsidRDefault="0077535C">
      <w:pPr>
        <w:pStyle w:val="ConsPlusNormal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77535C" w:rsidRDefault="0077535C">
      <w:pPr>
        <w:pStyle w:val="ConsPlusNormal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77535C" w:rsidRDefault="0077535C">
      <w:pPr>
        <w:pStyle w:val="ConsPlusNormal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77535C" w:rsidRDefault="0077535C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77535C" w:rsidRDefault="0077535C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77535C" w:rsidRDefault="0077535C">
      <w:pPr>
        <w:pStyle w:val="ConsPlusNormal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77535C" w:rsidRDefault="0077535C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77535C" w:rsidRDefault="0077535C">
      <w:pPr>
        <w:pStyle w:val="ConsPlusNormal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77535C" w:rsidRDefault="0077535C">
      <w:pPr>
        <w:pStyle w:val="ConsPlusNormal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77535C" w:rsidRDefault="0077535C">
      <w:pPr>
        <w:pStyle w:val="ConsPlusNormal"/>
        <w:ind w:firstLine="540"/>
        <w:jc w:val="both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77535C" w:rsidRDefault="0077535C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77535C" w:rsidRDefault="0077535C">
      <w:pPr>
        <w:pStyle w:val="ConsPlusNormal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77535C" w:rsidRDefault="0077535C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77535C" w:rsidRDefault="0077535C">
      <w:pPr>
        <w:pStyle w:val="ConsPlusNormal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77535C" w:rsidRDefault="0077535C">
      <w:pPr>
        <w:pStyle w:val="ConsPlusNormal"/>
        <w:ind w:firstLine="540"/>
        <w:jc w:val="both"/>
      </w:pPr>
      <w:r>
        <w:t xml:space="preserve">внедрение и совершенствование современных федеральных государственных требований к </w:t>
      </w:r>
      <w:r>
        <w:lastRenderedPageBreak/>
        <w:t>дополнительным предпрофессиональным программам;</w:t>
      </w:r>
    </w:p>
    <w:p w:rsidR="0077535C" w:rsidRDefault="0077535C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77535C" w:rsidRDefault="0077535C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77535C" w:rsidRDefault="0077535C">
      <w:pPr>
        <w:pStyle w:val="ConsPlusNormal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77535C" w:rsidRDefault="0077535C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77535C" w:rsidRDefault="0077535C">
      <w:pPr>
        <w:pStyle w:val="ConsPlusNormal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77535C" w:rsidRDefault="0077535C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77535C" w:rsidRDefault="0077535C">
      <w:pPr>
        <w:pStyle w:val="ConsPlusNormal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77535C" w:rsidRDefault="0077535C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77535C" w:rsidRDefault="0077535C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77535C" w:rsidRDefault="0077535C">
      <w:pPr>
        <w:pStyle w:val="ConsPlusNormal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77535C" w:rsidRDefault="0077535C">
      <w:pPr>
        <w:pStyle w:val="ConsPlusNormal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77535C" w:rsidRDefault="0077535C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77535C" w:rsidRDefault="0077535C">
      <w:pPr>
        <w:pStyle w:val="ConsPlusNormal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77535C" w:rsidRDefault="0077535C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77535C" w:rsidRDefault="0077535C">
      <w:pPr>
        <w:pStyle w:val="ConsPlusNormal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77535C" w:rsidRDefault="0077535C">
      <w:pPr>
        <w:pStyle w:val="ConsPlusNormal"/>
        <w:ind w:firstLine="540"/>
        <w:jc w:val="both"/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77535C" w:rsidRDefault="0077535C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77535C" w:rsidRDefault="0077535C">
      <w:pPr>
        <w:pStyle w:val="ConsPlusNormal"/>
        <w:ind w:firstLine="540"/>
        <w:jc w:val="both"/>
      </w:pPr>
      <w:r>
        <w:lastRenderedPageBreak/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77535C" w:rsidRDefault="0077535C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77535C" w:rsidRDefault="0077535C">
      <w:pPr>
        <w:pStyle w:val="ConsPlusNormal"/>
        <w:ind w:firstLine="540"/>
        <w:jc w:val="both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77535C" w:rsidRDefault="0077535C">
      <w:pPr>
        <w:pStyle w:val="ConsPlusNormal"/>
        <w:ind w:firstLine="54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77535C" w:rsidRDefault="0077535C">
      <w:pPr>
        <w:pStyle w:val="ConsPlusNormal"/>
        <w:ind w:firstLine="54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77535C" w:rsidRDefault="0077535C">
      <w:pPr>
        <w:pStyle w:val="ConsPlusNormal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77535C" w:rsidRDefault="0077535C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77535C" w:rsidRDefault="0077535C">
      <w:pPr>
        <w:pStyle w:val="ConsPlusNormal"/>
        <w:ind w:firstLine="540"/>
        <w:jc w:val="both"/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77535C" w:rsidRDefault="0077535C">
      <w:pPr>
        <w:pStyle w:val="ConsPlusNormal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77535C" w:rsidRDefault="0077535C">
      <w:pPr>
        <w:pStyle w:val="ConsPlusNormal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77535C" w:rsidRDefault="0077535C">
      <w:pPr>
        <w:pStyle w:val="ConsPlusNormal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77535C" w:rsidRDefault="0077535C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77535C" w:rsidRDefault="0077535C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77535C" w:rsidRDefault="0077535C">
      <w:pPr>
        <w:pStyle w:val="ConsPlusNormal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77535C" w:rsidRDefault="0077535C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77535C" w:rsidRDefault="0077535C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77535C" w:rsidRDefault="0077535C">
      <w:pPr>
        <w:pStyle w:val="ConsPlusNormal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77535C" w:rsidRDefault="0077535C">
      <w:pPr>
        <w:pStyle w:val="ConsPlusNormal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77535C" w:rsidRDefault="0077535C">
      <w:pPr>
        <w:pStyle w:val="ConsPlusNormal"/>
        <w:ind w:firstLine="540"/>
        <w:jc w:val="both"/>
      </w:pPr>
      <w:r>
        <w:lastRenderedPageBreak/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77535C" w:rsidRDefault="0077535C">
      <w:pPr>
        <w:pStyle w:val="ConsPlusNormal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77535C" w:rsidRDefault="0077535C">
      <w:pPr>
        <w:pStyle w:val="ConsPlusNormal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77535C" w:rsidRDefault="0077535C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77535C" w:rsidRDefault="0077535C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77535C" w:rsidRDefault="0077535C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77535C" w:rsidRDefault="0077535C">
      <w:pPr>
        <w:pStyle w:val="ConsPlusNormal"/>
        <w:ind w:firstLine="540"/>
        <w:jc w:val="both"/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77535C" w:rsidRDefault="0077535C">
      <w:pPr>
        <w:pStyle w:val="ConsPlusNormal"/>
        <w:ind w:firstLine="540"/>
        <w:jc w:val="both"/>
      </w:pPr>
      <w: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</w:t>
      </w:r>
      <w:proofErr w:type="gramStart"/>
      <w:r>
        <w:t>видео-студий</w:t>
      </w:r>
      <w:proofErr w:type="gramEnd"/>
      <w:r>
        <w:t>;</w:t>
      </w:r>
    </w:p>
    <w:p w:rsidR="0077535C" w:rsidRDefault="0077535C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77535C" w:rsidRDefault="0077535C">
      <w:pPr>
        <w:pStyle w:val="ConsPlusNormal"/>
        <w:ind w:firstLine="540"/>
        <w:jc w:val="both"/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77535C" w:rsidRDefault="0077535C">
      <w:pPr>
        <w:pStyle w:val="ConsPlusNormal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77535C" w:rsidRDefault="0077535C">
      <w:pPr>
        <w:pStyle w:val="ConsPlusNormal"/>
        <w:ind w:firstLine="540"/>
        <w:jc w:val="both"/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77535C" w:rsidRDefault="0077535C">
      <w:pPr>
        <w:pStyle w:val="ConsPlusNormal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77535C" w:rsidRDefault="0077535C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77535C" w:rsidRDefault="0077535C">
      <w:pPr>
        <w:pStyle w:val="ConsPlusNormal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77535C" w:rsidRDefault="0077535C">
      <w:pPr>
        <w:pStyle w:val="ConsPlusNormal"/>
        <w:ind w:firstLine="540"/>
        <w:jc w:val="both"/>
      </w:pPr>
      <w:r>
        <w:t xml:space="preserve">нормативную, методическую и ресурсную поддержку развития детского образовательного </w:t>
      </w:r>
      <w:r>
        <w:lastRenderedPageBreak/>
        <w:t>туризма;</w:t>
      </w:r>
    </w:p>
    <w:p w:rsidR="0077535C" w:rsidRDefault="0077535C">
      <w:pPr>
        <w:pStyle w:val="ConsPlusNormal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center"/>
        <w:outlineLvl w:val="1"/>
      </w:pPr>
      <w:r>
        <w:t>VII. Этапы реализации Концепции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77535C" w:rsidRDefault="0077535C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77535C" w:rsidRDefault="0077535C">
      <w:pPr>
        <w:pStyle w:val="ConsPlusNormal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77535C" w:rsidRDefault="0077535C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77535C" w:rsidRDefault="0077535C">
      <w:pPr>
        <w:pStyle w:val="ConsPlusNormal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77535C" w:rsidRDefault="0077535C">
      <w:pPr>
        <w:pStyle w:val="ConsPlusNormal"/>
        <w:ind w:firstLine="54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77535C" w:rsidRDefault="0077535C">
      <w:pPr>
        <w:pStyle w:val="ConsPlusNormal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77535C" w:rsidRDefault="0077535C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77535C" w:rsidRDefault="0077535C">
      <w:pPr>
        <w:pStyle w:val="ConsPlusNormal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jc w:val="center"/>
        <w:outlineLvl w:val="1"/>
      </w:pPr>
      <w:r>
        <w:t>VIII. Ожидаемые результаты реализации Концепции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77535C" w:rsidRDefault="0077535C">
      <w:pPr>
        <w:pStyle w:val="ConsPlusNormal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77535C" w:rsidRDefault="0077535C">
      <w:pPr>
        <w:pStyle w:val="ConsPlusNormal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77535C" w:rsidRDefault="0077535C">
      <w:pPr>
        <w:pStyle w:val="ConsPlusNormal"/>
        <w:ind w:firstLine="540"/>
        <w:jc w:val="both"/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77535C" w:rsidRDefault="0077535C">
      <w:pPr>
        <w:pStyle w:val="ConsPlusNormal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77535C" w:rsidRDefault="0077535C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77535C" w:rsidRDefault="0077535C">
      <w:pPr>
        <w:pStyle w:val="ConsPlusNormal"/>
        <w:ind w:firstLine="540"/>
        <w:jc w:val="both"/>
      </w:pPr>
      <w:r>
        <w:t xml:space="preserve">сформированы эффективные механизмы государственно-общественного </w:t>
      </w:r>
      <w:r>
        <w:lastRenderedPageBreak/>
        <w:t>межведомственного управления дополнительным образованием детей;</w:t>
      </w:r>
    </w:p>
    <w:p w:rsidR="0077535C" w:rsidRDefault="0077535C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77535C" w:rsidRDefault="0077535C">
      <w:pPr>
        <w:pStyle w:val="ConsPlusNormal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77535C" w:rsidRDefault="0077535C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77535C" w:rsidRDefault="0077535C">
      <w:pPr>
        <w:pStyle w:val="ConsPlusNormal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77535C" w:rsidRDefault="0077535C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77535C" w:rsidRDefault="0077535C">
      <w:pPr>
        <w:pStyle w:val="ConsPlusNormal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77535C" w:rsidRDefault="0077535C">
      <w:pPr>
        <w:pStyle w:val="ConsPlusNormal"/>
        <w:ind w:firstLine="540"/>
        <w:jc w:val="both"/>
      </w:pPr>
      <w:r>
        <w:t>В результате реализации Концепции будут обеспечены:</w:t>
      </w:r>
    </w:p>
    <w:p w:rsidR="0077535C" w:rsidRDefault="0077535C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77535C" w:rsidRDefault="0077535C">
      <w:pPr>
        <w:pStyle w:val="ConsPlusNormal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77535C" w:rsidRDefault="0077535C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77535C" w:rsidRDefault="0077535C">
      <w:pPr>
        <w:pStyle w:val="ConsPlusNormal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77535C" w:rsidRDefault="0077535C">
      <w:pPr>
        <w:pStyle w:val="ConsPlusNormal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77535C" w:rsidRDefault="0077535C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77535C" w:rsidRDefault="0077535C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77535C" w:rsidRDefault="0077535C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77535C" w:rsidRDefault="0077535C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ind w:firstLine="540"/>
        <w:jc w:val="both"/>
      </w:pPr>
    </w:p>
    <w:p w:rsidR="0077535C" w:rsidRDefault="00775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3DF" w:rsidRDefault="00EE63DF">
      <w:bookmarkStart w:id="1" w:name="_GoBack"/>
      <w:bookmarkEnd w:id="1"/>
    </w:p>
    <w:sectPr w:rsidR="00EE63DF" w:rsidSect="00E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C"/>
    <w:rsid w:val="0077535C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6C1B-45BE-48AC-9A80-926C0C8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E6914D6B428046C32819C613DB592A1817380CDBDE9A447F87FE3739DFA36BD826595B27C0AFBsFMEL" TargetMode="External"/><Relationship Id="rId5" Type="http://schemas.openxmlformats.org/officeDocument/2006/relationships/hyperlink" Target="consultantplus://offline/ref=2AAE6914D6B428046C32819C613DB592A1817083C0B9E9A447F87FE3739DFA36BD826595B27C03F3sFM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Хоев Александр Владимирович</dc:creator>
  <cp:keywords/>
  <dc:description/>
  <cp:lastModifiedBy>Хоев Александр Владимирович</cp:lastModifiedBy>
  <cp:revision>1</cp:revision>
  <dcterms:created xsi:type="dcterms:W3CDTF">2017-06-19T11:12:00Z</dcterms:created>
  <dcterms:modified xsi:type="dcterms:W3CDTF">2017-06-19T11:12:00Z</dcterms:modified>
</cp:coreProperties>
</file>