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3F" w:rsidRDefault="00BB339F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5A1CE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:rsidR="0076463F" w:rsidRDefault="005A1CEE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конечно, сумки и рюкзаки.</w:t>
      </w:r>
    </w:p>
    <w:p w:rsidR="0076463F" w:rsidRDefault="005A1CEE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стать причиной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 Требования кшкольным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Таможенного союза «О безопасности продукции, предназначенной для детей и подростков» (</w:t>
      </w:r>
      <w:hyperlink r:id="rId9" w:history="1">
        <w:r>
          <w:rPr>
            <w:rStyle w:val="a4"/>
            <w:rFonts w:ascii="Times New Roman" w:hAnsi="Times New Roman" w:cs="Times New Roman"/>
            <w:b/>
            <w:color w:val="auto"/>
          </w:rPr>
          <w:t>ТР ТС 007/2011</w:t>
        </w:r>
      </w:hyperlink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76463F" w:rsidRDefault="005A1CEE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необходимо обращать внимание при выборе школьного ранца: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синтетическая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 должен быть эластичным. При использовании жесткого материала рекомендуются специальные накладки.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 xml:space="preserve">при выборе школьного рюкзака важно обращать на нее внимание. Маркировку наносят непосредственно на изделие, или на прикрепляемую этикетку, она может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>согласно требованиям ТР ТС 007/2011,  должна быть формоустойчивой, жесткой, 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обеспечивающие его жесткость. Внешний слой должен быть выполнен из ткани с мягкой прокладкой из сетчатого материала.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 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должны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рюкзака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учащихся 1-2-х классов – более 1,5 кг; 3-4-х классов – более 2 кг; 5-6-х классов – более 2,5 кг; 7-8-х классов – более 3,5 кг; 9-11-х классов – более 4 кг.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начальных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отделения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:rsidR="0076463F" w:rsidRDefault="005A1CEE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:rsidR="0076463F" w:rsidRDefault="005A1CEE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  <w:bookmarkStart w:id="0" w:name="_GoBack"/>
      <w:bookmarkEnd w:id="0"/>
    </w:p>
    <w:p w:rsidR="0076463F" w:rsidRDefault="005A1CEE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«ЦГиЭ в РО» в г. Ростове-на-Дону</w:t>
      </w:r>
    </w:p>
    <w:sectPr w:rsidR="0076463F" w:rsidSect="0076463F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9D" w:rsidRDefault="00E8639D">
      <w:pPr>
        <w:spacing w:line="240" w:lineRule="auto"/>
      </w:pPr>
      <w:r>
        <w:separator/>
      </w:r>
    </w:p>
  </w:endnote>
  <w:endnote w:type="continuationSeparator" w:id="1">
    <w:p w:rsidR="00E8639D" w:rsidRDefault="00E86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9D" w:rsidRDefault="00E8639D">
      <w:pPr>
        <w:spacing w:after="0"/>
      </w:pPr>
      <w:r>
        <w:separator/>
      </w:r>
    </w:p>
  </w:footnote>
  <w:footnote w:type="continuationSeparator" w:id="1">
    <w:p w:rsidR="00E8639D" w:rsidRDefault="00E8639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56727"/>
    <w:rsid w:val="00054C5F"/>
    <w:rsid w:val="00061C1E"/>
    <w:rsid w:val="000827F7"/>
    <w:rsid w:val="0009273F"/>
    <w:rsid w:val="000A678A"/>
    <w:rsid w:val="001046B7"/>
    <w:rsid w:val="001A58A6"/>
    <w:rsid w:val="001F305A"/>
    <w:rsid w:val="001F7BDD"/>
    <w:rsid w:val="00223006"/>
    <w:rsid w:val="00300538"/>
    <w:rsid w:val="003436A2"/>
    <w:rsid w:val="003B315C"/>
    <w:rsid w:val="003D6274"/>
    <w:rsid w:val="0042468E"/>
    <w:rsid w:val="004E76AA"/>
    <w:rsid w:val="00596443"/>
    <w:rsid w:val="005A1CEE"/>
    <w:rsid w:val="005C1E00"/>
    <w:rsid w:val="005E6940"/>
    <w:rsid w:val="00643155"/>
    <w:rsid w:val="00656727"/>
    <w:rsid w:val="00694EB3"/>
    <w:rsid w:val="0071587B"/>
    <w:rsid w:val="007350D3"/>
    <w:rsid w:val="0076463F"/>
    <w:rsid w:val="0079084F"/>
    <w:rsid w:val="007D21E0"/>
    <w:rsid w:val="007F0FFD"/>
    <w:rsid w:val="00835A33"/>
    <w:rsid w:val="008E37B3"/>
    <w:rsid w:val="008F3C83"/>
    <w:rsid w:val="00910340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4D9A"/>
    <w:rsid w:val="00AA5203"/>
    <w:rsid w:val="00AC459A"/>
    <w:rsid w:val="00AD72B8"/>
    <w:rsid w:val="00AF35EC"/>
    <w:rsid w:val="00BA7A6F"/>
    <w:rsid w:val="00BB0D11"/>
    <w:rsid w:val="00BB339F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8639D"/>
    <w:rsid w:val="00EC06D8"/>
    <w:rsid w:val="00F25420"/>
    <w:rsid w:val="00F96E5C"/>
    <w:rsid w:val="563D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4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64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76463F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76463F"/>
    <w:rPr>
      <w:color w:val="0000FF"/>
      <w:u w:val="single"/>
    </w:rPr>
  </w:style>
  <w:style w:type="character" w:styleId="a5">
    <w:name w:val="Strong"/>
    <w:basedOn w:val="a0"/>
    <w:uiPriority w:val="22"/>
    <w:qFormat/>
    <w:rsid w:val="007646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7646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76463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rsid w:val="0076463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76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646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764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76463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rsid w:val="0076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  <w:rsid w:val="0076463F"/>
  </w:style>
  <w:style w:type="character" w:customStyle="1" w:styleId="iblock-votecounter">
    <w:name w:val="iblock-vote__counter"/>
    <w:basedOn w:val="a0"/>
    <w:qFormat/>
    <w:rsid w:val="0076463F"/>
  </w:style>
  <w:style w:type="paragraph" w:styleId="ad">
    <w:name w:val="No Spacing"/>
    <w:uiPriority w:val="1"/>
    <w:qFormat/>
    <w:rsid w:val="007646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76463F"/>
  </w:style>
  <w:style w:type="character" w:customStyle="1" w:styleId="ab">
    <w:name w:val="Нижний колонтитул Знак"/>
    <w:basedOn w:val="a0"/>
    <w:link w:val="aa"/>
    <w:uiPriority w:val="99"/>
    <w:semiHidden/>
    <w:rsid w:val="007646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Черноусова</cp:lastModifiedBy>
  <cp:revision>3</cp:revision>
  <cp:lastPrinted>2022-08-02T13:18:00Z</cp:lastPrinted>
  <dcterms:created xsi:type="dcterms:W3CDTF">2023-05-30T13:19:00Z</dcterms:created>
  <dcterms:modified xsi:type="dcterms:W3CDTF">2023-06-01T12:20:00Z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