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</w:pPr>
      <w:r>
        <w:rPr>
          <w:rFonts w:eastAsia="SimSun" w:cs="Times New Roman" w:ascii="Times New Roman" w:hAnsi="Times New Roman"/>
          <w:spacing w:val="1"/>
          <w:sz w:val="24"/>
          <w:szCs w:val="24"/>
          <w:lang w:eastAsia="zh-CN"/>
        </w:rPr>
        <w:t>Муниципальное бюджетное дошкольное образовательное учреждение детский сад</w:t>
      </w:r>
    </w:p>
    <w:p>
      <w:pPr>
        <w:pStyle w:val="Normal"/>
        <w:tabs>
          <w:tab w:val="clear" w:pos="708"/>
          <w:tab w:val="left" w:pos="3180" w:leader="none"/>
        </w:tabs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ab/>
        <w:t xml:space="preserve">№10 «Ивушка»  </w:t>
        <w:tab/>
      </w:r>
    </w:p>
    <w:p>
      <w:pPr>
        <w:pStyle w:val="Normal"/>
        <w:tabs>
          <w:tab w:val="clear" w:pos="708"/>
          <w:tab w:val="left" w:pos="6045" w:leader="none"/>
        </w:tabs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"/>
        <w:tabs>
          <w:tab w:val="clear" w:pos="708"/>
          <w:tab w:val="left" w:pos="5745" w:leader="none"/>
        </w:tabs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ab/>
        <w:t>Утверждаю</w:t>
      </w:r>
    </w:p>
    <w:p>
      <w:pPr>
        <w:pStyle w:val="Normal"/>
        <w:tabs>
          <w:tab w:val="clear" w:pos="708"/>
          <w:tab w:val="left" w:pos="5745" w:leader="none"/>
        </w:tabs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ab/>
        <w:t>Заведующий МБДОУ д\с №10</w:t>
      </w:r>
    </w:p>
    <w:p>
      <w:pPr>
        <w:pStyle w:val="Normal"/>
        <w:tabs>
          <w:tab w:val="clear" w:pos="708"/>
          <w:tab w:val="left" w:pos="5745" w:leader="none"/>
        </w:tabs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>Принято на педагогическом</w:t>
        <w:tab/>
        <w:t>«Ивушка»</w:t>
      </w:r>
    </w:p>
    <w:p>
      <w:pPr>
        <w:pStyle w:val="Normal"/>
        <w:tabs>
          <w:tab w:val="clear" w:pos="708"/>
          <w:tab w:val="left" w:pos="5745" w:leader="none"/>
        </w:tabs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>Совете МБДОУ д\с №10 «Ивушка»</w:t>
        <w:tab/>
        <w:t>______________Л.В.Диникина</w:t>
      </w:r>
    </w:p>
    <w:p>
      <w:pPr>
        <w:pStyle w:val="Normal"/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>№</w:t>
      </w:r>
      <w:r>
        <w:rPr>
          <w:rFonts w:eastAsia="SimSun" w:cs="Times New Roman" w:ascii="Times New Roman" w:hAnsi="Times New Roman"/>
          <w:sz w:val="24"/>
          <w:szCs w:val="24"/>
          <w:lang w:eastAsia="zh-CN"/>
        </w:rPr>
        <w:t>--1--от-   -08-2022г.</w:t>
      </w:r>
    </w:p>
    <w:p>
      <w:pPr>
        <w:pStyle w:val="Normal"/>
        <w:tabs>
          <w:tab w:val="clear" w:pos="708"/>
          <w:tab w:val="left" w:pos="6585" w:leader="none"/>
        </w:tabs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rPr>
          <w:rFonts w:ascii="Times New Roman" w:hAnsi="Times New Roman" w:eastAsia="SimSun" w:cs="Times New Roman"/>
          <w:sz w:val="40"/>
          <w:szCs w:val="40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  <w:tab/>
        <w:t>Адаптированная образовательная программа</w:t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rPr>
          <w:rFonts w:ascii="Times New Roman" w:hAnsi="Times New Roman" w:eastAsia="SimSun" w:cs="Times New Roman"/>
          <w:sz w:val="40"/>
          <w:szCs w:val="40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  <w:t xml:space="preserve">             </w:t>
      </w:r>
      <w:r>
        <w:rPr>
          <w:rFonts w:eastAsia="SimSun" w:cs="Times New Roman" w:ascii="Times New Roman" w:hAnsi="Times New Roman"/>
          <w:sz w:val="40"/>
          <w:szCs w:val="40"/>
          <w:lang w:eastAsia="zh-CN"/>
        </w:rPr>
        <w:t>(АОП) дошкольного образования для детей с</w:t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rPr>
          <w:rFonts w:ascii="Times New Roman" w:hAnsi="Times New Roman" w:eastAsia="SimSun" w:cs="Times New Roman"/>
          <w:sz w:val="40"/>
          <w:szCs w:val="40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  <w:t xml:space="preserve">             </w:t>
      </w:r>
      <w:r>
        <w:rPr>
          <w:rFonts w:eastAsia="SimSun" w:cs="Times New Roman" w:ascii="Times New Roman" w:hAnsi="Times New Roman"/>
          <w:sz w:val="40"/>
          <w:szCs w:val="40"/>
          <w:lang w:eastAsia="zh-CN"/>
        </w:rPr>
        <w:t>тяжёлыми нарушениями речи (ОНР)</w:t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rPr>
          <w:rFonts w:ascii="Times New Roman" w:hAnsi="Times New Roman" w:eastAsia="SimSun" w:cs="Times New Roman"/>
          <w:sz w:val="40"/>
          <w:szCs w:val="40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  <w:t xml:space="preserve">              </w:t>
      </w:r>
      <w:r>
        <w:rPr>
          <w:rFonts w:eastAsia="SimSun" w:cs="Times New Roman" w:ascii="Times New Roman" w:hAnsi="Times New Roman"/>
          <w:sz w:val="40"/>
          <w:szCs w:val="40"/>
          <w:lang w:eastAsia="zh-CN"/>
        </w:rPr>
        <w:t>с3до7лет в средней</w:t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rPr>
          <w:rFonts w:ascii="Times New Roman" w:hAnsi="Times New Roman" w:eastAsia="SimSun" w:cs="Times New Roman"/>
          <w:sz w:val="40"/>
          <w:szCs w:val="40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  <w:t xml:space="preserve">             </w:t>
      </w:r>
      <w:r>
        <w:rPr>
          <w:rFonts w:eastAsia="SimSun" w:cs="Times New Roman" w:ascii="Times New Roman" w:hAnsi="Times New Roman"/>
          <w:sz w:val="40"/>
          <w:szCs w:val="40"/>
          <w:lang w:eastAsia="zh-CN"/>
        </w:rPr>
        <w:t xml:space="preserve">группе «Дружные ребята» комбинированной </w:t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rPr>
          <w:rFonts w:ascii="Times New Roman" w:hAnsi="Times New Roman" w:eastAsia="SimSun" w:cs="Times New Roman"/>
          <w:sz w:val="40"/>
          <w:szCs w:val="40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  <w:t xml:space="preserve">             </w:t>
      </w:r>
      <w:r>
        <w:rPr>
          <w:rFonts w:eastAsia="SimSun" w:cs="Times New Roman" w:ascii="Times New Roman" w:hAnsi="Times New Roman"/>
          <w:sz w:val="40"/>
          <w:szCs w:val="40"/>
          <w:lang w:eastAsia="zh-CN"/>
        </w:rPr>
        <w:t>направленности.</w:t>
      </w:r>
    </w:p>
    <w:p>
      <w:pPr>
        <w:pStyle w:val="Normal"/>
        <w:tabs>
          <w:tab w:val="clear" w:pos="708"/>
          <w:tab w:val="left" w:pos="1740" w:leader="none"/>
        </w:tabs>
        <w:spacing w:lineRule="auto" w:line="240" w:before="0"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  <w:tab/>
      </w:r>
      <w:r>
        <w:rPr>
          <w:rFonts w:eastAsia="SimSun" w:cs="Times New Roman" w:ascii="Times New Roman" w:hAnsi="Times New Roman"/>
          <w:sz w:val="28"/>
          <w:szCs w:val="28"/>
          <w:lang w:eastAsia="zh-CN"/>
        </w:rPr>
        <w:t xml:space="preserve"> Год реализации 2022-2023г.г.</w:t>
      </w:r>
    </w:p>
    <w:p>
      <w:pPr>
        <w:pStyle w:val="Normal"/>
        <w:tabs>
          <w:tab w:val="clear" w:pos="708"/>
          <w:tab w:val="left" w:pos="1740" w:leader="none"/>
        </w:tabs>
        <w:spacing w:lineRule="auto" w:line="240" w:before="0"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  <w:tab/>
        <w:t xml:space="preserve"> МБДОУ д/с№10 «Ивушка»</w:t>
      </w:r>
    </w:p>
    <w:p>
      <w:pPr>
        <w:pStyle w:val="Normal"/>
        <w:tabs>
          <w:tab w:val="clear" w:pos="708"/>
          <w:tab w:val="left" w:pos="5445" w:leader="none"/>
        </w:tabs>
        <w:spacing w:lineRule="auto" w:line="240" w:before="0" w:after="0"/>
        <w:rPr>
          <w:rFonts w:ascii="Times New Roman" w:hAnsi="Times New Roman" w:eastAsia="SimSun" w:cs="Times New Roman"/>
          <w:sz w:val="40"/>
          <w:szCs w:val="40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  <w:tab/>
      </w:r>
    </w:p>
    <w:p>
      <w:pPr>
        <w:pStyle w:val="Normal"/>
        <w:tabs>
          <w:tab w:val="clear" w:pos="708"/>
          <w:tab w:val="left" w:pos="5445" w:leader="none"/>
        </w:tabs>
        <w:spacing w:lineRule="auto" w:line="240" w:before="0" w:after="0"/>
        <w:rPr>
          <w:rFonts w:ascii="Times New Roman" w:hAnsi="Times New Roman" w:eastAsia="SimSun" w:cs="Times New Roman"/>
          <w:sz w:val="40"/>
          <w:szCs w:val="40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</w:r>
    </w:p>
    <w:p>
      <w:pPr>
        <w:pStyle w:val="Normal"/>
        <w:tabs>
          <w:tab w:val="clear" w:pos="708"/>
          <w:tab w:val="left" w:pos="5445" w:leader="none"/>
        </w:tabs>
        <w:spacing w:lineRule="auto" w:line="240" w:before="0"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40"/>
          <w:szCs w:val="40"/>
          <w:lang w:eastAsia="zh-CN"/>
        </w:rPr>
        <w:t xml:space="preserve">                                                      </w:t>
      </w:r>
      <w:r>
        <w:rPr>
          <w:rFonts w:eastAsia="SimSun" w:cs="Times New Roman" w:ascii="Times New Roman" w:hAnsi="Times New Roman"/>
          <w:sz w:val="28"/>
          <w:szCs w:val="28"/>
          <w:lang w:eastAsia="zh-CN"/>
        </w:rPr>
        <w:t>Учитель-логопед:</w:t>
      </w:r>
    </w:p>
    <w:p>
      <w:pPr>
        <w:pStyle w:val="Normal"/>
        <w:tabs>
          <w:tab w:val="clear" w:pos="708"/>
          <w:tab w:val="left" w:pos="5445" w:leader="none"/>
        </w:tabs>
        <w:spacing w:lineRule="auto" w:line="240" w:before="0"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  <w:tab/>
        <w:t>Кудактина Е.А.</w:t>
      </w:r>
    </w:p>
    <w:p>
      <w:pPr>
        <w:pStyle w:val="Normal"/>
        <w:tabs>
          <w:tab w:val="clear" w:pos="708"/>
          <w:tab w:val="left" w:pos="5445" w:leader="none"/>
        </w:tabs>
        <w:spacing w:lineRule="auto" w:line="240" w:before="0"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  <w:tab/>
        <w:t>Воспитатель:</w:t>
      </w:r>
    </w:p>
    <w:p>
      <w:pPr>
        <w:pStyle w:val="Normal"/>
        <w:tabs>
          <w:tab w:val="clear" w:pos="708"/>
          <w:tab w:val="left" w:pos="5445" w:leader="none"/>
        </w:tabs>
        <w:spacing w:lineRule="auto" w:line="240" w:before="0"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  <w:tab/>
        <w:t>Киреева С.С.</w:t>
      </w:r>
    </w:p>
    <w:p>
      <w:pPr>
        <w:pStyle w:val="Normal"/>
        <w:tabs>
          <w:tab w:val="clear" w:pos="708"/>
          <w:tab w:val="left" w:pos="5445" w:leader="none"/>
        </w:tabs>
        <w:spacing w:lineRule="auto" w:line="240" w:before="0"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</w:t>
      </w:r>
      <w:r>
        <w:rPr>
          <w:rFonts w:eastAsia="SimSun" w:cs="Times New Roman" w:ascii="Times New Roman" w:hAnsi="Times New Roman"/>
          <w:sz w:val="28"/>
          <w:szCs w:val="28"/>
          <w:lang w:eastAsia="zh-CN"/>
        </w:rPr>
        <w:t>Деникина И.Б.</w:t>
      </w:r>
    </w:p>
    <w:p>
      <w:pPr>
        <w:pStyle w:val="Normal"/>
        <w:tabs>
          <w:tab w:val="clear" w:pos="708"/>
          <w:tab w:val="left" w:pos="5445" w:leader="none"/>
        </w:tabs>
        <w:spacing w:lineRule="auto" w:line="240" w:before="0"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>ст. Нововладимировская 2022-2023г.</w:t>
      </w:r>
    </w:p>
    <w:p>
      <w:pPr>
        <w:pStyle w:val="Normal"/>
        <w:widowControl w:val="false"/>
        <w:spacing w:lineRule="auto" w:line="240" w:before="0" w:after="0"/>
        <w:ind w:left="60" w:hanging="0"/>
        <w:jc w:val="center"/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60" w:hanging="0"/>
        <w:jc w:val="center"/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60" w:hanging="0"/>
        <w:jc w:val="center"/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4"/>
          <w:szCs w:val="24"/>
          <w:lang w:eastAsia="ru-RU"/>
        </w:rPr>
      </w:r>
    </w:p>
    <w:tbl>
      <w:tblPr>
        <w:tblW w:w="9912" w:type="dxa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871"/>
        <w:gridCol w:w="1040"/>
      </w:tblGrid>
      <w:tr>
        <w:trPr>
          <w:trHeight w:val="288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0"/>
              <w:jc w:val="center"/>
              <w:rPr>
                <w:rFonts w:ascii="Times New Roman" w:hAnsi="Times New Roman" w:eastAsia="Times New Roman" w:cs="Times New Roman"/>
                <w:b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1"/>
                <w:sz w:val="24"/>
                <w:szCs w:val="24"/>
                <w:shd w:fill="FFFFFF" w:val="clear"/>
                <w:lang w:eastAsia="ru-RU"/>
              </w:rPr>
              <w:t>Содержание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4"/>
                <w:szCs w:val="24"/>
                <w:lang w:eastAsia="ru-RU"/>
              </w:rPr>
            </w:r>
          </w:p>
        </w:tc>
      </w:tr>
      <w:tr>
        <w:trPr>
          <w:trHeight w:val="78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hanging="0"/>
              <w:rPr>
                <w:rFonts w:ascii="Times New Roman" w:hAnsi="Times New Roman" w:eastAsia="Times New Roman" w:cs="Times New Roman"/>
                <w:b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1"/>
                <w:sz w:val="24"/>
                <w:szCs w:val="24"/>
                <w:shd w:fill="FFFFFF" w:val="clear"/>
                <w:lang w:eastAsia="ru-RU"/>
              </w:rPr>
              <w:t xml:space="preserve">        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1"/>
                <w:sz w:val="24"/>
                <w:szCs w:val="24"/>
                <w:shd w:fill="FFFFFF" w:val="clear"/>
                <w:lang w:eastAsia="ru-RU"/>
              </w:rPr>
              <w:t>1. Целевой раздел программы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90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firstLine="26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1.1. Пояснительная записка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3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firstLine="26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1.1.1. Цель и задачи реализации программы(АОП)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firstLine="26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1.1.2. Принципы и подходы к формированию программы(ОАП)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3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firstLine="26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1.1.3. Характеристика особенностей развития детей с нарушениями речи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firstLine="26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1.2. Планируемые результаты освоения программы.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349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firstLine="260"/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1.3.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3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  <w:t>1.3.1. Мониторинг индивидуального развития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hanging="0"/>
              <w:jc w:val="center"/>
              <w:rPr>
                <w:rFonts w:ascii="Times New Roman" w:hAnsi="Times New Roman" w:eastAsia="Times New Roman" w:cs="Times New Roman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2. Содержательный раздел программы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66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73" w:leader="none"/>
              </w:tabs>
              <w:spacing w:lineRule="auto" w:line="240" w:before="0" w:after="0"/>
              <w:ind w:left="120" w:hanging="0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2.1. Описание образовательной деятельности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562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hanging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2.2. Особенности взаимодействия учителя-логопеда с воспитателем группы    комбинированной  направленности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2.3. Особенности взаимодействия учителя-логопеда с специалистами ДОУ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2.4. Особенности взаимодействия учителя-логопеда с семьями воспитанников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3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hanging="0"/>
              <w:jc w:val="center"/>
              <w:rPr>
                <w:rFonts w:ascii="Times New Roman" w:hAnsi="Times New Roman" w:eastAsia="Times New Roman" w:cs="Times New Roman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3. Организационный раздел программы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862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hanging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3.1. Организация коррекционно-развивающей работы учителя-логопеда в группах компенсирующей направленности для детей с нарушением речи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(режим дня, учебный план, сетка НОД и др.)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355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3.2.Модель организации коррекционно-развивающей работы в группе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0" w:firstLine="260"/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590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3.3. Комплексно - тематическое планирование коррекционно-развивающей работы с    детьми средней группы комбинированной направленности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545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hanging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3.4. 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  <w:t>Развивающая предметно-пространственная среда групповом помещении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283" w:hRule="exact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3.5. Информационно-методическое обеспечение программы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</w:tr>
      <w:tr>
        <w:trPr>
          <w:trHeight w:val="100" w:hRule="atLeast"/>
        </w:trPr>
        <w:tc>
          <w:tcPr>
            <w:tcW w:w="8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51" w:leader="none"/>
              </w:tabs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51" w:leader="none"/>
              </w:tabs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ind w:left="20" w:hanging="0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51" w:leader="none"/>
        </w:tabs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ru-RU"/>
        </w:rPr>
        <w:t>1.ЦЕЛЕВОЙ РАЗДЕЛ ПРОГРАММЫ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3443" w:leader="none"/>
        </w:tabs>
        <w:spacing w:lineRule="auto" w:line="240" w:before="0" w:after="0"/>
        <w:ind w:left="3040" w:hanging="0"/>
        <w:jc w:val="both"/>
        <w:outlineLvl w:val="1"/>
        <w:rPr>
          <w:rFonts w:ascii="Times New Roman" w:hAnsi="Times New Roman" w:eastAsia="Times New Roman" w:cs="Times New Roman"/>
          <w:b/>
          <w:b/>
          <w:spacing w:val="1"/>
          <w:sz w:val="24"/>
          <w:szCs w:val="24"/>
          <w:lang w:eastAsia="ru-RU"/>
        </w:rPr>
      </w:pPr>
      <w:bookmarkStart w:id="0" w:name="bookmark3"/>
      <w:r>
        <w:rPr>
          <w:rFonts w:eastAsia="Times New Roman" w:cs="Times New Roman" w:ascii="Times New Roman" w:hAnsi="Times New Roman"/>
          <w:b/>
          <w:spacing w:val="1"/>
          <w:sz w:val="24"/>
          <w:szCs w:val="24"/>
          <w:lang w:eastAsia="ru-RU"/>
        </w:rPr>
        <w:t>ПОСНИТЕЛЬНАЯ ЗАПИСКА</w:t>
      </w:r>
      <w:bookmarkEnd w:id="0"/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443" w:leader="none"/>
        </w:tabs>
        <w:spacing w:lineRule="auto" w:line="240" w:before="0" w:after="0"/>
        <w:ind w:left="3040" w:hanging="0"/>
        <w:jc w:val="both"/>
        <w:outlineLvl w:val="1"/>
        <w:rPr>
          <w:rFonts w:ascii="Times New Roman" w:hAnsi="Times New Roman" w:eastAsia="Times New Roman" w:cs="Times New Roman"/>
          <w:b/>
          <w:b/>
          <w:spacing w:val="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Дошкольный период является сенситивным периодом для всех детей, в том числе и для детей с ограниченными возможностями здоровья (речевыми нарушениями).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При этом речь выступает одним из важнейших средств коммуникации и проявляется в дошкольном возрасте, прежде всего, в диалогах ставят уточняющие вопросы друг другу, обсуждая предмет разговора. Постепенно формы речевого общения усложняются: в ответах на поставленный вопрос дети начинают использовать сначала элементы, а затем и полноценные монологи описательного и повествовательного характера, а также элементы рассуждений.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В этой связи особую значимость приобретает проблема формирования речи у дошкольников, так как у рассматриваемой категории отмечаются трудности общения, что нередко становятся причиной задержки их личностного развития, низкого статуса в коллективе, дезадаптации, тревожности, препятствуют полноценному функционированию личности как субъекта деятельности.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/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Адаптированная образовательная программа (далее АОП) разработана с целью организации коррекционно-развивающего обучения и воспитания детей с тяжелыми нарушениями речи (ОНР III уровень) 4 - 5 лет, содержание деятельности распределено по месяцам и неделям, согласно календарно</w:t>
        <w:softHyphen/>
        <w:t xml:space="preserve">-тематическому планированию.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Разработчики: рабочая группа в составе: учитель-логопед  Кудактина Е.А., педагог-психолог Андрусенко Н.П., старший воспитатель О.Б. Головинова.</w:t>
      </w:r>
    </w:p>
    <w:p>
      <w:pPr>
        <w:pStyle w:val="Normal"/>
        <w:widowControl w:val="false"/>
        <w:tabs>
          <w:tab w:val="clear" w:pos="708"/>
          <w:tab w:val="left" w:pos="5350" w:leader="none"/>
        </w:tabs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Настоящая  АОП разработана в соответствии с основными нормативно-</w:t>
        <w:softHyphen/>
        <w:t>правовыми документами по дошкольному воспитанию, и на основе программ:</w:t>
      </w:r>
    </w:p>
    <w:p>
      <w:pPr>
        <w:pStyle w:val="Normal"/>
        <w:widowControl w:val="false"/>
        <w:tabs>
          <w:tab w:val="clear" w:pos="708"/>
          <w:tab w:val="left" w:pos="950" w:leader="none"/>
          <w:tab w:val="right" w:pos="5140" w:leader="none"/>
          <w:tab w:val="left" w:pos="5350" w:leader="none"/>
        </w:tabs>
        <w:spacing w:lineRule="auto" w:line="240" w:before="0" w:after="0"/>
        <w:ind w:lef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Федеральный закон от 29.12.2012 №</w:t>
        <w:tab/>
        <w:t>273-Ф3 «Об образовании в Российской Федерации»;</w:t>
      </w:r>
    </w:p>
    <w:p>
      <w:pPr>
        <w:pStyle w:val="Normal"/>
        <w:widowControl w:val="false"/>
        <w:tabs>
          <w:tab w:val="clear" w:pos="708"/>
          <w:tab w:val="left" w:pos="780" w:leader="none"/>
        </w:tabs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val="en-US" w:eastAsia="ru-RU"/>
        </w:rPr>
        <w:t>N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1155);</w:t>
      </w:r>
    </w:p>
    <w:p>
      <w:pPr>
        <w:pStyle w:val="Normal"/>
        <w:widowControl w:val="false"/>
        <w:tabs>
          <w:tab w:val="clear" w:pos="708"/>
          <w:tab w:val="left" w:pos="780" w:leader="none"/>
        </w:tabs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«Санитарно-эпидемиологические правила, нормативы и требования к устройству, содержанию и организации режима работы дошкольных образовательных организаций, утв. постановлением Главного государственного санитарного врача РФ от 15.05.2013 № 26 (далее - СанПиН 2.4.1.3049-13; начало действия документа - 30.07.2013);</w:t>
      </w:r>
    </w:p>
    <w:p>
      <w:pPr>
        <w:pStyle w:val="Normal"/>
        <w:widowControl w:val="false"/>
        <w:tabs>
          <w:tab w:val="clear" w:pos="708"/>
          <w:tab w:val="left" w:pos="780" w:leader="none"/>
        </w:tabs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Федеральными законами «О социальной защите инвалидов в Российской Федерации» от 24 ноября 1995 г. № 181 (с изменениями на 28 июня 2014 года), «Об основах системы профилактики безнадзорности и правонарушений несовершеннолетних» от 24 июня 1999 г. № 120, ФЗ «Об основных гарантиях прав ребенка в Российской Федерации» от 24 июля 1998 г. № 124.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Письмо Минобрнауки России от 7 июня 2013 г. № ИР-535/07 «О коррекционном и инклюзивном образовании детей»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Основной образовательной программы дошкольного образования для детей с тяжелыми нарушениями  речи (общим недоразвитием речи) с 3 до 7 лет (автор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Нищева Н.В.);</w:t>
      </w:r>
    </w:p>
    <w:p>
      <w:pPr>
        <w:pStyle w:val="Normal"/>
        <w:widowControl w:val="false"/>
        <w:spacing w:lineRule="auto" w:line="240" w:before="0" w:after="0"/>
        <w:ind w:left="20" w:right="20" w:firstLine="52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АОП спроектирована с учетом ФГОС дошкольного образования, особенностей образовательного учреждения, региона, образовательных потребностей и запросов воспитанников родителей (законных представителей).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>
      <w:pPr>
        <w:pStyle w:val="Normal"/>
        <w:shd w:val="clear" w:color="auto" w:fill="FFFFFF"/>
        <w:spacing w:lineRule="auto" w:line="240" w:before="0" w:after="0"/>
        <w:ind w:left="43" w:right="146" w:firstLine="53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АОП рассчитана на один учебный год, который длится с 1 сентября по 29 мая. В летний период </w:t>
      </w: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  <w:t xml:space="preserve">основной формой работы становятся индивидуальные коррекционные игры, в которых закрепляются полученные в течение учебного года знания,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занятия чаще проводятся в нетрадиционной форме: КВН, викторины, путешествия, походы, эксперименты.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2"/>
          <w:numId w:val="2"/>
        </w:numPr>
        <w:shd w:val="clear" w:color="auto" w:fill="FFFFFF"/>
        <w:spacing w:lineRule="auto" w:line="240" w:before="0" w:after="0"/>
        <w:ind w:left="1300" w:right="20" w:hanging="72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ЦЕЛЬ И ЗАДАЧИ РЕАЛИЗАЦИИ (АОП)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300" w:right="2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Цель программы: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построение системы коррекционной и образовательной деятельности  в группе комбинированной направленности для детей с тяжелыми нарушениями речи (общим недоразвитием речи - ОНР) в возрасте 5 лет, предусматривающей интеграцию действий всех специалистов, работающих в группе, и родителей дошкольников. Комплексно-тематическое планирование работы учитывает особенности речевого и общего развития детей с тяжелой речевой патологией (общим недоразвитием речи).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Одной из основных задач АОП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Главная задача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АОП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заключается в реализации общеобразовательных задач дошкольного образования с привлечением синхронного выравнивания речевого и психофизического развития детей с тяжелыми нарушениями речи (общим недоразвитием речи).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Объем учебного материала в АОП  рассчитан в соответствии с возрастными физиологическими нормативами, что позволяет избежать переутомления и дезадаптации дошкольников.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Основной формой работы в соответствии с АОП является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игровая деятельность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основная форма деятельности дошкольников. Все коррекционно-развивающие занятия в соответствии с  АОП носят игровой характер, насыщены разнообразными играми и развивающими игровыми упражнениями.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АОП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коррекционное направление работы является приоритетным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так как целью его является выравнивание речевого и психофизического развития детей. Все педагоги следят за речью детей и закрепляют речевые навыки, сформированные учителем-логопедом.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Осуществляя педагогическую </w:t>
      </w:r>
      <w:r>
        <w:rPr>
          <w:rFonts w:eastAsia="Times New Roman" w:cs="Times New Roman" w:ascii="Times New Roman" w:hAnsi="Times New Roman"/>
          <w:i/>
          <w:iCs/>
          <w:color w:val="4F81BD"/>
          <w:sz w:val="28"/>
          <w:szCs w:val="28"/>
          <w:lang w:eastAsia="ru-RU"/>
        </w:rPr>
        <w:t>деятельность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соответствии с АОП, решаются следующие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задачи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: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охрана жизни, укрепление физического и психического здоровья воспитанников, формирование основ двигательной и гигиенической культуры;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осуществление необходимой коррекции недостатков в физическом и психическом развитии воспитанников, осуществление личностно-ориентированного подхода к детям, в соответствии с рекомендациями ПМПК.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создание атмосферы эмоционального комфорта, условий для самовыражения и саморазвития;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обеспечение познавательного, речевого, социально- коммуникативного, художественно-эстетического и физического развития детей;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воспитание гражданственности, уважения к правам и свободам человека, любви к окружающей природе, Родине, семье;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взаимодействие со всеми участниками образовательных отношений с целью обеспечения полноценного развития воспитанников;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воспитание эмоциональной отзывчивости, способности к сопереживанию, готовности к проявлению гуманного отношения;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развитие познавательной активности, любознательности, стремления к самостоятельному познанию и размышлению, развитию умственных способностей и речи;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пробуждение творческой активности детей, стимулирование воображения, желания включаться в творческую деятельность;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оказание  консультативно-просветительской  помощи  и  обеспечение  психолого-педагогической  поддержки  семьям,  повышение  компетентности  родителей   (законных представителей) в значимых и насущных проблемах в деле воспитания, развития и коррекции ребенка с проблемами в развитии;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выявление детей с проблемами в развитии.</w:t>
      </w:r>
    </w:p>
    <w:p>
      <w:pPr>
        <w:pStyle w:val="Normal"/>
        <w:spacing w:lineRule="auto" w:line="240" w:before="0" w:after="0"/>
        <w:ind w:left="180"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основу приоритетов деятельности группы положены следующие факторы: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особенности контингента детей и кадрового состава группы;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учет запроса родителей;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80" w:hanging="18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особенности региона.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Специфика модели интеграции образовательной области «Речевое развитие» состоит в том,  что  решение  основных  психолого-педагогических   задач  по  коррекции  речевых нарушений осуществляется во всех областях.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В процессе интеграции образовательной области «Речевое развитие» решается ряд частных задач: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b/>
          <w:b/>
          <w:i/>
          <w:i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Основные задачи психолого-педагогической работы: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диалогической и монологической речи требует формирования следующих составляющих: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собственно  речи   -  развитие  всех  компонентов  устной  речи  детей  (её  фонетико-фонематического и лексико-грамматического компонентов,  произносительной стороны речи, связной речи — диалогической и монологической  форм  в  различных  видах деятельности);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речевого этикета  - практическое овладение воспитанниками нормами русской речи  (элементарные  нормы  и  правила  вступления  в  разговор,  поддержания  и завершения общения);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развитие  коммуникативной  деятельности  для  формирования  коммуникативной компетентности дошкольников в целях дальнейшей успешной социализации.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b/>
          <w:b/>
          <w:i/>
          <w:i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Основные  задачи  коррекционного  обучения пропедевтического   характера (профилактика возможных нарушений письменной речи и чтения):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формирование  фонетических  процессов,  осуществлять  операции  по позиционному определению звука в слове;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устранение дефектов звукопроизношения (воспитание артикуляционных навыков, звукопроизношения,  слоговой  структуры)  и  развитие  фонематического  слуха (способность  осуществлять  операции  различения  и  узнавания  фонем, составляющих звуковую оболочку слова);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развитие  навыков  звукового  анализа  (специальные  умственные  действия  по дифференциации фонем и установлению звуковой структуры слова);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развитие слоговой структуры слова, способствующей усвоению навыка слогового анализа и синтеза, в целях предупреждения возможных нарушений процессов языкового анализа и синтеза на этапе начального школьного обучения;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формирование внутреннего программирования высказывания;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формирование предпосылок для обучения письму и чтению.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2"/>
          <w:numId w:val="2"/>
        </w:numPr>
        <w:shd w:val="clear" w:color="auto" w:fill="FFFFFF"/>
        <w:spacing w:lineRule="auto" w:line="240" w:before="0" w:after="0"/>
        <w:ind w:left="1300" w:right="20" w:hanging="72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ПРИНЦИПЫ И ПОДХОДЫ К ФОРМИРОВАНИЮ  ( АОП)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300" w:right="2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АОП   характеризуется  настойчивым  стремлением к конечной  цели  – формирование  коммуникативно-речевые умения, обеспечивающих  жизнедеятельность человека,   развитие  потребности самоактуализации  и актуализации  своих  возможностей внутренних ресурсов, гармоничному развитию личности. А ценность заключается в ее необычном построении, поскольку затрагивают: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взаимосвязь общих и частных задач;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содержание и объем образовательных областей;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подходы и охват общедидактических принципов построения и реализации их в образовательном процессе.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Содержание  коррекционно-развивающего  процесса  АОП,  невозможно  без реализации основополагающих общедидактических принципов. В современной педагогике, они,  своей  совокупностью,  образуют  единую  системную  целостность  в  ее  успешной реализации.  Современные  принципы  дидактики  обуславливают  требования  ко  всем компонентам образовательного процесса – логике обучения, целям и задачам, формированию содержания, выбору форм и методов, стимулированию и анализу достигнутых результатов.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tbl>
      <w:tblPr>
        <w:tblStyle w:val="1a"/>
        <w:tblW w:w="9833" w:type="dxa"/>
        <w:jc w:val="left"/>
        <w:tblInd w:w="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27"/>
        <w:gridCol w:w="4705"/>
      </w:tblGrid>
      <w:tr>
        <w:trPr/>
        <w:tc>
          <w:tcPr>
            <w:tcW w:w="51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eastAsia="ru-RU"/>
              </w:rPr>
              <w:t>Дидактические принципы</w:t>
            </w:r>
          </w:p>
        </w:tc>
        <w:tc>
          <w:tcPr>
            <w:tcW w:w="4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eastAsia="ru-RU"/>
              </w:rPr>
              <w:t>Реализация дидактических принципов</w:t>
            </w:r>
          </w:p>
        </w:tc>
      </w:tr>
      <w:tr>
        <w:trPr/>
        <w:tc>
          <w:tcPr>
            <w:tcW w:w="51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Принцип сознательности и активности обучения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Подразумевает взаимосвязь педагогического руководства  с  сознательной,  активной, творческой  деятельностью  воспитанников. Сознательность проявляется в осмысливании цели  и  задач  обучения,  в  полном  знании фактов,  глубоком  понимании  материала, проникновении  в  сущность  изучаемого, умении  сознательно  применять  его  на практике. Основой  сознательности обучения является  умственная,  мыслительная активность учащихся. Активность теснейшим образом связана с самостоятельностью мысли и действий, играет большую роль в принятии решений, в умении отстаивать свои взгляды и т. т.п.</w:t>
            </w:r>
          </w:p>
        </w:tc>
        <w:tc>
          <w:tcPr>
            <w:tcW w:w="47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Комплексность методов психологического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воздействия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Этот  принцип  позволяет  говорить  о необходимости  использования,  как  в обучении,  так  и  воспитании  детей  с  ОНР всего  многообразия  методов,  приемов, средств. К их числу можно отнести и те, что получили  в  теории  и  практике  коррекции  в последние годы наибольшее распространение и признание. Это методы игровой коррекции: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Методы игротерапии; методы модификации  поведения (поведенческий тренинг)</w:t>
            </w:r>
          </w:p>
        </w:tc>
      </w:tr>
      <w:tr>
        <w:trPr/>
        <w:tc>
          <w:tcPr>
            <w:tcW w:w="5127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Принцип наглядности обучения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Это опора на реальные представления детей. Это один из самых известных и интуитивно понятых  принципов  обучения, использующийся  с  древнейших  времен. Закономерное  обоснование  этого  принципа получено  сравнительно  недавно:  органы чувств  человека  обладают  разной чувствительностью  к  внешним раздражителям, у подавляющего большинства людей  наибольшей  чувствительностью обладают органы зрения. </w:t>
            </w:r>
          </w:p>
        </w:tc>
        <w:tc>
          <w:tcPr>
            <w:tcW w:w="47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Деятельностный принцип коррекции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Данный  принцип  означает,  что генеральным  способом  коррекционно-развивающего  воздействия  является организация активной деятельности ребенка и создание  оптимальных  условий  для ориентировки ребенка в конкретной ситуации.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Развитие и коррекция высших психических функций.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Реализация  этого  принципа  возможна  через выполнение  заданий  с  опорой  на  несколько анализаторов  и  включение  специальных упражнений  по  коррекции  высших психических  функций.  Системе  таких упражнений  в  условиях  коррекции  речевых дефектов детей придается особое значение.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Развитие динамичности восприятия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Этот  принцип  успешно  реализуется  через задания  с  постепенно  нарастающей трудностью;  через  включение  упражнений, при  выполнении  которых  внимание  ребенка обращается на разные признаки, свойства и состояния  изучаемого  предмета;  через разнообразие типов выполняемых заданий и смену видов деятельности детей.</w:t>
            </w:r>
          </w:p>
        </w:tc>
      </w:tr>
      <w:tr>
        <w:trPr/>
        <w:tc>
          <w:tcPr>
            <w:tcW w:w="5127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Принцип системности и последовательности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Человек  только  тогда  обладает  научным знанием,  когда  оно  четко  отражает  картину внешнего мира, представляет собой систему взаимосвязанных  понятий.  Универсальным средством и главным способом формирования научных  знаний  является  организованное обучение; система научных знаний создается в  той  последовательности,  которая определяется  внутренней  логикой представляемого  материала  и познавательными  возможностями  ребенка. Таким  образом,  принцип  системности  и последовательности обучения - это получение знаний  в  системе,  их  последовательное усвоение.</w:t>
            </w:r>
          </w:p>
        </w:tc>
        <w:tc>
          <w:tcPr>
            <w:tcW w:w="47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Системность коррекционных,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профилактических и развивающих задач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Соблюдение  данного  принципа  не позволяет  ограничиваться  решением  лишь актуальных на сегодняшний день трудностей и  требует  учета  ближайшего  прогноза развития ребенка и создания благоприятных условий для наиболее полной реализации его потенциальных  возможностей.  Иными словами,  задачи  программы  сформулированы  как  система  задач  трех уровней: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коррекционного  (исправление отклонений, нарушений развития, разрешение трудностей);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профилактического;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развивающего  (оптимизация, стимулирование  и  обогащение  содержания развития) обучения.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Концентрический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В  коррекционно-развивающей  работе целесообразно  применять  концентрическую систему  изучения  материала,  где  каждый последующий  концентр  включает  в  себя постепенно  усложняющуюся  совокупность всех  подсистем  языка  (лексической, синтаксической, морфологической).</w:t>
            </w:r>
          </w:p>
        </w:tc>
      </w:tr>
      <w:tr>
        <w:trPr/>
        <w:tc>
          <w:tcPr>
            <w:tcW w:w="5127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2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 xml:space="preserve">Принцип прочности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2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(основательное изучение материала)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2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Прочность усвоения материала зависит не только от объективных факторов: содержания и структуры этого материала, но также и от субъективного  отношения  к  данному материалу,  обучению,  педагогу;  прочность усвоения  обусловливается  организацией обучения.  Работа  памяти  избирательна:  чем важнее и интереснее тот или иной материал, тем  прочнее  этот  материал  закрепляется  и дольше сохраняется.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2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Современное  понимание  механизмов образовательной деятельности, приводящих к прочному  усвоению  знаний,  позволяет добавить к традиционным и некоторые новые правила обучения.</w:t>
            </w:r>
          </w:p>
        </w:tc>
        <w:tc>
          <w:tcPr>
            <w:tcW w:w="47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Продуктивность обработки информации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Смысл  этого  принципа  состоит  в  том, чтобы  обеспечить  полноценное  усвоение информации  на  основе  переноса предлагаемых педагогом способов обработки информации.  Тем  самым  развивается механизм самостоятельного поиска, выбора и принятия  решения,  т.е.  способность самостоятельного и адекватного реагирования на определенные условия.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Обеспечение мотивации к обучению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Этот  принцип  предполагает  обеспечение постоянного интереса ребенка к тому, что ему предлагают  выполнить  в  виде  игрового задания.</w:t>
            </w:r>
          </w:p>
        </w:tc>
      </w:tr>
      <w:tr>
        <w:trPr/>
        <w:tc>
          <w:tcPr>
            <w:tcW w:w="5127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Принцип доступности обучения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Это  соответствие  организации  и осуществления  дидактического  процесса уровню  развития  и  подготовленности детей, их индивидуальным особенностям, возрасту.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Известны  классические  правила, относящиеся  к  практической  реализации принципа  доступности,  сформулированные еще Я. А. Коменским: от легкого к трудному, от известного к неизвестному, от простого к сложному.  Теория  и  практика  современного обучения расширяют перечень обязательных для реализации правил доступного обучения. </w:t>
            </w:r>
          </w:p>
        </w:tc>
        <w:tc>
          <w:tcPr>
            <w:tcW w:w="47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Учет возрастно-психологических 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индивидуальных особенностей ребенка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Согласно  этому  принципу  следует учитывать  соответствие  хода  развития ребенка,  психического  и  личностного, нормативному,  памятуя  в  то  же  время  об уникальности,  неповторимости,  своеобразии каждой личности.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Единство диагностики и коррекции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Этот  принцип  отражает  целостность процесса оказания коррекционной психолого-педагогической  помощи  ребенку.  Он предполагает  обязательное  комплексное диагностическое  обследование  ребенка  и  на основе его результатов определение целей и задач  индивидуальной  коррекционно-развивающей  работы.  При  этом осуществляется  постоянный  контроль  за развитием  лексико-грамматического  строя, связного  высказывания  ребенка,  за  его деятельностью,  поведением,  динамикой  его эмоциональных  состояний,  чувств  и переживаний,  что  позволяет  внести необходимые  коррективы  в  обучающие программы.</w:t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2"/>
          <w:numId w:val="2"/>
        </w:numPr>
        <w:shd w:val="clear" w:color="auto" w:fill="FFFFFF"/>
        <w:spacing w:lineRule="auto" w:line="240" w:before="0" w:after="0"/>
        <w:ind w:left="1300" w:right="20" w:hanging="72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ХАРАКТЕРИСТИКА ОСОБЕННОСТЕЙ РАЗВИТИЯ ДЕТЕЙ  С НАРУШЕНИЯМИ РЕЧИ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300" w:right="2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2022-2023 учебном году по заключению ПМПК (психолого-медико-педагогической комиссии)  группу комбинированной направленности посещают дети: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- Общее недоразвитие речи (ОНР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уровня) - 6человек;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Группу посещают дети  5 года жизни в количестве 6 человек3девочки и 3 мальчика с тяжелыми нарушениями речи (общим недоразвитием речи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уровня речевого развития).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ТАБЛИЦА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Общая численность детей - 6</w:t>
      </w:r>
    </w:p>
    <w:tbl>
      <w:tblPr>
        <w:tblStyle w:val="1a"/>
        <w:tblW w:w="98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8"/>
        <w:gridCol w:w="1550"/>
        <w:gridCol w:w="1666"/>
        <w:gridCol w:w="1524"/>
        <w:gridCol w:w="1575"/>
        <w:gridCol w:w="1479"/>
      </w:tblGrid>
      <w:tr>
        <w:trPr/>
        <w:tc>
          <w:tcPr>
            <w:tcW w:w="2058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Группа (возраст)</w:t>
            </w:r>
          </w:p>
        </w:tc>
        <w:tc>
          <w:tcPr>
            <w:tcW w:w="3216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Группа здоровья</w:t>
            </w:r>
          </w:p>
        </w:tc>
        <w:tc>
          <w:tcPr>
            <w:tcW w:w="4578" w:type="dxa"/>
            <w:gridSpan w:val="3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Диагноз</w:t>
            </w:r>
          </w:p>
        </w:tc>
      </w:tr>
      <w:tr>
        <w:trPr>
          <w:trHeight w:val="346" w:hRule="atLeast"/>
        </w:trPr>
        <w:tc>
          <w:tcPr>
            <w:tcW w:w="20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0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666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4578" w:type="dxa"/>
            <w:gridSpan w:val="3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ОНР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 w:eastAsia="ru-RU"/>
              </w:rPr>
              <w:t>III</w:t>
            </w:r>
          </w:p>
        </w:tc>
      </w:tr>
      <w:tr>
        <w:trPr>
          <w:trHeight w:val="409" w:hRule="atLeast"/>
        </w:trPr>
        <w:tc>
          <w:tcPr>
            <w:tcW w:w="20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66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Дизартрия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ЗРР</w:t>
            </w:r>
          </w:p>
        </w:tc>
        <w:tc>
          <w:tcPr>
            <w:tcW w:w="14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РЭР</w:t>
            </w:r>
          </w:p>
        </w:tc>
      </w:tr>
      <w:tr>
        <w:trPr>
          <w:trHeight w:val="417" w:hRule="atLeast"/>
        </w:trPr>
        <w:tc>
          <w:tcPr>
            <w:tcW w:w="20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Средняя группа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(4 -5 лет)</w:t>
            </w:r>
          </w:p>
        </w:tc>
        <w:tc>
          <w:tcPr>
            <w:tcW w:w="15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7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Таким образом, у детей в группе комбинированной направленности отмечается общее недоразвитие речи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уровня  речевого развития, расстройство экспрессивной речи.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Особенности речи детей с ОНР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Общее недоразвитие речи (ОНР)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интеллекте. Речевая недостаточность при ОНР у дошкольников может варьироваться от полного отсутствия речи до  развернутой  речи  с  выраженными  проявлениями  лексико-грамматического  и  фонетико-фонематического недоразвития. В настоящее время выделяют четыре уровня речевого развития, отражающие состояние всех компонентов языковой системы у детей с ОНР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b/>
          <w:b/>
          <w:i/>
          <w:i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 xml:space="preserve">В группе 6 человек имеют (общее недоразвитие речи третьего  уровня  речевого развития),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который  характеризуется  наличием  развернутой  фразовой  речи  с элементами лексико-грамматического и фонетико-фонематического недоразвития. Лексика включает все части речи, при этом наблюдается неточное употребление лексических значений слов. У двоих появляются первые навыки словообразования.  Дети  образуют  существительные  и  прилагательные  с  уменьшительными суффиксами, глаголы движения с приставками. Отмечаются трудности при образовании прилагательных от  существительных.  Отмечаются  множественные  аграмматизмы.  Большинство неправильно употребляют предлоги, допускают ошибки в согласовании прилагательных и числительных с существительными. Недифференцированное произношение звуков. Недостатки произношения выражаются в искажении, замене или смешении звуков. Многие могут повторить трех- и четырехсложные слова вслед за взрослым, но искажают их в речевом потоке. Понимание речи приближается  к  норме,  хотя  отмечается  недостаточное  понимание  значений  слов,  выраженных приставками и суффиксами.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Особенности  сенсорной,  интеллектуальной  и  аффективно-волевой  сферы  у  детей обусловлены  нарушениями  речевой  деятельностью.  Для  них  характерна   недостаточная устойчивость  внимания,  ограничены  возможности  его  распределения,  в  том  числе  между речью  и  практическим  действием.  Низкий  уровень  показателей  произвольного  внимания приводит  к  не сформированости  или  значительному  нарушению  у  них  структуры деятельности.  Различия  в  проявлении  произвольного  внимания  зависят  от  модальности раздражителя:  дети  с  трудом  сосредотачивают  внимание  на  выполнении  заданий  с использованием слуховой инструкции, чем с опорой на наглядность.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При  первично  сохранной  смысловой  и  логической  памяти  у  детей  с  ОНР  снижена вербальная  память  и  нарушена  продуктивность  запоминания:  они  забывают  сложные инструкции,  элементы   и  последовательность  заданий.  Причем,  эта  низкая  активность припоминания  может  сочетаться  ограниченными  возможностями  развития  познавательной сферы.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Связь  между  речевыми  нарушениями  и  другими  сторонами  психического  развития обуславливает  специфические  особенности  мышления.  Обладая  в  целом  полноценными предпосылками  для  овладения  мыслительными  операциями,  дети  отстают  в  развитии словесно-логического мышления.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color w:val="00B0F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B0F0"/>
          <w:spacing w:val="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ТАБЛИЦА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ИНДИВИДУАЛЬНЫЕ ОСОБЕННОСТИ ДЕТЕЙ ГРУППЫ</w:t>
      </w:r>
    </w:p>
    <w:tbl>
      <w:tblPr>
        <w:tblW w:w="9852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180"/>
        <w:gridCol w:w="467"/>
        <w:gridCol w:w="472"/>
        <w:gridCol w:w="3206"/>
        <w:gridCol w:w="3527"/>
      </w:tblGrid>
      <w:tr>
        <w:trPr/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Группа, возраст детей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Особенности детей</w:t>
            </w:r>
          </w:p>
        </w:tc>
      </w:tr>
      <w:tr>
        <w:trPr>
          <w:trHeight w:val="570" w:hRule="atLeast"/>
        </w:trPr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Особенности поведения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Контактность</w:t>
            </w:r>
          </w:p>
        </w:tc>
      </w:tr>
      <w:tr>
        <w:trPr>
          <w:trHeight w:val="705" w:hRule="atLeast"/>
        </w:trPr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Средняя группа (4-5 лет)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Спокойный, уравновешенный - 6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Гипервозбудимый, эмоционально лабильный 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Заторможенный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Легко вступает в контакт, иногда выступает инициатором общения  – 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С трудом вступает в контакт, замкнут, не может быть инициатором общения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Не сразу идет на контакт, но постепенно раскрывается в общении </w:t>
            </w:r>
          </w:p>
        </w:tc>
      </w:tr>
    </w:tbl>
    <w:p>
      <w:pPr>
        <w:pStyle w:val="Normal"/>
        <w:spacing w:lineRule="auto" w:line="240" w:before="0" w:after="0"/>
        <w:ind w:firstLine="5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 xml:space="preserve">Психологический  статус.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группе нет гипервозбудимых детей, Большая часть детей сразу идет на контакт, коммуникативные навыки  сформированы хорошо.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Для того, чтобы дети не переключались с одного вида деятельности на другой, не выполнив до конца задание, необходим постоянный контроль со стороны взрослого.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У некоторых детей быстро наступает пресыщение деятельностью, они   раздражительны, у них отмечается повышенная  возбудимость, двигательная расторможенность. Эти дети не могут спокойно сидеть, теребят что-то в руках, болтают ногами  и  т.п.,  они  эмоционально  неустойчивы,  их  настроение  быстро  меняется.  Нередко возникают расстройства, беспокойство. Значительно реже у них наблюдаются заторможенность и вялость. Психическое состояние детей неустойчиво, поэтому их работоспособность резко меняется.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 xml:space="preserve">Внимание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детей неустойчиво, более низкий уровень показателей произвольного внимания; трудности в планировании собственных действий. Большинство ребят с трудом сосредотачивают внимание на анализе условий,  поиске  различных  способов  и  средств  в  решении  задач;   им  трудно сосредоточиться на выполнении задания в условиях словесной инструкции, чем зрительной.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Объем  их </w:t>
      </w: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зрительной памяти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практически не отличается от нормы. Исключение касается возможности продуктивного запоминания серии геометрических фигур, поскольку заметно снижена  слуховая  память  и  продуктивность  запоминания.  Они  часто  забывают  сложные инструкции, опускают детали.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1.2. ПЛАНИРУЕМЫЕ РЕЗУЛЬТАТЫ ОСВОЕНИЯ ПРОГРАММЫ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Главной целью АОП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нарушением речи. Результаты освоения Программы представлены в виде целевых ориентиров. В соответствие с ФГОС ДО, 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 оценке  в  виде  педагогической  или  психологической  диагностики  и  не  могут сравниваться с реальными достижениями детей. 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Целевые ориентиры для детей с ограниченными возможностями здоровья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(с тяжелыми нарушениями речи) учитывают уровень развития его личности, степень выраженности различных нарушений, а также индивидуально-типологические особенности развития ребенка.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Возможные достижения.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Ребенок хорошо владеет устной речью,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звуко-слогового анализа, что обеспечивает формирование предпосылок грамотности.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Ребенок  любознателен,  склонен  наблюдать,  экспериментировать;  он  обладает  начальными знаниями о себе, о природном и социальном мире.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Ребенок способен к принятию собственных решений с опорой на знания и умения в различных видах деятельности.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Ребенок инициативен, самостоятелен в различных видах деятельности, способен выбрать себе занятия и партнеров по совместной деятельности.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 Ребенок  активен,  успешно  взаимодействует  со  сверстниками  и  взрослыми;  у  ребенка сформировалось  положительное  отношение  к  самому  себе,  окружающим,  к  различным  видам деятельности.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Ребенок способен адекватно проявлять свои чувства, умеет радоваться успехам и сопереживать неудачам других, способен договариваться, старается разрешать конфликты.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Ребенок обладает чувством собственного достоинства, верой в себя.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Ребенок обладает развитым воображением, которое реализует в разных видах деятельности.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Ребенок умеет подчиняться правилам и социальным нормам, способен к волевым усилиям.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У ребенка развиты крупная и мелкая моторика, он подвижен и вынослив, владеет основными движениями, может контролировать свои движения, умеет управлять ими.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Целевые  ориентиры  АОП  выступают  основаниями  преемственности  дошкольного  и начального общего образования.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Данная программа может быть успешно реализована при условии включения в коррекционно-развивающую деятельность родителей (или лиц, их заменяющих), а также педагогов и специалистов детского сада (музыкальный руководитель, инструктор по физической культуре, педагог-психолог). Работа по речевому развитию детей проводится учителем-логопедом в тесном взаимодействии с воспитателями группы: на прогулках, в вечерние и утренние часы. Родители ребёнка и педагоги детского сада постоянно закрепляют сформированные у ребёнка умения и навыки.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1"/>
          <w:numId w:val="6"/>
        </w:numPr>
        <w:shd w:val="clear" w:color="auto" w:fill="FFFFFF"/>
        <w:spacing w:lineRule="auto" w:line="240" w:before="0" w:after="0"/>
        <w:ind w:left="720" w:right="20" w:hanging="72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РАЗВИВАЮЩЕЕ ОЦЕНИВАНИЕ КАЧЕСТВА ОБРАЗОВАТЕЛЬНОЙ ДЕЯТЕЛЬНОСТИ ПО ПРОГРАММЕ.</w:t>
      </w:r>
    </w:p>
    <w:p>
      <w:pPr>
        <w:pStyle w:val="Normal"/>
        <w:spacing w:lineRule="auto" w:line="240" w:before="0" w:after="0"/>
        <w:ind w:firstLine="5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Оценивание качества деятельности, представляет собой важную составную этой программы, направленную на ее усовершенствование.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Целевые ориентиры, представленные в (АОП):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-не подлежат непосредственной оценке;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-не являются основанием для их формального сравнения с реальными достижениями детей;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-не являются основой объективной оценки соответствия установленным требованиям образовательной деятельности и подготовки детей;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-не являются непосредственным основанием при оценке качества образования.</w:t>
      </w:r>
    </w:p>
    <w:p>
      <w:pPr>
        <w:pStyle w:val="Normal"/>
        <w:spacing w:lineRule="auto" w:line="240" w:before="0" w:after="0"/>
        <w:ind w:firstLine="5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АОП предусмотрена система мониторинга индивидуального развития детей.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80" w:right="2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1.3.1. МОНИТОРИНГ ИНДИВИДУАЛЬНОГО РАЗВИТИЯ ДЕТЕЙ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ab/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Мониторинг  в средней группе комбинированной направленности проводится  с  целью  фиксации  достижений  ребенка,  отслеживания  результатов  его  развития  и предназначен для индивидуализации работы с ним. 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 xml:space="preserve">Общей целью диагностики является  –  выявление особенностей развития детей и качественный анализ уровня психологического развития каждого ребенка для определения его индивидуальных особенностей и на этой основе создание идеальных условий для развития, обучения и коррекции отклонений у дошкольников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Задачи: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обеспечить комплексный подход к оценке итоговых и промежуточных результатов;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обеспечить оценку динамики достижений воспитанников.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/>
          <w:sz w:val="28"/>
          <w:szCs w:val="28"/>
        </w:rPr>
        <w:t xml:space="preserve">Результаты диагностики являются точкой отсчета для прогнозирования особенностей развития каждого ребенка и подбора оптимального содержания обучения, средств и приемов адекватного педагогического и коррекционного воздействия. 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 xml:space="preserve">Установлена следующая периодичность проведения исследований –  два раза в год: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 начале  учебного  года  –  углубленная (сентябрь)  диагностика  проводится  с  целью  выявления  уровня  развития  детей  и  корректировки содержания образовательной работы;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 конец учебного года – итоговая (май) – с целью сравнения полученного и желаемого результата.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Проводят   диагностику  воспитатели,  узкие  специалисты:  диагностику  состояния  психических  процессов  проводит  педагог-психолог, диагностику уровня развития речи проводит учитель-логопед.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Принципы логопедического обследования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40" w:before="0" w:after="0"/>
        <w:ind w:left="940" w:right="20" w:hanging="360"/>
        <w:jc w:val="both"/>
        <w:rPr>
          <w:rFonts w:ascii="Times New Roman" w:hAnsi="Times New Roman" w:eastAsia="Times New Roman" w:cs="Times New Roman"/>
          <w:b/>
          <w:b/>
          <w:i/>
          <w:i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Комплексный подход.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Всестороннее изучение и оценка деятельности ребенка различными специалистами, обмен диагностической  информацией. Отработка оптимальных приемов профессионального взаимодействия.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Обсуждение  результатов  комплексного  медико  -  психолого  -  педагогического обследования  для  получения  конкретных  данных    развитии детей,  уточнения  логопедического  заключения,  обоснования  и  разработки  коррекционного маршрута для каждого ребенка.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b/>
          <w:b/>
          <w:i/>
          <w:i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2. Целостный, системный анализ.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Выявление симптомов нарушения развития, связей между ними, установление иерархии выявленных отклонений, а также наличия сохранных звеньев.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речи взаимосвязано с такими процессами, как память, внимание, восприятие различной модальности, мышление.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Установление ведущего фактора в структуре дефекта необходимо для обоснования выбора средств оптимальной коррекционно-развивающей работы, для более рациональных условий организации коррекционно-развивающего обучения.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b/>
          <w:b/>
          <w:i/>
          <w:i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3. Индивидуальный и дифференцированный подход.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Отбор заданий, их формулировки и наполнение вербальным и невербальным материалом соотносится с уровнем реального психоречевого развития ребенка, и учитывают специфику его социального окружения и личностного развития.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b/>
          <w:b/>
          <w:i/>
          <w:i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4. От общего к частному.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firstLine="5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Сначала  выявляются  проблемы  в  развитии  речи  ребенка,  а  затем  эти  проблемы рассматриваются пристальнее, подвергаются количественному и качественному анализу.</w:t>
      </w:r>
    </w:p>
    <w:p>
      <w:pPr>
        <w:pStyle w:val="Normal"/>
        <w:widowControl w:val="false"/>
        <w:spacing w:lineRule="auto" w:line="240" w:before="0" w:after="0"/>
        <w:ind w:left="40" w:firstLine="4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8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Система мониторинга освоения программы коррекционно-развивающей работы состоит из следующих этапов и видов диагностики:</w:t>
      </w:r>
    </w:p>
    <w:tbl>
      <w:tblPr>
        <w:tblStyle w:val="1a"/>
        <w:tblW w:w="98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2"/>
        <w:gridCol w:w="2827"/>
        <w:gridCol w:w="4614"/>
      </w:tblGrid>
      <w:tr>
        <w:trPr/>
        <w:tc>
          <w:tcPr>
            <w:tcW w:w="9853" w:type="dxa"/>
            <w:gridSpan w:val="3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Этапы мониторинга и виды диагностики</w:t>
            </w:r>
          </w:p>
          <w:p>
            <w:pPr>
              <w:pStyle w:val="Normal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Этап мониторинга</w:t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055" w:leader="none"/>
              </w:tabs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Вид диагностики</w:t>
            </w:r>
          </w:p>
        </w:tc>
        <w:tc>
          <w:tcPr>
            <w:tcW w:w="46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Методическое оснащение</w:t>
            </w:r>
          </w:p>
        </w:tc>
      </w:tr>
      <w:tr>
        <w:trPr/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1 этап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Первичная диагностика</w:t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Диагностика развития речевых навыков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Сбор анамнестических сведений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-Выявление сформированности коммуникативных навыков</w:t>
            </w:r>
          </w:p>
        </w:tc>
        <w:tc>
          <w:tcPr>
            <w:tcW w:w="46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Логопедическая карта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Беседа с родителями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Анкетирование родителей «История развития ребенка»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Наблюдение ребенка в различных видах деятельности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Сбор диагностической информации о ребенке других специалистов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2 этап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Диагностика развития речевых навыков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- Выявление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сформированности коммуникативных навыков</w:t>
            </w:r>
          </w:p>
        </w:tc>
        <w:tc>
          <w:tcPr>
            <w:tcW w:w="46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Логопедическая карта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Наблюдение ребенка в различных видах деятельности,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Сбор диагностической информации о ребенке других специалистов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внесение изменений в профиль речевого развития по</w:t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240" w:before="0" w:after="0"/>
        <w:ind w:left="580" w:right="2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80" w:right="2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80" w:right="2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80" w:right="2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1418" w:right="851" w:header="0" w:top="851" w:footer="0" w:bottom="851" w:gutter="0"/>
          <w:pgNumType w:start="2" w:fmt="decimal"/>
          <w:formProt w:val="false"/>
          <w:textDirection w:val="lrTb"/>
          <w:docGrid w:type="default" w:linePitch="100" w:charSpace="8192"/>
        </w:sectPr>
        <w:pStyle w:val="Normal"/>
        <w:widowControl w:val="false"/>
        <w:shd w:val="clear" w:color="auto" w:fill="FFFFFF"/>
        <w:spacing w:lineRule="auto" w:line="240" w:before="0" w:after="0"/>
        <w:ind w:left="580" w:right="2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720" w:right="-143" w:hanging="0"/>
        <w:contextualSpacing/>
        <w:jc w:val="center"/>
        <w:rPr>
          <w:rFonts w:ascii="Times New Roman" w:hAnsi="Times New Roman" w:eastAsia="Calibri" w:cs="Times New Roman"/>
          <w:b/>
          <w:b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sz w:val="28"/>
          <w:szCs w:val="28"/>
        </w:rPr>
        <w:t>Мониторинг коррекционно-развивающего процесса</w:t>
      </w:r>
    </w:p>
    <w:p>
      <w:pPr>
        <w:pStyle w:val="Normal"/>
        <w:spacing w:lineRule="auto" w:line="240" w:before="0" w:after="0"/>
        <w:ind w:left="720" w:right="-143" w:hanging="0"/>
        <w:contextualSpacing/>
        <w:jc w:val="both"/>
        <w:rPr>
          <w:rFonts w:ascii="Times New Roman" w:hAnsi="Times New Roman" w:eastAsia="Calibri" w:cs="Times New Roman"/>
          <w:b/>
          <w:b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sz w:val="28"/>
          <w:szCs w:val="28"/>
        </w:rPr>
      </w:r>
    </w:p>
    <w:tbl>
      <w:tblPr>
        <w:tblStyle w:val="1a"/>
        <w:tblW w:w="13925" w:type="dxa"/>
        <w:jc w:val="left"/>
        <w:tblInd w:w="6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5"/>
        <w:gridCol w:w="1332"/>
        <w:gridCol w:w="1501"/>
        <w:gridCol w:w="1598"/>
        <w:gridCol w:w="1568"/>
        <w:gridCol w:w="4760"/>
      </w:tblGrid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Параметр исследования/ Исследуемый раздел речевой системы</w:t>
            </w:r>
          </w:p>
        </w:tc>
        <w:tc>
          <w:tcPr>
            <w:tcW w:w="13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5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Периодич-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5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5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Диагностический инструментарий </w:t>
            </w:r>
          </w:p>
        </w:tc>
      </w:tr>
      <w:tr>
        <w:trPr/>
        <w:tc>
          <w:tcPr>
            <w:tcW w:w="13924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Общая логопедическая диагностика</w:t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Коммуникативно-речевые умения</w:t>
            </w:r>
          </w:p>
        </w:tc>
        <w:tc>
          <w:tcPr>
            <w:tcW w:w="1332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01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раз в год</w:t>
            </w:r>
          </w:p>
        </w:tc>
        <w:tc>
          <w:tcPr>
            <w:tcW w:w="1598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сентябрь – октябрь</w:t>
            </w:r>
          </w:p>
        </w:tc>
        <w:tc>
          <w:tcPr>
            <w:tcW w:w="1568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от 4-х до 5 лет</w:t>
            </w:r>
          </w:p>
        </w:tc>
        <w:tc>
          <w:tcPr>
            <w:tcW w:w="4760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Составлена на основе анализа следующих источников: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1. Методический комплект Н.В. Нищевой: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Речевая карта ребенка с ОНР от 4 до 7 лет. СПб.: ООО «Издательство «ДЕТСТВО-ПРЕСС»», 2010 г.;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2. Картинный материал к речевой карте ребенка 4-7 лет. СПб.: ООО «Издательство «ДЕТСТВО-ПРЕСС»», 2008 г.;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3. Дидактический материал по обследованию речи детей/ О.Е. Грибова, Т.П. Бессонова М.: «Аркти», 2001.</w:t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Звукопроизносительная сторона</w:t>
            </w:r>
          </w:p>
        </w:tc>
        <w:tc>
          <w:tcPr>
            <w:tcW w:w="13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9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3 Сфоромированность слоговой структуры</w:t>
            </w:r>
          </w:p>
        </w:tc>
        <w:tc>
          <w:tcPr>
            <w:tcW w:w="13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9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4 Лексическое развитие</w:t>
            </w:r>
          </w:p>
        </w:tc>
        <w:tc>
          <w:tcPr>
            <w:tcW w:w="13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9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5 Сформированность грамматического строя</w:t>
            </w:r>
          </w:p>
        </w:tc>
        <w:tc>
          <w:tcPr>
            <w:tcW w:w="13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9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6Сформированность фонематического слуха</w:t>
            </w:r>
          </w:p>
        </w:tc>
        <w:tc>
          <w:tcPr>
            <w:tcW w:w="13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9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Состояние связной речи</w:t>
            </w:r>
          </w:p>
        </w:tc>
        <w:tc>
          <w:tcPr>
            <w:tcW w:w="13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9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3924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Логопедическое обследование развития воспитанников, зачисленных на занятия с учителем-логопедом</w:t>
            </w:r>
          </w:p>
        </w:tc>
      </w:tr>
      <w:tr>
        <w:trPr>
          <w:trHeight w:val="2167" w:hRule="atLeast"/>
        </w:trPr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1Понимание обращенной речи</w:t>
            </w:r>
          </w:p>
        </w:tc>
        <w:tc>
          <w:tcPr>
            <w:tcW w:w="1332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01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598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сентябрь, февраль</w:t>
            </w:r>
          </w:p>
        </w:tc>
        <w:tc>
          <w:tcPr>
            <w:tcW w:w="1568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4760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Составлена на основе анализа следующих источников: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1.Количественный мониторинг общего и речевого развития детей с ОНР / авт.-сост. А. М. Быховская, Н. А. Казова. — СПб.: ООО ИЗДАТЕЛЬСТВО «ДЕТСТВО-ПРЕСС», 2012.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2.Методика определения уровня речевого развития детей дошкольного возраста. О.А. Безрукова ,О.Н.Каленкова. Москва 2008</w:t>
            </w:r>
          </w:p>
        </w:tc>
      </w:tr>
      <w:tr>
        <w:trPr>
          <w:trHeight w:val="395" w:hRule="atLeast"/>
        </w:trPr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Общее звучание речи</w:t>
            </w:r>
          </w:p>
        </w:tc>
        <w:tc>
          <w:tcPr>
            <w:tcW w:w="13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9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3Мимическая мускулатура</w:t>
            </w:r>
          </w:p>
        </w:tc>
        <w:tc>
          <w:tcPr>
            <w:tcW w:w="1332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01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598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сентябрь, февраль</w:t>
            </w:r>
          </w:p>
        </w:tc>
        <w:tc>
          <w:tcPr>
            <w:tcW w:w="1568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4760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1.Количественный мониторинг общего и речевого развития детей с ОНР / авт.-сост. А. М. Быховская, Н. А. Казова. — СПб: ООО ИЗДАТЕЛЬСТВО «ДЕТСТВО-ПРЕСС», 2012.</w:t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4 Ручная моторика</w:t>
            </w:r>
          </w:p>
        </w:tc>
        <w:tc>
          <w:tcPr>
            <w:tcW w:w="13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9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5Артикуляционная моторика</w:t>
            </w:r>
          </w:p>
        </w:tc>
        <w:tc>
          <w:tcPr>
            <w:tcW w:w="13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9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23" w:hRule="atLeast"/>
        </w:trPr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6 Звукопроизношение </w:t>
            </w:r>
          </w:p>
        </w:tc>
        <w:tc>
          <w:tcPr>
            <w:tcW w:w="13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5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сентябрь, февраль</w:t>
            </w:r>
          </w:p>
        </w:tc>
        <w:tc>
          <w:tcPr>
            <w:tcW w:w="15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1.Количественный мониторинг общего и речевого развития детей с ОНР / авт.-сост. А. М. Быховская, Н. А. Казова. — СПб.: ООО ИЗДАТЕЛЬСТВО «ДЕТСТВО-ПРЕСС», 2012.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2.Батяева С.В. Альбом по развитию речи. Москва 2017.</w:t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7Слоговая структура слов</w:t>
            </w:r>
          </w:p>
        </w:tc>
        <w:tc>
          <w:tcPr>
            <w:tcW w:w="13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5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сентябрь, февраль</w:t>
            </w:r>
          </w:p>
        </w:tc>
        <w:tc>
          <w:tcPr>
            <w:tcW w:w="15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8 Фонематические функции (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ru-RU"/>
              </w:rPr>
              <w:t>VIII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ru-RU"/>
              </w:rPr>
              <w:t>A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ru-RU"/>
              </w:rPr>
              <w:t>VIII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.Б)</w:t>
            </w:r>
          </w:p>
        </w:tc>
        <w:tc>
          <w:tcPr>
            <w:tcW w:w="13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5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сентябрь, февраль</w:t>
            </w:r>
          </w:p>
        </w:tc>
        <w:tc>
          <w:tcPr>
            <w:tcW w:w="15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9 Лексика</w:t>
            </w:r>
          </w:p>
        </w:tc>
        <w:tc>
          <w:tcPr>
            <w:tcW w:w="13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5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сентябрь, февраль</w:t>
            </w:r>
          </w:p>
        </w:tc>
        <w:tc>
          <w:tcPr>
            <w:tcW w:w="15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2.Количественный мониторинг общего и речевого развития детей с ОНР / авт.-сост. А. М. Быховская, Н. А. Казова. — СПб.: ООО ИЗДАТЕЛЬСТВО «ДЕТСТВО-ПРЕСС», 2012.</w:t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484" w:hanging="0"/>
              <w:jc w:val="both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10 Грамматический строй</w:t>
            </w:r>
          </w:p>
        </w:tc>
        <w:tc>
          <w:tcPr>
            <w:tcW w:w="13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5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сентябрь, февраль</w:t>
            </w:r>
          </w:p>
        </w:tc>
        <w:tc>
          <w:tcPr>
            <w:tcW w:w="15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2.Количественный мониторинг общего и речевого развития детей с ОНР / авт.-сост. А. М. Быховская, Н. А. Казова. — СПб.: ООО ИЗДАТЕЛЬСТВО «ДЕТСТВО-ПРЕСС», 2012.</w:t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11Связная речь</w:t>
            </w:r>
          </w:p>
        </w:tc>
        <w:tc>
          <w:tcPr>
            <w:tcW w:w="13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5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сентябрь, февраль</w:t>
            </w:r>
          </w:p>
        </w:tc>
        <w:tc>
          <w:tcPr>
            <w:tcW w:w="15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Т.П. Бессонова Дидактический материал по обследованию речи детей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1.Количественный мониторинг общего и речевого развития детей с ОНР / авт.-сост. А. М. Быховская, Н. А. Казова. — СПб.: ООО ИЗДАТЕЛЬСТВО «ДЕТСТВО-ПРЕСС», 2012.</w:t>
            </w:r>
          </w:p>
        </w:tc>
      </w:tr>
    </w:tbl>
    <w:p>
      <w:pPr>
        <w:sectPr>
          <w:type w:val="nextPage"/>
          <w:pgSz w:orient="landscape" w:w="16838" w:h="11906"/>
          <w:pgMar w:left="851" w:right="851" w:header="0" w:top="851" w:footer="0" w:bottom="1418" w:gutter="0"/>
          <w:pgNumType w:start="1" w:fmt="decimal"/>
          <w:formProt w:val="false"/>
          <w:textDirection w:val="lrTb"/>
          <w:docGrid w:type="default" w:linePitch="100" w:charSpace="8192"/>
        </w:sectPr>
        <w:pStyle w:val="Normal"/>
        <w:widowControl w:val="false"/>
        <w:shd w:val="clear" w:color="auto" w:fill="FFFFFF"/>
        <w:spacing w:lineRule="auto" w:line="240" w:before="0" w:after="0"/>
        <w:ind w:left="580" w:right="2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80" w:right="2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2.СОДЕРЖАТЕЛЬНЫЙ РАЗДЕЛ ПРОГРАММЫ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940" w:right="2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2.1.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lang w:eastAsia="ru-RU"/>
        </w:rPr>
        <w:t xml:space="preserve">ОПИСАНИЕ ОБРАЗОВАТЕЛЬНОЙ ДЕЯТЕЛЬНОСТИ 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И  ОСНОВНЫЕ  НАПРАВЛЕНИЯ КОРРЕКЦИОННО-РАЗВИВАЮЩЕЙ  РАБОТЫ  В  ГРУППЕ КОМБИНИРОВАННОЙ НАПРАВЛЕННОСТИ ДЛЯ ДЕТЕЙ С НАРУШЕНИЯМИ РЕЧИ.</w:t>
      </w:r>
    </w:p>
    <w:p>
      <w:pPr>
        <w:pStyle w:val="Normal"/>
        <w:widowControl w:val="false"/>
        <w:spacing w:lineRule="auto" w:line="240" w:before="0" w:after="0"/>
        <w:ind w:left="20" w:right="20" w:firstLine="48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В соответствии с профилем группы образовательная область «Речевое развитие» выдвинута в АОП на первый план, так как овладение родным языком является одним из основных элементов формирования личности.</w:t>
      </w:r>
    </w:p>
    <w:p>
      <w:pPr>
        <w:pStyle w:val="Normal"/>
        <w:widowControl w:val="false"/>
        <w:spacing w:lineRule="auto" w:line="240" w:before="0" w:after="0"/>
        <w:ind w:left="20" w:righ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Такие образовательные области, как «Познавательное развитие», «Социально-коммуникативное развитие», «Художественно-эстетическое развитие»», «Физическое развитие» тесно связаны с образовательной областью «Речевое развитие» и позволяют решать задачи умственного, творческого, эстетического, физического и нравственного развития, и, следовательно, решают задачу всестороннего гармоничного развития личности каждого ребенка.</w:t>
      </w:r>
    </w:p>
    <w:p>
      <w:pPr>
        <w:pStyle w:val="Normal"/>
        <w:widowControl w:val="false"/>
        <w:spacing w:lineRule="auto" w:line="240" w:before="0" w:after="0"/>
        <w:ind w:left="20" w:righ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Отражая специфику работы в группе  комбинированной направленности для детей с ОНР учитывая основную ее направленность, а также имея в виду принцип интеграции образовательных областей, в программу включены задачи речевого развития не только в образовательную область «Речевое развитие», но и в другие области.</w:t>
      </w:r>
    </w:p>
    <w:p>
      <w:pPr>
        <w:pStyle w:val="Normal"/>
        <w:spacing w:lineRule="auto" w:line="240" w:before="0" w:after="0"/>
        <w:ind w:right="76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Основной формой работы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во всех пяти образовательных областях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АОП является игровая деятельность — основная форма деятельности дошкольников. Все коррекционно-развивающие индивидуальные, подгрупповые, групповые, интегрированные занятия в соответствии с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</w:t>
      </w:r>
    </w:p>
    <w:p>
      <w:pPr>
        <w:pStyle w:val="Normal"/>
        <w:spacing w:lineRule="auto" w:line="240" w:before="0" w:after="0"/>
        <w:ind w:right="76"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Работой по образовательной области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«Речевое развитие»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>
      <w:pPr>
        <w:pStyle w:val="Normal"/>
        <w:spacing w:lineRule="auto" w:line="240" w:before="0" w:after="0"/>
        <w:ind w:right="76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работе по образовательной области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 xml:space="preserve">«Познавательное развитие»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участвуют педагог-психолог, воспитатели и учитель-логопед. Педагог-психолог, 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педагогу-психологу и воспитателям выбрать адекватные методы и приемы работы с учетом индивидуальных особенностей и возможностей каждого ребенка  и этапа коррекционной работы. </w:t>
      </w:r>
    </w:p>
    <w:p>
      <w:pPr>
        <w:pStyle w:val="Normal"/>
        <w:spacing w:lineRule="auto" w:line="240" w:before="0" w:after="0"/>
        <w:ind w:right="76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Основными специалистами в области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«Социально-коммуникативное развитие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» выступают педагог – психолог, воспитатели и учитель-логопед при условии, что остальные специалисты и родители дошкольников подключаются к их работе. </w:t>
      </w:r>
    </w:p>
    <w:p>
      <w:pPr>
        <w:pStyle w:val="Normal"/>
        <w:spacing w:lineRule="auto" w:line="240" w:before="0" w:after="0"/>
        <w:ind w:right="76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образовательной области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«Художественно-эстетическое развитие»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принимают участие воспитатели, музыкальный руководитель и учитель-логопед, берущий на себя часть работы по подготовке занятий логопедической ритмикой. </w:t>
      </w:r>
    </w:p>
    <w:p>
      <w:pPr>
        <w:pStyle w:val="Normal"/>
        <w:spacing w:lineRule="auto" w:line="240" w:before="0" w:after="0"/>
        <w:ind w:right="76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Работу в образовательных области «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Физическое развитие»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осуществляют инструктор по физическому развитию при обязательном подключении всех остальных педагогов и родителей дошкольников. </w:t>
      </w:r>
    </w:p>
    <w:p>
      <w:pPr>
        <w:pStyle w:val="Normal"/>
        <w:spacing w:lineRule="auto" w:line="240" w:before="0" w:after="0"/>
        <w:ind w:right="76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Таким образом, целостность АОП обеспечивается установлением связей между образовательными областями, интеграцией усилий специалистов и родителей дошкольников. </w:t>
      </w:r>
    </w:p>
    <w:p>
      <w:pPr>
        <w:pStyle w:val="Normal"/>
        <w:spacing w:lineRule="auto" w:line="240" w:before="0" w:after="0"/>
        <w:ind w:right="76" w:firstLine="708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группе комбинированной направленности коррекционное направление работы является приоритетным, так как целью его является выравнивание речевого и психофизического развития детей. Все педагоги следят за речью детей и закрепляют речевые навыки, сформированные учителем-логопедом. Кроме того, все специалисты и родители дошкольников под руководством учителя-логопеда занимаются коррекционно-развивающей работой, участвуют в исправлении речевого нарушения и связанных с ним процессов. Воспитатели, музыкальный руководитель, инструктор по физическому развитию осуществляют все мероприятия, предусмотренные АОП, занимаются физическим, социально-коммуникативным, познавательным, речевым, художественно-эстетическим развитием детей. </w:t>
      </w:r>
    </w:p>
    <w:p>
      <w:pPr>
        <w:pStyle w:val="Normal"/>
        <w:widowControl w:val="false"/>
        <w:spacing w:lineRule="auto" w:line="240" w:before="0" w:after="0"/>
        <w:ind w:left="20" w:righ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20" w:right="-83" w:firstLine="880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ОСНОВНЫЕ НАПРАВЛЕНИЯ КОРРЕКЦИОННО-РАЗВИВАЮЩЕЙ РАБОТЫ</w:t>
      </w:r>
    </w:p>
    <w:p>
      <w:pPr>
        <w:pStyle w:val="Normal"/>
        <w:widowControl w:val="false"/>
        <w:spacing w:lineRule="auto" w:line="240" w:before="0" w:after="0"/>
        <w:ind w:left="20" w:right="-83" w:firstLine="880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  <w:spacing w:val="-3"/>
          <w:sz w:val="28"/>
          <w:szCs w:val="28"/>
          <w:shd w:fill="FFFFFF" w:val="clear"/>
          <w:lang w:eastAsia="ru-RU"/>
        </w:rPr>
        <w:t>Образовательная область «Речевое развитие»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словаря.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Формирование и совершенствование грамматического строя речи.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righ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фонетико-фонематической системы языка и навыков языкового анализа (развитие просодической стороны речи, коррекция произносительной стороны речи; работа над слоговой структурой и звуконаполняемостью слов; совершенствование фонематического восприятия, развитие навыков звукового и слогового анализа и синтеза).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связной речи.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Формирование коммуникативных навыков.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Обучение элементам грамоты.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Восприятие художественной литературы.</w:t>
      </w:r>
    </w:p>
    <w:p>
      <w:pPr>
        <w:pStyle w:val="Normal"/>
        <w:widowControl w:val="false"/>
        <w:spacing w:lineRule="auto" w:line="240" w:before="0" w:after="0"/>
        <w:ind w:left="20" w:hanging="0"/>
        <w:jc w:val="both"/>
        <w:rPr>
          <w:rFonts w:ascii="Times New Roman" w:hAnsi="Times New Roman" w:eastAsia="Times New Roman" w:cs="Times New Roman"/>
          <w:b/>
          <w:b/>
          <w:i/>
          <w:i/>
          <w:iCs/>
          <w:spacing w:val="-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spacing w:val="-3"/>
          <w:sz w:val="28"/>
          <w:szCs w:val="28"/>
          <w:lang w:eastAsia="ru-RU"/>
        </w:rPr>
        <w:t>Образовательная область «Познавательное развитие»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Сенсорное развитие.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психических функций.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Формирование целостной картины мира.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Познавательно-исследовательская деятельность.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математических представлений.</w:t>
      </w:r>
    </w:p>
    <w:p>
      <w:pPr>
        <w:pStyle w:val="Normal"/>
        <w:widowControl w:val="false"/>
        <w:spacing w:lineRule="auto" w:line="240" w:before="0" w:after="0"/>
        <w:ind w:left="20" w:hanging="0"/>
        <w:jc w:val="both"/>
        <w:rPr>
          <w:rFonts w:ascii="Times New Roman" w:hAnsi="Times New Roman" w:eastAsia="Times New Roman" w:cs="Times New Roman"/>
          <w:b/>
          <w:b/>
          <w:i/>
          <w:i/>
          <w:iCs/>
          <w:spacing w:val="-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spacing w:val="-3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Конструктивно-модельная деятельность.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Изобразительная деятельность (рисование, аппликация, лепка)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righ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Музыкальное развитие (восприятие музыки, музыкально-ритмические движения, пение, игра на детских музыкальных инструментах).</w:t>
      </w:r>
    </w:p>
    <w:p>
      <w:pPr>
        <w:pStyle w:val="Normal"/>
        <w:widowControl w:val="false"/>
        <w:spacing w:lineRule="auto" w:line="240" w:before="0" w:after="0"/>
        <w:ind w:left="20" w:hanging="0"/>
        <w:jc w:val="both"/>
        <w:rPr>
          <w:rFonts w:ascii="Times New Roman" w:hAnsi="Times New Roman" w:eastAsia="Times New Roman" w:cs="Times New Roman"/>
          <w:b/>
          <w:b/>
          <w:i/>
          <w:i/>
          <w:iCs/>
          <w:spacing w:val="-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spacing w:val="-3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Формирование общепринятых норм поведения.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Формирование гендерных и гражданских чувств.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62" w:leader="none"/>
        </w:tabs>
        <w:spacing w:lineRule="auto" w:line="240" w:before="0" w:after="0"/>
        <w:ind w:left="20" w:firstLine="4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игровой и  театрализованной деятельности (подвижные игры, дидактические игры, сюжетно-ролевые игры, театрализованные игры).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825" w:leader="none"/>
        </w:tabs>
        <w:spacing w:lineRule="auto" w:line="240" w:before="0" w:after="0"/>
        <w:ind w:lef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Совместная трудовая деятельность.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825" w:leader="none"/>
        </w:tabs>
        <w:spacing w:lineRule="auto" w:line="240" w:before="0" w:after="0"/>
        <w:ind w:lef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Формирование основ безопасности в быту, социуме, природе.</w:t>
      </w:r>
    </w:p>
    <w:p>
      <w:pPr>
        <w:pStyle w:val="Normal"/>
        <w:widowControl w:val="false"/>
        <w:spacing w:lineRule="auto" w:line="240" w:before="0" w:after="0"/>
        <w:ind w:left="20" w:hanging="0"/>
        <w:rPr>
          <w:rFonts w:ascii="Times New Roman" w:hAnsi="Times New Roman" w:eastAsia="Times New Roman" w:cs="Times New Roman"/>
          <w:b/>
          <w:b/>
          <w:i/>
          <w:i/>
          <w:iCs/>
          <w:spacing w:val="-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spacing w:val="-3"/>
          <w:sz w:val="28"/>
          <w:szCs w:val="28"/>
          <w:lang w:eastAsia="ru-RU"/>
        </w:rPr>
        <w:t>Образовательная область «Физическое развитие»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825" w:leader="none"/>
        </w:tabs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Физическая культура (основные движения, общеразвивающие упражнения, спортивные упражнения, подвижные игры).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825" w:leader="none"/>
        </w:tabs>
        <w:spacing w:lineRule="auto" w:line="240" w:before="0" w:after="0"/>
        <w:ind w:left="20" w:firstLine="58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Овладение элементарными нормами и правилами здорового образа жизни.</w:t>
      </w:r>
    </w:p>
    <w:p>
      <w:pPr>
        <w:pStyle w:val="Normal"/>
        <w:widowControl w:val="false"/>
        <w:tabs>
          <w:tab w:val="clear" w:pos="708"/>
          <w:tab w:val="left" w:pos="825" w:leader="none"/>
        </w:tabs>
        <w:spacing w:lineRule="auto" w:line="240" w:before="0" w:after="0"/>
        <w:ind w:lef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ab/>
      </w:r>
    </w:p>
    <w:p>
      <w:pPr>
        <w:pStyle w:val="Normal"/>
        <w:widowControl w:val="false"/>
        <w:tabs>
          <w:tab w:val="clear" w:pos="708"/>
          <w:tab w:val="left" w:pos="2377" w:leader="none"/>
        </w:tabs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Обучение детей в группах комбинированной направленности предусматривает три периода, каждый из которых имеет свою продолжительность, отличается задачами, содержанием и объёмом изучаемого материала. Эти этапы в то же время взаимосвязаны и взаимообусловлены: содержание обучения на каждом из предшествующих этапов подготавливает детей к прохождению нового, более сложного материала.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 период – сентябрь, октябрь, ноябрь;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 период – декабрь, январь, февраль;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 период – март, апрель, май.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i/>
          <w:i/>
          <w:iCs/>
          <w:color w:val="000000"/>
          <w:spacing w:val="1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  <w:spacing w:val="1"/>
          <w:sz w:val="28"/>
          <w:szCs w:val="28"/>
          <w:highlight w:val="white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i/>
          <w:i/>
          <w:iCs/>
          <w:color w:val="000000"/>
          <w:spacing w:val="1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  <w:spacing w:val="1"/>
          <w:sz w:val="28"/>
          <w:szCs w:val="28"/>
          <w:highlight w:val="white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i/>
          <w:i/>
          <w:iCs/>
          <w:color w:val="000000"/>
          <w:spacing w:val="1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  <w:spacing w:val="1"/>
          <w:sz w:val="28"/>
          <w:szCs w:val="28"/>
          <w:shd w:fill="FFFFFF" w:val="clear"/>
          <w:lang w:eastAsia="ru-RU"/>
        </w:rPr>
        <w:t xml:space="preserve">Для детей с общим недоразвитием речи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i/>
          <w:i/>
          <w:iCs/>
          <w:color w:val="000000"/>
          <w:spacing w:val="1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  <w:spacing w:val="1"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2 недели -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адаптационный  период  и  углублённая  диагностика (обследование  и  заполнение  речевых  карт, наблюдение  за  детьми  в  различных  ситуациях:  во  время  режимных моментах, игровых  ситуациях, при общении  с  взрослыми  и  сверстниками), индивидуальная  работа  с  детьми, а  также  составление адаптированной образовательной программы, а также составление  плана  работы, </w:t>
      </w:r>
      <w:r>
        <w:rPr>
          <w:rFonts w:eastAsia="Calibri" w:cs="Times New Roman" w:ascii="Times New Roman" w:hAnsi="Times New Roman"/>
          <w:sz w:val="28"/>
          <w:szCs w:val="28"/>
        </w:rPr>
        <w:t>на конец учебного года – итоговая (май-2 недели) – с целью сравнения полученного и желаемого результата.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Учебный план на 2022 – 2023 год НОД в средней группе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комбинированной направленности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1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9"/>
        <w:gridCol w:w="1843"/>
        <w:gridCol w:w="2691"/>
        <w:gridCol w:w="2128"/>
      </w:tblGrid>
      <w:tr>
        <w:trPr/>
        <w:tc>
          <w:tcPr>
            <w:tcW w:w="26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период обучения (сентябрь – ноябрь)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период обучения (декабрь - февраль)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период обучения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(март май)</w:t>
            </w:r>
          </w:p>
        </w:tc>
      </w:tr>
      <w:tr>
        <w:trPr/>
        <w:tc>
          <w:tcPr>
            <w:tcW w:w="26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Фронтальные/ подгрупповые занятия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12 недель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14 недель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14 недель</w:t>
            </w:r>
          </w:p>
        </w:tc>
      </w:tr>
      <w:tr>
        <w:trPr/>
        <w:tc>
          <w:tcPr>
            <w:tcW w:w="26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Формирование лексико – грамматических средств языка и развития речи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 раза в неделю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 раза в неделю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 раза в неделю</w:t>
            </w:r>
          </w:p>
        </w:tc>
      </w:tr>
      <w:tr>
        <w:trPr/>
        <w:tc>
          <w:tcPr>
            <w:tcW w:w="26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Обучение грамоте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 раз в неделю</w:t>
            </w:r>
          </w:p>
        </w:tc>
      </w:tr>
      <w:tr>
        <w:trPr/>
        <w:tc>
          <w:tcPr>
            <w:tcW w:w="26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>
        <w:trPr/>
        <w:tc>
          <w:tcPr>
            <w:tcW w:w="26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56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Итого: 40 недель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Июнь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совместная  деятельность  с  детьми  по  закреплению  сформированных  речевых  навыков (игры  и  игровые  упражнения).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АОП предусмотрены три типа логопедических занятий: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индивидуальные, подгрупповые и фронтальные.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Основная цель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индивидуальных занятий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состоит в выборе и применении комплекса артикуляционных упражнений, направленных на устранение специфических нарушений звуковой стороны речи, характерных для разных форм речевой патологии. На индивидуальных занятиях логопед имеет возможность установить эмоциональный контакт с ребенком, активизировать контроль за качеством звучащей речи, корригировать некоторые личностные особенности дошкольника: речевой негативизм, фиксацию на дефекте, сгладить невротические реакции. На индивидуальных занятиях ребенок должен овладеть правильной артикуляцией каждого изучаемого звука и автоматизировать его в облегченных фонетических условиях, т. е. изолированно, в прямом и обратном слоге, словах несложной слоговой структуры. Таким образом, ребенок подготавливается к усвоению содержания групповых занятий.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зависимости от особенностей работоспособности ребенка время индивидуального занятия может быть сокращено.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Периодичность проведения индивидуальных занятий определяется учителем-логопедом самостоятельно в зависимости от тяжести речевых нарушений  и особых образовательных потребностей воспитанников и составляет   3 занятия в неделю по 15 минут.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Основная цель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подгрупповых занятий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— воспитание навыков коллективной работы. На этих занятиях дети должны научиться адекватно оценивать качество речевых высказываний сверстников. Состав подгрупп является открытой системой, меняется по усмотрению логопеда в зависимости от динамики достижений дошкольников в коррекции произношения.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Важной в методическом аспекте особенностью индивидуальных и подгрупповых занятий является то, что они носят опережающий характер и готовят детей к усвоению более сложного фонетического и лексико-грамматического материала на фронтальных занятиях.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Фронтальные фонетические занятия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предусматривают усвоение произношения ранее поставленных звуков в любых фонетических позициях, обогащение словарного запаса словами разных частей речи, освоение грамматических категорий и активное использование их в различных формах самостоятельной речи. Одновременно обеспечивается дальнейшее расширение речевой практики детей. Это позволяет реализовать коррекционную направленность обучения, предоставить ребенку благоприятные условия для овладения родным языком в индивидуальных и коллективных ситуациях общения. На фронтальных занятиях организуются совместные игры дошкольников, обеспечивающие межличностное общение, разные виды деятельности для развития коммуникативной, планирующей и знаковой функции речи.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Фронтальные занятия делятся на несколько видов в зависимости от основной коррекционной задачи: фонетические, лексико-грамматические, занятия по развитию связной речи, занятия по формированию произношения и развитию речи, занятия по формированию произношения, занятия по обучению грамоте.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Соотношение между видами занятий и их продолжительность в течение рабочего дня и рабочей недели учителя-логопеда определяется возрастными и речевыми особенностями детей и закрепляется в графике работы педагога.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Список подгрупп на  2022 - 2023 учебный год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pPr w:bottomFromText="200" w:horzAnchor="text" w:leftFromText="180" w:rightFromText="180" w:tblpX="0" w:tblpY="1" w:topFromText="0" w:vertAnchor="text"/>
        <w:tblW w:w="957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20"/>
        <w:gridCol w:w="2382"/>
        <w:gridCol w:w="611"/>
        <w:gridCol w:w="2514"/>
        <w:gridCol w:w="873"/>
        <w:gridCol w:w="2570"/>
      </w:tblGrid>
      <w:tr>
        <w:trPr>
          <w:trHeight w:val="642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Ф.И. ребенка, подгруппа № 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Ф.И. ребенка, подгруппа  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Ф.И. ребенка, подгруппа  3</w:t>
            </w:r>
          </w:p>
        </w:tc>
      </w:tr>
      <w:tr>
        <w:trPr>
          <w:trHeight w:val="657" w:hRule="atLeast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51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51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ОНР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(III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уровень)</w:t>
            </w:r>
          </w:p>
        </w:tc>
      </w:tr>
      <w:tr>
        <w:trPr>
          <w:trHeight w:val="321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Иларионов Глеб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Сердюк Роман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21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Коновалова Нина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Громова София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21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Мордвинцев Александр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Подорова Алиса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36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21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21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</w:t>
      </w:r>
    </w:p>
    <w:p>
      <w:pPr>
        <w:pStyle w:val="Normal"/>
        <w:widowControl w:val="false"/>
        <w:numPr>
          <w:ilvl w:val="1"/>
          <w:numId w:val="9"/>
        </w:numPr>
        <w:tabs>
          <w:tab w:val="clear" w:pos="708"/>
          <w:tab w:val="left" w:pos="540" w:leader="none"/>
        </w:tabs>
        <w:spacing w:lineRule="auto" w:line="240" w:before="0" w:after="0"/>
        <w:ind w:left="540" w:right="20" w:hanging="540"/>
        <w:jc w:val="both"/>
        <w:outlineLvl w:val="1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ОСОБЕННОСТИ ВЗАИМОДЕЙСТВИЯ УЧИТЕЛЯ-ЛОГОПЕДА С ВОСПИТАТЕЛЕМ ГРУППЫ КОМБИНИРОВАННОЙ НАПРАВЛЕННОСТИ ДЛЯ ДЕТЕЙ С НАРУШЕНИЕМ РЕЧИ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40" w:leader="none"/>
        </w:tabs>
        <w:spacing w:lineRule="auto" w:line="240" w:before="0" w:after="0"/>
        <w:ind w:left="540" w:right="20" w:hanging="0"/>
        <w:jc w:val="both"/>
        <w:outlineLvl w:val="1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Учитывая, что каждая образовательная область имеет свою специфику, воспитатель самостоятельно выбирает формы образовательной деятельности с детьми. При этом общий объем обязательной части Программы, рассчитывается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>
      <w:pPr>
        <w:pStyle w:val="Normal"/>
        <w:widowControl w:val="false"/>
        <w:spacing w:lineRule="auto" w:line="240" w:before="0" w:after="0"/>
        <w:ind w:left="20" w:right="20" w:firstLine="34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pacing w:val="-3"/>
          <w:sz w:val="28"/>
          <w:szCs w:val="28"/>
          <w:shd w:fill="FFFFFF" w:val="clear"/>
          <w:lang w:eastAsia="ru-RU"/>
        </w:rPr>
        <w:t>-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</w:t>
        <w:softHyphen/>
        <w:t>-исследовательской, продуктивной, музыкально-художественной, чтения);</w:t>
      </w:r>
    </w:p>
    <w:p>
      <w:pPr>
        <w:pStyle w:val="Normal"/>
        <w:widowControl w:val="false"/>
        <w:spacing w:lineRule="auto" w:line="240" w:before="0" w:after="0"/>
        <w:ind w:left="20" w:firstLine="34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pacing w:val="-3"/>
          <w:sz w:val="28"/>
          <w:szCs w:val="28"/>
          <w:shd w:fill="FFFFFF" w:val="clear"/>
          <w:lang w:eastAsia="ru-RU"/>
        </w:rPr>
        <w:t>-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образовательную деятельность, осуществляемую в ходе режимных моментов;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самостоятельную деятельность детей;</w:t>
      </w:r>
    </w:p>
    <w:p>
      <w:pPr>
        <w:pStyle w:val="Normal"/>
        <w:widowControl w:val="false"/>
        <w:spacing w:lineRule="auto" w:line="240" w:before="0" w:after="0"/>
        <w:ind w:left="60"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pacing w:val="-3"/>
          <w:sz w:val="28"/>
          <w:szCs w:val="28"/>
          <w:shd w:fill="FFFFFF" w:val="clear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i/>
          <w:iCs/>
          <w:color w:val="000000"/>
          <w:spacing w:val="-3"/>
          <w:sz w:val="28"/>
          <w:szCs w:val="28"/>
          <w:shd w:fill="FFFFFF" w:val="clear"/>
          <w:lang w:eastAsia="ru-RU"/>
        </w:rPr>
        <w:t>-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взаимодействие с семьями детей по реализации основной общеобразовательной</w:t>
        <w:br/>
        <w:t>программы дошкольного образования.</w:t>
      </w:r>
    </w:p>
    <w:p>
      <w:pPr>
        <w:pStyle w:val="Normal"/>
        <w:widowControl w:val="false"/>
        <w:spacing w:lineRule="auto" w:line="240" w:before="0" w:after="0"/>
        <w:ind w:left="60" w:right="20" w:firstLine="52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Воспитатель группы комбинированной направленности для детей с нарушением речи</w:t>
        <w:br/>
        <w:t>помимо ряда общеобразовательных задач выполняет и ряд специальных, направленных на</w:t>
        <w:br/>
        <w:t>устранение недостатков в сенсорной, аффективно-волевой, интеллектуальной и когнитивной сферах, обусловленных особенностями речевого развития.</w:t>
      </w:r>
    </w:p>
    <w:p>
      <w:pPr>
        <w:pStyle w:val="Normal"/>
        <w:widowControl w:val="false"/>
        <w:spacing w:lineRule="auto" w:line="240" w:before="0" w:after="0"/>
        <w:ind w:left="60" w:right="20" w:firstLine="52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Деятельность воспитателя в группе комбинированной направленности для детей с</w:t>
        <w:br/>
        <w:t>нарушениями речи определяется тонкостью и спецификой, особенностями речевой и</w:t>
        <w:br/>
        <w:t>познавательной сферами и имеющимися у дошкольников типы различных недостатков.</w:t>
      </w:r>
    </w:p>
    <w:p>
      <w:pPr>
        <w:pStyle w:val="Normal"/>
        <w:tabs>
          <w:tab w:val="clear" w:pos="708"/>
          <w:tab w:val="left" w:pos="380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1a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8"/>
        <w:gridCol w:w="5432"/>
      </w:tblGrid>
      <w:tr>
        <w:trPr>
          <w:trHeight w:val="3432" w:hRule="atLeast"/>
        </w:trPr>
        <w:tc>
          <w:tcPr>
            <w:tcW w:w="4138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u w:val="single"/>
                <w:lang w:eastAsia="ru-RU"/>
              </w:rPr>
              <w:t xml:space="preserve">Особенности речевой деятельности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бедность словарного запаса;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трудности  в  овладении грамматическим строем;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своеобразие  формирования словообразования;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нарушение  формирования монологической речи;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наличие  комплекса  речевых нарушений.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  <w:tc>
          <w:tcPr>
            <w:tcW w:w="54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u w:val="single"/>
                <w:lang w:eastAsia="ru-RU"/>
              </w:rPr>
              <w:t>Особенности познавательной сферы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несформированность операций анализа, синтеза,  абстракции,  сравнения, обобщения;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тяготение  к  стереотипным,  ранее усвоенным  действиям  и  операциям,  к механическому неосмысленному стилю труда;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отсутствие  положительного эмоционального  отношения  к мыслительной деятельности;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снижение всех видов памяти, внимания, умственной работоспособности;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0" w:hanging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 неполноценность  тонких  форм зрительного,  слухового,  тактильного восприятия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right="500" w:hanging="0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2240" w:right="500" w:hanging="126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2240" w:right="500" w:hanging="126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КОРРЕКЦИОННО-РАЗВИВАЮЩИЕ ЗАДАЧИ ВОСПИТАТЕЛЯ</w:t>
      </w:r>
    </w:p>
    <w:p>
      <w:pPr>
        <w:pStyle w:val="Normal"/>
        <w:widowControl w:val="false"/>
        <w:spacing w:lineRule="auto" w:line="240" w:before="0" w:after="0"/>
        <w:ind w:left="2240" w:right="500" w:hanging="126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ГРУППЫ КОМБИНИРОВАННОЙ  НАПРАВЛЕННОСТИ</w:t>
      </w:r>
    </w:p>
    <w:p>
      <w:pPr>
        <w:pStyle w:val="Normal"/>
        <w:widowControl w:val="false"/>
        <w:spacing w:lineRule="auto" w:line="240" w:before="0" w:after="0"/>
        <w:ind w:left="2240" w:right="500" w:hanging="126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720" w:right="2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Расширение и активизация словарного запаса детей посредством углубленных представлений и формирований целостной картины мира.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720" w:right="2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Совершенствование артикуляционной, мелкой и общей моторики.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720" w:right="2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Автоматизация в свободной самостоятельной речи детей навыков правильного произношение поставленных учителем-логопедом звуков, слов сложной звуко-слоговой структуры, грамматического оформления речи.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720" w:right="2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у детей способности активно использовать сформированные умения и навыки связной речи в различных видах коммуникативной деятельности.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720" w:right="2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Закрепление формирующихся навыков звукового анализа и синтеза, закрепление навыков чтения, печатания слов.</w:t>
      </w:r>
    </w:p>
    <w:p>
      <w:pPr>
        <w:pStyle w:val="Normal"/>
        <w:widowControl w:val="false"/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когнитивных компонентов означает:</w:t>
      </w:r>
    </w:p>
    <w:p>
      <w:pPr>
        <w:pStyle w:val="Normal"/>
        <w:widowControl w:val="false"/>
        <w:tabs>
          <w:tab w:val="clear" w:pos="708"/>
          <w:tab w:val="left" w:pos="1297" w:leader="none"/>
        </w:tabs>
        <w:spacing w:lineRule="auto" w:line="240" w:before="0" w:after="0"/>
        <w:ind w:left="360"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включение специальных упражнений (этюдов, игр, тренингов) по развитию и коррекции внимания, восприятия, памяти, мышления, воображения у детей;</w:t>
      </w:r>
    </w:p>
    <w:p>
      <w:pPr>
        <w:pStyle w:val="Normal"/>
        <w:widowControl w:val="false"/>
        <w:tabs>
          <w:tab w:val="clear" w:pos="708"/>
          <w:tab w:val="left" w:pos="1297" w:leader="none"/>
        </w:tabs>
        <w:spacing w:lineRule="auto" w:line="240" w:before="0" w:after="0"/>
        <w:ind w:left="360"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использование заданий, способствующих формированию межанализаторных связей;</w:t>
      </w:r>
    </w:p>
    <w:p>
      <w:pPr>
        <w:pStyle w:val="Normal"/>
        <w:widowControl w:val="false"/>
        <w:tabs>
          <w:tab w:val="clear" w:pos="708"/>
          <w:tab w:val="left" w:pos="1297" w:leader="none"/>
        </w:tabs>
        <w:spacing w:lineRule="auto" w:line="240" w:before="0" w:after="0"/>
        <w:ind w:left="360"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- применение приемов, направленных на формирование разных стратегий познавательной сферы.</w:t>
      </w:r>
    </w:p>
    <w:p>
      <w:pPr>
        <w:pStyle w:val="Normal"/>
        <w:widowControl w:val="false"/>
        <w:spacing w:lineRule="auto" w:line="240" w:before="0" w:after="0"/>
        <w:ind w:right="20" w:firstLine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pacing w:val="-3"/>
          <w:sz w:val="28"/>
          <w:szCs w:val="28"/>
          <w:shd w:fill="FFFFFF" w:val="clear"/>
          <w:lang w:eastAsia="ru-RU"/>
        </w:rPr>
        <w:t>-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обеспечение мотивационной базы для формирования речевых умений, организация и процесс которой ориентирована на добровольное и заинтересованное включение ребенка в деятельность.</w:t>
      </w:r>
    </w:p>
    <w:p>
      <w:pPr>
        <w:pStyle w:val="Normal"/>
        <w:widowControl w:val="false"/>
        <w:spacing w:lineRule="auto" w:line="240" w:before="0" w:after="0"/>
        <w:ind w:right="20" w:firstLine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pacing w:val="-3"/>
          <w:sz w:val="28"/>
          <w:szCs w:val="28"/>
          <w:shd w:fill="FFFFFF" w:val="clear"/>
          <w:lang w:eastAsia="ru-RU"/>
        </w:rPr>
        <w:t>-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создание и обеспечение здоровьесберегающей образовательной среды, несмотря на различия в заключениях о речевом состоянии ребенка, с целью укрепления и сохранения здоровья детей.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ПОЭТАПНАЯ РАБОТА УЧИТЕЛЯ - ЛОГОПЕДА И  ВОС</w:t>
      </w:r>
      <w:r>
        <w:rPr>
          <w:rFonts w:eastAsia="Times New Roman" w:cs="Times New Roman" w:ascii="Times New Roman" w:hAnsi="Times New Roman"/>
          <w:b/>
          <w:color w:val="000000"/>
          <w:spacing w:val="1"/>
          <w:sz w:val="28"/>
          <w:szCs w:val="28"/>
          <w:u w:val="single"/>
          <w:shd w:fill="FFFFFF" w:val="clear"/>
          <w:lang w:eastAsia="ru-RU"/>
        </w:rPr>
        <w:t>ПИ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 xml:space="preserve">ТАТЕЛЯ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ПО ЛЕКСИЧЕСКОЙ ТЕМЕ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tbl>
      <w:tblPr>
        <w:tblStyle w:val="1a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"/>
        <w:gridCol w:w="6781"/>
        <w:gridCol w:w="1800"/>
      </w:tblGrid>
      <w:tr>
        <w:trPr/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Этапы</w:t>
            </w:r>
          </w:p>
        </w:tc>
        <w:tc>
          <w:tcPr>
            <w:tcW w:w="67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Содержание работы</w:t>
            </w:r>
          </w:p>
        </w:tc>
        <w:tc>
          <w:tcPr>
            <w:tcW w:w="18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Исполнитель</w:t>
            </w:r>
          </w:p>
        </w:tc>
      </w:tr>
      <w:tr>
        <w:trPr/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Изучение по данной теме соответствующих понятий, номинативного словаря (названий предметов), действий, признаков, классификаций и явлений. Необходимым элементом при изучении новой темы являются упражнения по развитию когнитивных компонентов (памяти, внимания, мышления, воображения, восприятия).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Расширение представлений детей об окружающей картине мира.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Обогащение активного и пассивного словарей.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Овладение словарным запасом составляет основу речевого развития детей, поскольку слово является важнейшей единицей языка. В словаре отражается содержание речи. Особое внимание в словарной работе уделяется правильному пониманию слов, их употреблению и дальнейшему расширению активного словаря.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- Слова обозначают предметы и явления, их признаки, качества, свойства и действия с ними. Дети усваивают слова, необходимые для их жизнедеятельности и общения с окружающими.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15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- Дети учатся понимать смысл загадок, узнают значение новых слов, различать и подбирать слова, близкие и противоположные по смыслу (синонимы-антонимы), кроме того, дети знакомятся с происхождением некоторых слов.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- Словарная работа проводится на основе ознакомления с окружающей жизнью. Ее задачи и содержания определяются с учетом познавательных возможностей детей и предполагают освоение значений слов на уровне элементарных понятий.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- От объяснения отдельных слов дети переходят к составлению словосочетаний, затем предложений, и, наконец, они могут составить рассказ с многозначными словами, т.е. перенести усвоенные лексические навыки в связной высказывание. Важно, чтобы дети освоили сочетаемость слова, его ассоциативные связи (семантическое поле) с другими словами, особенности употребления в речи.</w:t>
            </w:r>
          </w:p>
        </w:tc>
        <w:tc>
          <w:tcPr>
            <w:tcW w:w="18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60" w:hanging="0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Учитель – логопед,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Воспитатель</w:t>
            </w:r>
          </w:p>
        </w:tc>
      </w:tr>
      <w:tr>
        <w:trPr/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20" w:firstLine="46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Игровая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- Сюжетные игры. Игры с правилами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Двигательная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- Подвижные дидактические игры. Подвижные игры с правилами. Игровые упражнения. Соревнования.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Продуктивная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- Мастерская по изготовлению продуктов детского творчества. Реализация проектов.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Познавательно-исследовательская деятельность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- Наблюдение. Экскурсия. Решение проблемных ситуаций. Экспериментирование. Коллекционирование. Моделирование. Реализация проекта. Игры с правилами.</w:t>
            </w:r>
          </w:p>
        </w:tc>
        <w:tc>
          <w:tcPr>
            <w:tcW w:w="18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Воспитатель</w:t>
            </w:r>
          </w:p>
        </w:tc>
      </w:tr>
      <w:tr>
        <w:trPr/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Проведение образовательной деятельности - подробное рассматривание предметов, выделение отличительных существенных и основных частей, признаков, действий, выполняемых с ними, их функции.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Коммуникативная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- Беседа. Ситуативный разговор. Речевая ситуация. Составление и отгадывание загадок. Сюжетные игры. Игры с правилами.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Обеспечение необходимой познавательной базы и базы мотивационной для формирования речевых умений.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Сосредотачивает сове внимание на закреплении достигнутых в процессе логопедической работы результатов.</w:t>
            </w:r>
          </w:p>
        </w:tc>
        <w:tc>
          <w:tcPr>
            <w:tcW w:w="18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Воспитатель</w:t>
            </w:r>
          </w:p>
        </w:tc>
      </w:tr>
      <w:tr>
        <w:trPr/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Формирование грамматического строя речи предполагает формирование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предложений). На пятом году жизни круг грамматических явлений расширяется: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696" w:leader="none"/>
              </w:tabs>
              <w:spacing w:lineRule="auto" w:line="240" w:before="0" w:after="0"/>
              <w:ind w:firstLine="44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Продолжать обучение образованию форм родительного падежа по числам, правильно согласование существительных и прилагательных в роде, числе и падеже, развивается ориентировка на окончание слов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1" w:leader="none"/>
              </w:tabs>
              <w:spacing w:lineRule="auto" w:line="240" w:before="0" w:after="0"/>
              <w:ind w:firstLine="44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Упражнять в правильном понимании и употреблении сложных пространственных предлогов, образовывают формы глаголов в повелительном наклонении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10" w:leader="none"/>
              </w:tabs>
              <w:spacing w:lineRule="auto" w:line="240" w:before="0" w:after="0"/>
              <w:ind w:firstLine="44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Обучать разным способам словообразования разных частей речи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Работать с глагольной лексикой, так как она помогает детям освоить элементарные правила синтаксиса. Составляя с глаголами словосочетания и предложения, дети учатся строить связные высказывания, что способствует развитию связной речи.</w:t>
            </w:r>
          </w:p>
        </w:tc>
        <w:tc>
          <w:tcPr>
            <w:tcW w:w="18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60" w:hanging="0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Учитель – логопед,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Воспитатель</w:t>
            </w:r>
          </w:p>
        </w:tc>
      </w:tr>
      <w:tr>
        <w:trPr/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Чтение художественной литературы - Чтение. Обсуждение. Разучивание.</w:t>
            </w:r>
          </w:p>
        </w:tc>
        <w:tc>
          <w:tcPr>
            <w:tcW w:w="18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Воспитатель</w:t>
            </w:r>
          </w:p>
        </w:tc>
      </w:tr>
      <w:tr>
        <w:trPr/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</w:r>
          </w:p>
        </w:tc>
        <w:tc>
          <w:tcPr>
            <w:tcW w:w="67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Развитие связной речи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включает развитие диалогической и монологической речи.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Диалогическая речь является основной формой общения детей дошкольного возраста. Практика и специальные исследования показывают, что у дошкольников необходимо развивать в первую очередь те коммуникативно-речевые умения, которые не формируются без влияния взрослого.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Монолог зарождается в недрах диалога. В пересказывании литературных произведений дети передают содержание небольших сказок, рассказов, как уже знакомых, так и впервые прочитанных на занятии.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 рассказывании по картине дети учатся составлять небольшие рассказы и подводятся к составлению рассказов из личного опыта (по аналогии с содержанием картины): сначала по вопросам взрослого, затем вместе с взрослым, после этого самостоятельно. Эти виды рассказывания предполагают обучение разным видам высказывания: описанию, повествованию и некоторым компонентам рассуждения.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 результате формирования навыков повествовательной речи, даются схемы составления совместного рассказа, в результате дети глубже осознают структуру, т.е. композиционное строение связного высказывания (начала, середина, конец).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43" w:hanging="0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Такое составление высказываний подводит детей к рассказыванию по нескольким сюжетным картинам. Задания по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развитию связной речи органически сочетаются с лексическими, фонетическими и грамматическими упражнениями.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43" w:firstLine="40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Обучение связной речи помогает совершенствовать составление описательных и повествовательных рассказов, использование элементов рассуждения, развивает умение употреблять в связном высказывании точные и образные слова, включать в текст повествования прямую речь и диалоги действующих лиц.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Игровая - сюжетные игры. Игры с правилами. Драматизация 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u w:val="single"/>
                <w:shd w:fill="FFFFFF" w:val="clear"/>
                <w:lang w:eastAsia="ru-RU"/>
              </w:rPr>
              <w:t>сказок, рассказов, театрализованная деятельность и т.д.</w:t>
            </w:r>
          </w:p>
        </w:tc>
        <w:tc>
          <w:tcPr>
            <w:tcW w:w="18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60" w:hanging="0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Учитель – логопед,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Воспитатель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10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10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10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10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10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 xml:space="preserve">РАЗГРАНИЧЕНИЕ ФУНКЦИЙ И ОБЯЗАННОСТЕЙ </w:t>
      </w:r>
    </w:p>
    <w:p>
      <w:pPr>
        <w:pStyle w:val="Normal"/>
        <w:widowControl w:val="false"/>
        <w:spacing w:lineRule="auto" w:line="240" w:before="0" w:after="0"/>
        <w:ind w:left="10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УЧИТЕЛЯ-ЛОГОПЕДА И ВОСПИТАТЕЛЯ В ПРОЦЕССЕ КОРРЕКЦИИ ЗВУКОПРОИЗНОШЕНИЯ</w:t>
      </w:r>
    </w:p>
    <w:p>
      <w:pPr>
        <w:pStyle w:val="Normal"/>
        <w:widowControl w:val="false"/>
        <w:spacing w:lineRule="auto" w:line="240" w:before="0" w:after="0"/>
        <w:ind w:left="10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tbl>
      <w:tblPr>
        <w:tblStyle w:val="1a"/>
        <w:tblW w:w="9471" w:type="dxa"/>
        <w:jc w:val="left"/>
        <w:tblInd w:w="10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36"/>
        <w:gridCol w:w="4734"/>
      </w:tblGrid>
      <w:tr>
        <w:trPr/>
        <w:tc>
          <w:tcPr>
            <w:tcW w:w="47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Цель учителя -логопеда</w:t>
            </w:r>
          </w:p>
        </w:tc>
        <w:tc>
          <w:tcPr>
            <w:tcW w:w="47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Цель воспитателя</w:t>
            </w:r>
          </w:p>
        </w:tc>
      </w:tr>
      <w:tr>
        <w:trPr/>
        <w:tc>
          <w:tcPr>
            <w:tcW w:w="47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30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Формирование произносительных умений и навыков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Устранение дефектного произношения;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Развитие умений и навыков дифференцировать звуки, сходные артикуляционно и акустически;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Формирование практических умений и навыков пользования (фонетически чистой, лексически развитой, грамматически правильной)речью</w:t>
            </w:r>
          </w:p>
        </w:tc>
        <w:tc>
          <w:tcPr>
            <w:tcW w:w="4734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32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Активно участвует в коррекционной работе.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2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Систематически контролирует и исправляет речь детей.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Автоматизирует поставленные звуки в слогах, словах, фразах, предложениях, текстах.</w:t>
            </w:r>
          </w:p>
        </w:tc>
      </w:tr>
      <w:tr>
        <w:trPr/>
        <w:tc>
          <w:tcPr>
            <w:tcW w:w="47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30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Задача - тщательная и всестороння подготовка к длительной и кропотливой работе: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0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Вызвать интерес к логопедическим занятиям;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0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Развивать слуховое внимание, память, фонематического восприятия в играх специальных упражнениях;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0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Формировать и развитие артикуляционной моторики до уровня минимальной достаточности для постановки звуков;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0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 xml:space="preserve"> Развивать, в процессе систематических упражнений и овладение комплексом пальчиковой гимнастики, мелкую моторику рук.</w:t>
            </w:r>
          </w:p>
        </w:tc>
        <w:tc>
          <w:tcPr>
            <w:tcW w:w="47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4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>
        <w:trPr/>
        <w:tc>
          <w:tcPr>
            <w:tcW w:w="47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Учитель-логопед в зависимости от характера нарушений звука вырабатывает и тренирует движения органов артикуляционного аппарата.</w:t>
            </w:r>
          </w:p>
        </w:tc>
        <w:tc>
          <w:tcPr>
            <w:tcW w:w="47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Воспитатель в игровой предложенной учителем-логопедом форме закрепляет у детей движения и положения органов артикуляционного аппарата.</w:t>
            </w:r>
          </w:p>
        </w:tc>
      </w:tr>
      <w:tr>
        <w:trPr/>
        <w:tc>
          <w:tcPr>
            <w:tcW w:w="94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pacing w:val="-3"/>
                <w:sz w:val="28"/>
                <w:szCs w:val="28"/>
                <w:shd w:fill="FFFFFF" w:val="clear"/>
                <w:lang w:eastAsia="ru-RU"/>
              </w:rPr>
              <w:t>Этап постановки звука</w:t>
            </w:r>
          </w:p>
        </w:tc>
      </w:tr>
      <w:tr>
        <w:trPr/>
        <w:tc>
          <w:tcPr>
            <w:tcW w:w="47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Учитель - логопед ставит звуки, предварительно отрабатывая артикуляционный уклад нужного звука.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Использует  специальные  приемы  и отработанные  на  предыдущем  этапе движения  органов  артикуляционного аппарата.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Постановка звуков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(способ постановки смешанный)</w:t>
            </w:r>
          </w:p>
        </w:tc>
        <w:tc>
          <w:tcPr>
            <w:tcW w:w="47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32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Воспитатель закрепляет произнесение поставленного звука.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color w:val="000000"/>
                <w:spacing w:val="1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Фиксирует внимание ребенка на его звучании и артикуляции, используя картинки символы  артикуляционных  профилей  и звукоподражания.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1"/>
                <w:sz w:val="28"/>
                <w:szCs w:val="28"/>
                <w:shd w:fill="FFFFFF" w:val="clear"/>
                <w:lang w:eastAsia="ru-RU"/>
              </w:rPr>
              <w:t>Материал для закрепления предоставляет логопед  «Папка  для  вечерних логопедических  занятий»  (индивидуально  с каждым ребенком).</w:t>
            </w:r>
          </w:p>
        </w:tc>
      </w:tr>
      <w:tr>
        <w:trPr/>
        <w:tc>
          <w:tcPr>
            <w:tcW w:w="94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Этап автоматизации звука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(первичная дифференциация звука)</w:t>
            </w:r>
          </w:p>
        </w:tc>
      </w:tr>
      <w:tr>
        <w:trPr/>
        <w:tc>
          <w:tcPr>
            <w:tcW w:w="94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eastAsia="ru-RU"/>
              </w:rPr>
              <w:t>Учитель-логопед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  автоматизирует поставленные звуки, первично дифференцирует их на слух в произношении.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 xml:space="preserve">Последовательно вводит его в речь.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eastAsia="ru-RU"/>
              </w:rPr>
              <w:t>Учитель-логопед и воспитатель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Автоматизируют звуки в словах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Проводится по следам автоматизации в слогах в той же последовательности. По мере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овладения произношением каждого слога он немедленно вводится и закрепляется в словах с данным слогом.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Автоматизируют звуки в предложениях, в спонтанной речи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Каждое  отработанное   в  произношении  слово  немедленно  включается  в  отдельные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предложения, затем в небольшие рассказы, подбираются потешки, чистоговорки, стишки с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eastAsia="ru-RU"/>
              </w:rPr>
              <w:t>данным словом.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i/>
                <w:i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Дифференцируют на слух и в произношении, используя речевой материал, рекомендуемый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spacing w:val="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spacing w:val="1"/>
                <w:sz w:val="28"/>
                <w:szCs w:val="28"/>
                <w:lang w:eastAsia="ru-RU"/>
              </w:rPr>
              <w:t>логопедом.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right="26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right="26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right="26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ОБРАЗОВАТЕЛЬНАЯ ДЕЯТЕЛЬНОСТЬ ВОСПИТАТЕЛЯ ПО ЗАДАНИЮ УЧИТЕЛЯ - ЛОГОПЕДА</w:t>
      </w:r>
    </w:p>
    <w:p>
      <w:pPr>
        <w:pStyle w:val="Normal"/>
        <w:widowControl w:val="false"/>
        <w:spacing w:lineRule="auto" w:line="240" w:before="0" w:after="0"/>
        <w:ind w:right="260" w:hanging="0"/>
        <w:jc w:val="center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900" w:right="6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Развивать слуховое внимание, память, фонематического восприятия в играх специальных упражнениях.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900" w:right="6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Формировать и развивать артикуляционную моторику до уровня минимальной достаточности для постановки звуков.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900" w:right="6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Развивать мелкую моторику рук, в процессе систематических упражнений и овладение комплексом пальчиковой гимнастики.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900" w:right="6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Закрепление поставленного звука контроль речи ребенка, с целью избегания дефектного произношения.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900" w:right="6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Развитие умений и навыков дифференцировать звуки, сходные артикуляционно и акустически.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900" w:right="6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Заучивание специально подобранного логопедом стихотворного материала, повторение слогов, слов, предложений, рассказов и текстов на изучаемый звук.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900" w:right="60" w:hanging="3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Формирование практических умений и навыков пользования (фонетически чистой, лексически развитой, грамматически правильной) речью.</w:t>
      </w:r>
    </w:p>
    <w:p>
      <w:pPr>
        <w:pStyle w:val="Normal"/>
        <w:widowControl w:val="false"/>
        <w:spacing w:lineRule="auto" w:line="240" w:before="0" w:after="0"/>
        <w:ind w:right="6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519" w:leader="none"/>
        </w:tabs>
        <w:spacing w:lineRule="auto" w:line="240" w:before="0" w:after="0"/>
        <w:ind w:right="6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2.3.ОСОБЕННОСТИ ВЗАИМОДЕЙСТВИЯ УЧИТЕЛЯ-ЛОГОПЕДА И СПЕЦИАЛИСТОВ  ДОУ</w:t>
      </w:r>
    </w:p>
    <w:p>
      <w:pPr>
        <w:pStyle w:val="Normal"/>
        <w:widowControl w:val="false"/>
        <w:spacing w:lineRule="auto" w:line="240" w:before="0" w:after="0"/>
        <w:ind w:left="180" w:right="60" w:firstLine="40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181" w:right="62" w:firstLine="403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Успех коррекционно - развивающей работы дошкольного образовательного учреждения определяется строгой, продуманной системой, суть которой заключается в создании союза педагогов, объединенных общими целями, построенного на основе комплексной диагностики, организацию коррекционно-образовательной среды, стимулирующей развитие ребенка.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Коррекционная работа учителя-логопеда по устранению нарушенных звуков у детей проводится с сентября по июнь (в зависимости от сложности речевых дефектов). Именно поэтому сегодня, говоря о работе с детьми-логопатами, нельзя рассматривать только деятельность учителя-логопеда. Для того, чтобы устранить речевые нарушения и сформировать базу для речевого развития, необходимо глубокое взаимодействие всех участников педагогического процесса, т.е. </w:t>
      </w:r>
      <w:r>
        <w:rPr>
          <w:rFonts w:eastAsia="Times New Roman" w:cs="Times New Roman" w:ascii="Times New Roman" w:hAnsi="Times New Roman"/>
          <w:b/>
          <w:i/>
          <w:iCs/>
          <w:color w:val="000000"/>
          <w:spacing w:val="-3"/>
          <w:sz w:val="28"/>
          <w:szCs w:val="28"/>
          <w:shd w:fill="FFFFFF" w:val="clear"/>
          <w:lang w:eastAsia="ru-RU"/>
        </w:rPr>
        <w:t>комплексный подход.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В рамках комплексного подхода к коррекции звукопроизношения у детей дошкольного возраста используются разнообразные системы работы, и проводится в следующих направлениях: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Медицинское сопровождение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Физическое здоровье детей образует неразрывное единство с их психическим здоровьем, и их эмоциональном благополучии. В связи с этим, необходимо использовать здоровьесберегающие технологии с целью понижения уровня тревожности, повышения сопротивляемости организма стрессам. Комплекс профилактических мероприятий, сочетают в себе здоровьесберегающие условия и ряд мер для преодоления стрессовых воздействий, акцентируясь преимущественно на сохранение соматического здоровья.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 xml:space="preserve">Взаимодействие с педагогом-психологом 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направлена на развитие эмоционально</w:t>
        <w:softHyphen/>
        <w:t>волевой сферы, высших психических функций, снятие эмоционального напряжения детей. На занятиях специалист осуществляет индивидуальный подход к каждому воспитаннику с нарушением речи, контролирует речь детей, делает подборку игр и упражнений, речевого материала с учетом этапа коррекции звукопроизношения.</w:t>
      </w:r>
    </w:p>
    <w:p>
      <w:pPr>
        <w:pStyle w:val="Normal"/>
        <w:widowControl w:val="false"/>
        <w:spacing w:lineRule="auto" w:line="240" w:before="0" w:after="0"/>
        <w:ind w:left="20" w:firstLine="560"/>
        <w:jc w:val="both"/>
        <w:rPr>
          <w:rFonts w:ascii="Times New Roman" w:hAnsi="Times New Roman" w:eastAsia="Times New Roman" w:cs="Times New Roman"/>
          <w:b/>
          <w:b/>
          <w:i/>
          <w:i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Взаимодействие с музыкальным руководителем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Специалист на занятиях проводит работу по развитию фонематического слуха, развитию артикуляционной моторики и мелкой моторики рук, активизации внимания, воспитанию музыкального ритма, ориентировки в пространстве, что благоприятно влияет на формирование неречевых функций у детей с речевой патологией, помогает развивать такие психические процессы, как: память, слуховое внимание и фонематический слух. На занятиях активно используются музыкально-дидактические игры, упражнения на различение музыкальных звуков по высоте, на подстройку голосов к определенному музыкальному звуку, распевку на автоматизацию тех звуков, которые дети изучают на логопедических занятиях с учетом этапа работы. Музыкальный руководитель на занятиях осуществляет контроль за речью детей. Содержание речевого материала используемого на музыкальных занятиях, сценарии праздников и развлечений обсуждается с учителем - логопедом.</w:t>
      </w:r>
    </w:p>
    <w:p>
      <w:pPr>
        <w:pStyle w:val="Normal"/>
        <w:widowControl w:val="false"/>
        <w:spacing w:lineRule="auto" w:line="240" w:before="0" w:after="0"/>
        <w:ind w:left="20" w:firstLine="560"/>
        <w:jc w:val="both"/>
        <w:rPr>
          <w:rFonts w:ascii="Times New Roman" w:hAnsi="Times New Roman" w:eastAsia="Times New Roman" w:cs="Times New Roman"/>
          <w:b/>
          <w:b/>
          <w:i/>
          <w:i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  <w:lang w:eastAsia="ru-RU"/>
        </w:rPr>
        <w:t>Взаимодействие с инструктором по физическому воспитанию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На занятиях по физическому воспитанию использует разнообразные упражнения и игры, направленные на развитие ритмизации движений, умение управлять собой, на снятие общей скованности, напряжения. Дети с нарушением речи соматически ослаблены, физически невыносливы, быстро утомляются. Отрицательно сказывается на здоровье долгое пребывание детей в сидячем положении. Поэтому необходимо уделять серьезное внимание физической культуре. Инструктор по физвоспитанию проводит на занятиях упражнения по развитию правильного физиологического и речевого дыхания. Для снятия мышечного тонуса артикуляционного аппарата проводит самомассаж. Педагог организует и проводит упражнения на координацию речи с движением с помощью подвижных игр разной сложности, осуществляет контроль за речью детей. На индивидуальных занятиях развивает моторные навыки с использованием пальчиковой гимнастики по лексической теме, повышает активность, развивает подражательность, формирует игровые навыки, совершенствует просодические компоненты речи.</w:t>
      </w:r>
    </w:p>
    <w:p>
      <w:pPr>
        <w:pStyle w:val="Normal"/>
        <w:widowControl w:val="false"/>
        <w:spacing w:lineRule="auto" w:line="240" w:before="0" w:after="0"/>
        <w:ind w:left="40" w:right="40" w:firstLine="62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40" w:right="40" w:firstLine="62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С целью реализации комплексного подхода в коррекции речевого нарушения всех специалистов намечены основные задачи, которые включают в себя: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left="40" w:right="40" w:firstLine="62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Организация коррекционно-развивающей среды, стимулирующей речевое и личностное развитие ребенка.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753" w:leader="none"/>
          <w:tab w:val="left" w:pos="900" w:leader="none"/>
        </w:tabs>
        <w:spacing w:lineRule="auto" w:line="240" w:before="0" w:after="0"/>
        <w:ind w:left="40" w:right="40" w:firstLine="62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Осуществление взаимодействия в таких формах работы, как консультации, семинары - практикумы, совместные беседы по подведению итогов коррекционно-воспитательной работы.</w:t>
      </w:r>
    </w:p>
    <w:p>
      <w:pPr>
        <w:pStyle w:val="Normal"/>
        <w:widowControl w:val="false"/>
        <w:spacing w:lineRule="auto" w:line="240" w:before="0" w:after="0"/>
        <w:ind w:left="10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 взаимодействия учителя-логопеда с воспитателями  средней группы комбинированной направленности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1628" w:type="dxa"/>
        <w:jc w:val="left"/>
        <w:tblInd w:w="-145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5"/>
        <w:gridCol w:w="566"/>
        <w:gridCol w:w="5529"/>
        <w:gridCol w:w="1700"/>
        <w:gridCol w:w="3408"/>
      </w:tblGrid>
      <w:tr>
        <w:trPr/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Выступление на родительском собрании на тему: «Коррекция речи дошкольников в условиях ДОУ и семьи»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Воспитатели средней группы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2.   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Беседа «Сбор сведений о социально-психологическом микроклимате семей группы»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«Правильная речь- залог успеха дошкольника»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«Этапы работы по коррекции звукопроизношения»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Выставка «Осенняя фантазия»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Посещение НОД (Развитие речи)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«Речь взрослых-образец для подражания»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«Речь ребенка на кончиках пальцев»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«Как вырастить здорового ребёнка»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«Значение дыхательной гимнастики в речевом развитии детей с речевыми нарушениями».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Совместная деятельность по подготовке досуга «День матери»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Рекомендации «Подборка развивающих игр и упражнений для дополнительных занятий»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>
          <w:trHeight w:val="728" w:hRule="atLeas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«Упражнения по развитию артикуляционного аппарата»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Информация на логопедическом стенде 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«Как формировать правильную речь?»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«Этапы усвоения детьми трудных звуков»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Индивидуальные консультации по запросам родителей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Совместная деятельность по подготовке досуга для детей «Новый год».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 «Условия эмоционального благополучия детей в  группе детского сада»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Посещение НОД( Развитие речи)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Чистоговорки- средство, повышающее эффективность коррекционно-логопедической работы с детьми»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екабрь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 «Психолого-педагогическая культура-основной фактор педагогического мастерства»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Посещение НОД(Развитие речи)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Оформление выставки ко «Дню защитника отечества»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Обновление стенда в родительском уголке.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 «Современные здоровьесберегающие технологии»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Посещение НОД (Развитие речи)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«Когда обращаться к логопеду?»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Праздник посвященный 8 Марта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Консультации « Игровые технологии в работе с детьми как условие повышения качества образовательного процесса»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Посещение НОД(Развитие речи)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 «Логоритмика для дошкольников»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«Агрессивный ребенок»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 «Речь взрослых-образец для подражания»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«Хвалим ребенка правильно»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Посещение НОД(Развитие речи)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Участие родителей в подготовке к праздникам.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 «Всестороннее развитие правильной речи»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 родители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Родительское собрание «Влияние общения в семье не формирование речи ребенка».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</w:tbl>
    <w:p>
      <w:pPr>
        <w:pStyle w:val="Normal"/>
        <w:widowControl w:val="false"/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100" w:hanging="0"/>
        <w:jc w:val="both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0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2.4. ОСОБЕННОСТИ ВЗАИМОДЕЙСТВИЯ ПЕДАГОГИЧЕСКОГО КОЛЛЕКТИВА С СЕМЬЯМИ ВОСПИТАННИКОВ</w:t>
      </w:r>
    </w:p>
    <w:p>
      <w:pPr>
        <w:pStyle w:val="Normal"/>
        <w:tabs>
          <w:tab w:val="clear" w:pos="708"/>
          <w:tab w:val="left" w:pos="100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080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Ведущие цели взаимодействия детского сада с семьёй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>
      <w:pPr>
        <w:pStyle w:val="Normal"/>
        <w:tabs>
          <w:tab w:val="clear" w:pos="708"/>
          <w:tab w:val="left" w:pos="10080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Основные формы взаимодействия с семьёй</w:t>
      </w:r>
    </w:p>
    <w:p>
      <w:pPr>
        <w:pStyle w:val="Normal"/>
        <w:tabs>
          <w:tab w:val="clear" w:pos="708"/>
          <w:tab w:val="left" w:pos="10080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Знакомство с семьёй: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встречи-знакомства,  анкетирование </w:t>
      </w:r>
    </w:p>
    <w:p>
      <w:pPr>
        <w:pStyle w:val="Normal"/>
        <w:tabs>
          <w:tab w:val="clear" w:pos="708"/>
          <w:tab w:val="left" w:pos="10080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Информирование родителей о ходе образовательного процесса: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 и спектакли, создание памяток.</w:t>
      </w:r>
    </w:p>
    <w:p>
      <w:pPr>
        <w:pStyle w:val="Normal"/>
        <w:tabs>
          <w:tab w:val="clear" w:pos="708"/>
          <w:tab w:val="left" w:pos="10080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Образование родителей: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лекции, семинары, семинары-практикумы, проведение мастер-классов, тренингов,  родительские собрания, консультации.</w:t>
      </w:r>
    </w:p>
    <w:p>
      <w:pPr>
        <w:pStyle w:val="Normal"/>
        <w:tabs>
          <w:tab w:val="clear" w:pos="708"/>
          <w:tab w:val="left" w:pos="10080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Совместная деятельность: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привлечение родителей к организации театральных постановок, концертов, прогулок, экскурсий, к участию в детской исследовательской, проектной и трудовой  деятельности.</w:t>
      </w:r>
    </w:p>
    <w:p>
      <w:pPr>
        <w:pStyle w:val="Normal"/>
        <w:shd w:val="clear" w:color="auto" w:fill="FFFFFF"/>
        <w:tabs>
          <w:tab w:val="clear" w:pos="708"/>
          <w:tab w:val="left" w:pos="10080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средней группе комбинированной направленности учитель-логопед и другие специалисты пытаются привлечь родителей к коррекционно-развивающей работе через систему методических рекомендаций.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тетрадях. Рекомендации родителям по организации работы с детьми необходимы для того, чтобы как можно скорее ликвидировать отставание детей — как в речевом, так и в общем развитии. Методические рекомендации, данные в тетрадях, подскажут родителям, в какое время лучше организовать совместную игровую деятельность с ребенком, во что и как следует играть с ребенком дома. Они предоставят дошкольнику возможность занять активную позицию, вступить в диалог с окружающим миром, найти ответы на многие вопросы с помощью взрослого. Так, родители смогут предложить ребенку поиграть в различные подвижные игры, проведут пальчиковую гимнастику, прочитают и стихи, помогут научиться лепить и рисовать, составлять рассказы и отгадывать загадки. Выполняя с ребенком предложенные задания, наблюдая, рассматривая, играя, взрослые разовьют его речь, зрительное и слуховое внимание, память и мышление, что станет залогом успешного обучения ребенка в школе. Для детей группы комбинированной направленности родители должны стремиться создавать такие ситуации, которые будут побуждать детей применять знания и умения, имеющиеся в их жизненном багаже. Родители должны стимулировать познавательную активность детей, создавать творческие игровые ситуации. Работа с детьми строится на систематизации полученных ранее знаний, что создаст предпосылки для успешной подготовки детей к обучению в школе. На эти особенности организации с детьми каждой возрастной группы родителей должны нацеливать специалисты на своих консультативных приемах, в материалах на стендах и в папках «Специалисты советуют». Материалы родительских уголков помогают родителям организовать развивающее общение с ребенком и дома, и на прогулке, содержат описание опытов, подвижных игр, художественные произведения для чтения и заучивания.</w:t>
      </w:r>
    </w:p>
    <w:p>
      <w:pPr>
        <w:pStyle w:val="Normal"/>
        <w:shd w:val="clear" w:color="auto" w:fill="FFFFFF"/>
        <w:tabs>
          <w:tab w:val="clear" w:pos="708"/>
          <w:tab w:val="left" w:pos="10080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10080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 взаимодействия учителя-логопеда с родителями   средней группы комбинированной направленности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1628" w:type="dxa"/>
        <w:jc w:val="left"/>
        <w:tblInd w:w="-145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5"/>
        <w:gridCol w:w="566"/>
        <w:gridCol w:w="5529"/>
        <w:gridCol w:w="1700"/>
        <w:gridCol w:w="3408"/>
      </w:tblGrid>
      <w:tr>
        <w:trPr/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Ф.И. родителей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Выступление на родительском собрании на тему: «Коррекция речи дошкольников в условиях ДОУ и семьи»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 родители средней группы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2.   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«Советы логопеда»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 «Когда следует обратиться за помощью к детскому логопеду?»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«Что и как читать детям»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«Значение дыхательной гимнастики в речевом развитии»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«Как вырастить здорового ребёнка»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«Значение дыхательной гимнастики в речевом развитии детей с речевыми нарушениями».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«Зачем логопед задаёт домашнее задание»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>
          <w:trHeight w:val="728" w:hRule="atLeas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«Упражнения по развитию артикуляционного аппарата»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Информация на логопедическом стенде 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«Речевая подготовка детей к школе»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Индивидуальные консультации по запросам родителей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«Упражнения по развитию артикуляционного аппарата»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екабрь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«Играем пальчиками и развиваем речь»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«Левша-плохо это или хорошо»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«Обогащение словаря дошкольников с недоразвитием речи»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«Учимся рассказывать»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«Как помочь ребенку полюбить чтение?»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«Советы логопеда»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«Компютер-друг или враг?»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Участие родителей в подготовке к праздникам.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Консультация «Что ответить почемучке?»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«Приучаем ребенка к порядку»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 родители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«Игровой массаж для детей»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Родительское собрание «Влияние общения в семье не формирование речи ребенка».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Информация на логопедическом стенде</w:t>
            </w:r>
          </w:p>
        </w:tc>
      </w:tr>
    </w:tbl>
    <w:p>
      <w:pPr>
        <w:pStyle w:val="Normal"/>
        <w:widowControl w:val="false"/>
        <w:spacing w:lineRule="auto" w:line="240" w:before="0" w:after="0"/>
        <w:ind w:right="20" w:hanging="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jc w:val="both"/>
        <w:outlineLvl w:val="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b/>
          <w:b/>
          <w:bCs/>
          <w:spacing w:val="-2"/>
          <w:sz w:val="28"/>
          <w:szCs w:val="28"/>
          <w:lang w:eastAsia="ru-RU"/>
        </w:rPr>
      </w:pPr>
      <w:bookmarkStart w:id="1" w:name="bookmark12"/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lang w:eastAsia="ru-RU"/>
        </w:rPr>
        <w:t xml:space="preserve">3.ОРГАНИЗАЦИОННЫЙ РАЗДЕЛ </w:t>
      </w:r>
      <w:bookmarkEnd w:id="1"/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lang w:eastAsia="ru-RU"/>
        </w:rPr>
        <w:t xml:space="preserve"> (АОП)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50" w:leader="none"/>
        </w:tabs>
        <w:spacing w:lineRule="auto" w:line="240" w:before="0" w:after="0"/>
        <w:ind w:right="140" w:hanging="0"/>
        <w:jc w:val="both"/>
        <w:outlineLvl w:val="1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bookmarkStart w:id="2" w:name="bookmark13"/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3.1.ОРГАНИЗАЦИЯ КОРРЕКЦИОННО-РАЗВИВАЮЩЕЙ РАБОТЫ УЧИТЕЛЯ-ЛОГОПЕДА В ГУППЕ КОМБИНИРОВАННОЙ НАПРАВЛЕННОСТИ ДЛЯ ДЕТЕЙ С НАРУШЕНИЕМ РЕЧИ</w:t>
      </w:r>
      <w:bookmarkEnd w:id="2"/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средней группе комбинированной направленности для детей с общим нарушением речи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вида со 2-й половины сентября до июня проводится  в  неделю  8 коррекционно – развивающих занятий,  продолжительностью  20  минут, по 3 индивидуальных  занятия  с  учителем-логопедом, продолжительностью  15  минут.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Социально-коммуникативное  развитие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детей  осуществляется  в образовательной  деятельности  в  ходе  режимных  моментов,  в  совместной  и самостоятельной игровой деятельности, в семье.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Распорядок дня в группе, комбинированной направленности включает в себя: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прием пищи (завтрак, обед, полдник);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ежедневную прогулку, продолжительность которой не менее 4—4,5 часов;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дневной сон продолжительность 2—2,5 часа;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самостоятельную деятельность детей;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коррекционно-развивающую  работу  (групповые  и  индивидуальные  занятия  с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учителем-логопедом);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непосредственную  образовательную  деятельность; 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разные виды двигательной активности, физические упражнения и закаливающие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мероприятия.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  <w:t xml:space="preserve">       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  <w:t xml:space="preserve">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kern w:val="2"/>
          <w:sz w:val="28"/>
          <w:szCs w:val="2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b/>
          <w:color w:val="00000A"/>
          <w:kern w:val="2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kern w:val="2"/>
          <w:sz w:val="28"/>
          <w:szCs w:val="28"/>
          <w:u w:val="single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kern w:val="2"/>
          <w:sz w:val="28"/>
          <w:szCs w:val="28"/>
          <w:lang w:eastAsia="ru-RU"/>
        </w:rPr>
        <w:t>Модель дня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Средняя  группа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Тёплый период года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Прием и осмотр детей, игры</w:t>
        <w:tab/>
        <w:tab/>
        <w:tab/>
        <w:tab/>
        <w:t xml:space="preserve">       7.30 – 8.10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Ежедневная утренняя гимнастика</w:t>
        <w:tab/>
        <w:t>на улице            8.10 – 8.20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Подготовка к завтраку, завтрак</w:t>
        <w:tab/>
        <w:tab/>
        <w:tab/>
        <w:t xml:space="preserve">       8.20 – 8.45                       Игры, подготовка к прогулке,</w:t>
        <w:tab/>
        <w:t xml:space="preserve">                                                          непосредственно образовательной  деятельности                                                     и выход на  прогулку</w:t>
        <w:tab/>
        <w:t xml:space="preserve">                                                8.45 – 9.00</w:t>
        <w:tab/>
        <w:tab/>
        <w:tab/>
        <w:t xml:space="preserve">                                    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Непосредственно образовательная                                                          деятельность                                                                  9.00 – 9.20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Игры, наблюдения, воздушные и                                                                 солнечные процедуры</w:t>
        <w:tab/>
        <w:tab/>
        <w:tab/>
        <w:tab/>
        <w:tab/>
        <w:t xml:space="preserve">       9.20 – 12.00 </w:t>
        <w:tab/>
        <w:t xml:space="preserve">       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Возвращение с прогулки, водные процедуры,                                 самостоятельная  игровая деятельность</w:t>
        <w:tab/>
        <w:t xml:space="preserve">                  12.00 – 12.20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Подготовка к обеду, обед</w:t>
        <w:tab/>
        <w:tab/>
        <w:tab/>
        <w:tab/>
        <w:t xml:space="preserve">        12.20 – 12.50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Подготовка ко сну, дневной сон</w:t>
        <w:tab/>
        <w:tab/>
        <w:tab/>
        <w:t xml:space="preserve">        12.50 – 15.00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Постепенный подъем, воздушные и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водные процедуры</w:t>
        <w:tab/>
        <w:tab/>
        <w:tab/>
        <w:tab/>
        <w:tab/>
        <w:t xml:space="preserve">        15.00 – 15.25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Подготовка к полднику, полдник</w:t>
        <w:tab/>
        <w:tab/>
        <w:tab/>
        <w:t xml:space="preserve">        15.25 – 15.50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Игры, самостоятельная деятельность</w:t>
        <w:tab/>
        <w:tab/>
        <w:t xml:space="preserve">        15.50 – 16.20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Подготовка к прогулке, прогулка</w:t>
        <w:tab/>
        <w:tab/>
        <w:tab/>
        <w:t xml:space="preserve">        16.20 – 18.00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Уход детей домой</w:t>
        <w:tab/>
        <w:tab/>
        <w:tab/>
        <w:tab/>
        <w:tab/>
        <w:tab/>
        <w:t xml:space="preserve">        18.00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zh-CN" w:bidi="hi-IN"/>
        </w:rPr>
        <w:tab/>
        <w:tab/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textAlignment w:val="baseline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  <w:t xml:space="preserve">      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Модель дня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Средняя  группа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Холодный период года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Прием и осмотр детей, игры</w:t>
        <w:tab/>
        <w:tab/>
        <w:tab/>
        <w:tab/>
        <w:t xml:space="preserve">       7.30 – 8.10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Ежедневная утренняя гимнастика</w:t>
        <w:tab/>
        <w:tab/>
        <w:tab/>
        <w:t xml:space="preserve">       8.10 – 8.20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Подготовка к завтраку, завтрак</w:t>
        <w:tab/>
        <w:tab/>
        <w:tab/>
        <w:t xml:space="preserve">       8.20 – 8.45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Игры, подготовка к НОД</w:t>
        <w:tab/>
        <w:tab/>
        <w:tab/>
        <w:tab/>
        <w:t xml:space="preserve">       8.45 – 9.00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Непосредственно образовательная                                                      деятельность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Понедельник, вторник,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среда, четверг, пятница</w:t>
        <w:tab/>
        <w:tab/>
        <w:tab/>
        <w:tab/>
        <w:tab/>
        <w:t xml:space="preserve">        9.00 – 9.20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ab/>
        <w:tab/>
        <w:tab/>
        <w:tab/>
        <w:tab/>
        <w:tab/>
        <w:tab/>
        <w:tab/>
        <w:t xml:space="preserve">        9.30 – 9.50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Игры, самостоятельная деятельность</w:t>
        <w:tab/>
        <w:tab/>
        <w:t xml:space="preserve">        9.50 – 10.00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подготовка к прогулке, прогулка</w:t>
        <w:tab/>
        <w:tab/>
        <w:tab/>
        <w:t xml:space="preserve">        10.00 – 12.10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Возвращение с прогулки, самостоятельная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игровая деятельность</w:t>
        <w:tab/>
        <w:tab/>
        <w:tab/>
        <w:tab/>
        <w:tab/>
        <w:t xml:space="preserve">        12.10 – 12.20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Подготовка к обеду, обед</w:t>
        <w:tab/>
        <w:tab/>
        <w:tab/>
        <w:tab/>
        <w:t xml:space="preserve">        12.20 – 12.50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Подготовка ко сну, дневной сон</w:t>
        <w:tab/>
        <w:tab/>
        <w:tab/>
        <w:t xml:space="preserve">        12.50 – 15.00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Постепенный подъем, воздушные 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водные процедуры</w:t>
        <w:tab/>
        <w:tab/>
        <w:tab/>
        <w:tab/>
        <w:tab/>
        <w:t xml:space="preserve">        15.00 – 15.25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Подготовка к полднику, полдник</w:t>
        <w:tab/>
        <w:tab/>
        <w:tab/>
        <w:t xml:space="preserve">        15.25 – 15.50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Игры, самостоятельная деятельность</w:t>
        <w:tab/>
        <w:tab/>
        <w:t xml:space="preserve">        15.50 – 16.20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Подготовка к прогулке, прогулка</w:t>
        <w:tab/>
        <w:tab/>
        <w:tab/>
        <w:t xml:space="preserve">        16.20 – 18.00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Уход детей домой</w:t>
        <w:tab/>
        <w:tab/>
        <w:tab/>
        <w:tab/>
        <w:t xml:space="preserve">                  18.00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Циклограмма рабочего времени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учителя-логопеда Кудактиной Е.А. МБДОУ  д/с № 10 «Ивушка»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на 2022-2023 учебный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tbl>
      <w:tblPr>
        <w:tblStyle w:val="34"/>
        <w:tblW w:w="11256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7"/>
        <w:gridCol w:w="2410"/>
        <w:gridCol w:w="2268"/>
        <w:gridCol w:w="2125"/>
        <w:gridCol w:w="2126"/>
        <w:gridCol w:w="909"/>
      </w:tblGrid>
      <w:tr>
        <w:trPr/>
        <w:tc>
          <w:tcPr>
            <w:tcW w:w="1417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Дни недели, часы</w:t>
            </w:r>
          </w:p>
        </w:tc>
        <w:tc>
          <w:tcPr>
            <w:tcW w:w="4678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125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Взаимо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действие с педагога-ми</w:t>
            </w:r>
          </w:p>
        </w:tc>
        <w:tc>
          <w:tcPr>
            <w:tcW w:w="2126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Взаимо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действие с родителями</w:t>
            </w:r>
          </w:p>
        </w:tc>
        <w:tc>
          <w:tcPr>
            <w:tcW w:w="909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Всего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 часов</w:t>
            </w:r>
          </w:p>
        </w:tc>
      </w:tr>
      <w:tr>
        <w:trPr/>
        <w:tc>
          <w:tcPr>
            <w:tcW w:w="141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Индивидуальное взаимодействие с подвижными микрогруппами по коррекции звукопроизношения по желанию родителей по графику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Фронтально/подгрупповые по графику</w:t>
            </w:r>
          </w:p>
        </w:tc>
        <w:tc>
          <w:tcPr>
            <w:tcW w:w="212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8.00-12.00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8.00-09.00индивидуальная образовательная деятельность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09.50-10.00 участие логопеда в режимных моментах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10.20-11.15 – Индивидуальная образовательная деятельность.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11.15-12.00Участие логопеда в процессе режимных моментов(коммуникативные речевые игры, развитие понимания речи расширение словарного запаса)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9.00-9.20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10.00-10.20</w:t>
            </w:r>
          </w:p>
        </w:tc>
        <w:tc>
          <w:tcPr>
            <w:tcW w:w="2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09.30-09.50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Взаимодействие с инструктором по физической культуре-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</w:tr>
      <w:tr>
        <w:trPr/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8.00-12.00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8.00-9.00индивидуальная образовательная деятельность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09.20-09.50 участие в режимных моментах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09.50-10.00участие в режимных моментах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10.00-12.00индивидуальная образовательная деятельность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участие логопеда в процессе режимных моментов (коммуникативно-речевые игры на прогулке, упражнения в практическом употреблении лексико-грамматического языка).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9.00-9.20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Взаимодействие с музыкальным руководителем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8.15-8.30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Речевой практикум, беседы, консультации для родителей, совместные взаимодействия с детьми</w:t>
            </w:r>
          </w:p>
        </w:tc>
        <w:tc>
          <w:tcPr>
            <w:tcW w:w="9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</w:tr>
      <w:tr>
        <w:trPr/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13.00-17.00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15.00-17.00 Участие в родительских собраниях, семинарах, открытые просмотры. Анкетирование.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13.00-14.00Заполнение индивидуальных тетрадей. Проведение и подготовка к семинарам, индивидуальные консультации для педагогов.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14.00-15.00Заполнение индивидуальных тетрадей с рекомендациями для родителей. Подготовка методических рекомендаций.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15.00-17.00 Консультационный центр для родителей.</w:t>
            </w:r>
          </w:p>
        </w:tc>
        <w:tc>
          <w:tcPr>
            <w:tcW w:w="9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</w:tr>
      <w:tr>
        <w:trPr/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8.00-12.00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8.00-8.15 участие логопеда в процессе режимных моментов (формирование жизненных компетенций и учебной мотивации к занятиям).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8.30-9.00индивидуальная образовательная деятельность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9.30-9.50 взаимодействие с воспитателем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10.00-12.00индивидуальная образовательная деятельность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09.20-09.40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09.40-10.00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09.00-09.20взаимодействие  с музыкальным руководителем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8.15-8.30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Речевой практикум, беседы, консультации для родителей, совместные взаимодействия с детьми</w:t>
            </w:r>
          </w:p>
        </w:tc>
        <w:tc>
          <w:tcPr>
            <w:tcW w:w="9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</w:tr>
      <w:tr>
        <w:trPr/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8.00-12.00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8.00-9.00индивидуальная образовательная деятельность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09.50-10.00 участие логопеда в режимных моментах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10.20-12.00индивидуальная образовательная деятельность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индивидуальная образовательная деятельность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9.00-09.20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10.00-10.20</w:t>
            </w:r>
          </w:p>
        </w:tc>
        <w:tc>
          <w:tcPr>
            <w:tcW w:w="2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09.30-09.50 Взаимодействие с инструктором по физической культуре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Всего 20 часов.</w:t>
      </w:r>
    </w:p>
    <w:p>
      <w:pPr>
        <w:pStyle w:val="Normal"/>
        <w:tabs>
          <w:tab w:val="clear" w:pos="708"/>
          <w:tab w:val="left" w:pos="2048" w:leader="none"/>
          <w:tab w:val="center" w:pos="4677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048" w:leader="none"/>
          <w:tab w:val="center" w:pos="4677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График индивидуальной работы с детьми средней группы  комбинированной  направленности «Дружные ребята» учителя-логопеда Кудактиной Е.А. на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2022 – 2023  учебный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</w:r>
    </w:p>
    <w:tbl>
      <w:tblPr>
        <w:tblW w:w="10632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9"/>
        <w:gridCol w:w="2408"/>
        <w:gridCol w:w="1841"/>
        <w:gridCol w:w="1418"/>
        <w:gridCol w:w="1415"/>
        <w:gridCol w:w="1497"/>
        <w:gridCol w:w="1343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Ф.И. ребенка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Четверг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3"/>
              </w:numPr>
              <w:spacing w:lineRule="auto" w:line="36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Громова София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08.45-09.00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08.15-08.30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11.15-11.30</w:t>
            </w:r>
          </w:p>
        </w:tc>
      </w:tr>
      <w:tr>
        <w:trPr>
          <w:trHeight w:val="38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3"/>
              </w:numPr>
              <w:spacing w:lineRule="auto" w:line="36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Мордвинцев Александр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10.00-10.15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08.30-08.15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11.00-11.15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3"/>
              </w:numPr>
              <w:spacing w:lineRule="auto" w:line="36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Подорова Алиса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10.15-10.30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08.45-09.00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10.20-10.40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3"/>
              </w:numPr>
              <w:spacing w:lineRule="auto" w:line="36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Коновалова Нина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08.00-08.15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10.30-10.45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08.45-09.00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3"/>
              </w:numPr>
              <w:spacing w:lineRule="auto" w:line="36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Сердюк Роман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11.00-11.15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10.15-10.30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08.00-08.15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3"/>
              </w:numPr>
              <w:spacing w:lineRule="auto" w:line="36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Илларионов Глеб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11.15-11.30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10.30-10.45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08.15-08.30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708" w:leader="none"/>
        </w:tabs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ГРАФИК  РАБОТЫ УЧИТЕЛЯ – ЛОГОПЕДА</w:t>
      </w:r>
    </w:p>
    <w:tbl>
      <w:tblPr>
        <w:tblStyle w:val="1a"/>
        <w:tblW w:w="10349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2"/>
        <w:gridCol w:w="5076"/>
      </w:tblGrid>
      <w:tr>
        <w:trPr/>
        <w:tc>
          <w:tcPr>
            <w:tcW w:w="5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5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</w:tr>
      <w:tr>
        <w:trPr/>
        <w:tc>
          <w:tcPr>
            <w:tcW w:w="5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8.00 - 12.00</w:t>
            </w:r>
          </w:p>
        </w:tc>
      </w:tr>
      <w:tr>
        <w:trPr/>
        <w:tc>
          <w:tcPr>
            <w:tcW w:w="5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8.00-12.00</w:t>
            </w:r>
          </w:p>
        </w:tc>
      </w:tr>
      <w:tr>
        <w:trPr/>
        <w:tc>
          <w:tcPr>
            <w:tcW w:w="5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13.00-17.00</w:t>
            </w:r>
          </w:p>
        </w:tc>
      </w:tr>
      <w:tr>
        <w:trPr/>
        <w:tc>
          <w:tcPr>
            <w:tcW w:w="5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8.00 - 12.00</w:t>
            </w:r>
          </w:p>
        </w:tc>
      </w:tr>
      <w:tr>
        <w:trPr/>
        <w:tc>
          <w:tcPr>
            <w:tcW w:w="5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8.00 - 12.00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u w:val="single"/>
          <w:lang w:eastAsia="ru-RU"/>
        </w:rPr>
        <w:t>МОДЕЛЬ НЕДЕЛИ.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Средняя  группа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Понедельник </w:t>
      </w:r>
    </w:p>
    <w:p>
      <w:pPr>
        <w:pStyle w:val="Normal"/>
        <w:numPr>
          <w:ilvl w:val="0"/>
          <w:numId w:val="14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Рисование</w:t>
        <w:tab/>
        <w:tab/>
        <w:t xml:space="preserve">                                  9.00 – 9.20</w:t>
      </w:r>
    </w:p>
    <w:p>
      <w:pPr>
        <w:pStyle w:val="Normal"/>
        <w:numPr>
          <w:ilvl w:val="0"/>
          <w:numId w:val="14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Физическая культура                                                                                              в помещении</w:t>
        <w:tab/>
        <w:tab/>
        <w:t xml:space="preserve">                        9.30 – 9.50</w:t>
      </w:r>
    </w:p>
    <w:p>
      <w:pPr>
        <w:pStyle w:val="Normal"/>
        <w:suppressAutoHyphens w:val="true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Вторник </w:t>
      </w:r>
    </w:p>
    <w:p>
      <w:pPr>
        <w:pStyle w:val="Normal"/>
        <w:numPr>
          <w:ilvl w:val="0"/>
          <w:numId w:val="15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Музыка                                                   9.00 – 9.20</w:t>
      </w:r>
    </w:p>
    <w:p>
      <w:pPr>
        <w:pStyle w:val="Normal"/>
        <w:numPr>
          <w:ilvl w:val="0"/>
          <w:numId w:val="15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Познавательное развитие                                                                                   (ФЭМП)</w:t>
        <w:tab/>
        <w:tab/>
        <w:t xml:space="preserve">                                   9.30 – 9.50</w:t>
      </w:r>
    </w:p>
    <w:p>
      <w:pPr>
        <w:pStyle w:val="Normal"/>
        <w:suppressAutoHyphens w:val="true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Среда </w:t>
      </w:r>
    </w:p>
    <w:p>
      <w:pPr>
        <w:pStyle w:val="Normal"/>
        <w:numPr>
          <w:ilvl w:val="0"/>
          <w:numId w:val="16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Развитие речи                                        9.00 – 9.20</w:t>
      </w:r>
    </w:p>
    <w:p>
      <w:pPr>
        <w:pStyle w:val="Normal"/>
        <w:numPr>
          <w:ilvl w:val="0"/>
          <w:numId w:val="16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Физическая культура                                                                                               в помещении  </w:t>
        <w:tab/>
        <w:t xml:space="preserve">                                  9.30 – 9.50</w:t>
      </w:r>
    </w:p>
    <w:p>
      <w:pPr>
        <w:pStyle w:val="Normal"/>
        <w:suppressAutoHyphens w:val="true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Четверг  </w:t>
      </w:r>
    </w:p>
    <w:p>
      <w:pPr>
        <w:pStyle w:val="Normal"/>
        <w:numPr>
          <w:ilvl w:val="0"/>
          <w:numId w:val="17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Музыка                    </w:t>
        <w:tab/>
        <w:t xml:space="preserve">                       9.00 – 9.20</w:t>
      </w:r>
    </w:p>
    <w:p>
      <w:pPr>
        <w:pStyle w:val="Normal"/>
        <w:numPr>
          <w:ilvl w:val="0"/>
          <w:numId w:val="17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Познавательное развитие                                                                (Ознакомление с миром природы/                                                            Развитие познавательно-исследовательской деятельности)</w:t>
      </w:r>
    </w:p>
    <w:p>
      <w:pPr>
        <w:pStyle w:val="Normal"/>
        <w:suppressAutoHyphens w:val="true"/>
        <w:spacing w:lineRule="auto" w:line="240" w:before="0" w:after="0"/>
        <w:ind w:left="4248" w:hanging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9.30 – 9.50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Пятница </w:t>
      </w:r>
    </w:p>
    <w:p>
      <w:pPr>
        <w:pStyle w:val="Normal"/>
        <w:numPr>
          <w:ilvl w:val="0"/>
          <w:numId w:val="18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Аппликация  / Лепка              </w:t>
        <w:tab/>
        <w:t xml:space="preserve">              9.00 – 9.20</w:t>
      </w:r>
    </w:p>
    <w:p>
      <w:pPr>
        <w:pStyle w:val="Normal"/>
        <w:numPr>
          <w:ilvl w:val="0"/>
          <w:numId w:val="18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Физическая культура                                                                                            на  прогулке                                           9.30 – 9.50</w:t>
      </w:r>
    </w:p>
    <w:p>
      <w:pPr>
        <w:pStyle w:val="Normal"/>
        <w:suppressAutoHyphens w:val="true"/>
        <w:spacing w:lineRule="auto" w:line="240" w:before="0" w:after="0"/>
        <w:ind w:left="4248" w:hanging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4248" w:hanging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3.2.МОДЕЛЬ ОРГАНИЗАЦИИ КОРРЕКЦИОННО-РАЗВИВАЮЩЕЙ РАБОТЫ В ГРУППЕ КОМБИНИРОВАННОЙ  НАПРАВЛЕННОСТИ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49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3"/>
        <w:gridCol w:w="2433"/>
        <w:gridCol w:w="2886"/>
        <w:gridCol w:w="2336"/>
      </w:tblGrid>
      <w:tr>
        <w:trPr/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Самостоятельная деятельность детей.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Взаимодействие с семьями воспитанников.</w:t>
            </w:r>
          </w:p>
        </w:tc>
      </w:tr>
      <w:tr>
        <w:trPr>
          <w:trHeight w:val="1421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kern w:val="2"/>
                <w:sz w:val="28"/>
                <w:szCs w:val="28"/>
                <w:lang w:eastAsia="ru-RU"/>
              </w:rPr>
              <w:t>Непосредственно образовательная логопедическая деятельность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Образовательная деятельность в ходе режимных моментов.</w:t>
            </w:r>
          </w:p>
        </w:tc>
        <w:tc>
          <w:tcPr>
            <w:tcW w:w="2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3588" w:hRule="atLeast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1.Коррекционно-развивающие: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- подгрупповые,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-фронтальные,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-интегрированные    (с участием разных специалистов занятия)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-индивидуальные,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Дидактические игры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 Настольно-печатные игры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 Разучивание скороговорок, чистоговорок, стихотворений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 Речевые задания и упражнения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 Работа по нормализации звукопроизношения, обучению пересказу, составлению описательного рассказа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1. Пальчиковые игры и упражнения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Мимические, логоритмические артикуляционные дыхательные гимнастики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 Речевые дидактические игры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4.Праздники, развлечения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1. Сюжетно-ролевые игры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Дидактические игры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 Настольно-печатные игры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 Словотворчество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 Совместная продуктивная и игровая деятельность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1.Выполнение рекомендаций учителя-логопеда по исправлению нарушений в речевом развитии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Речевые игры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 Беседы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 Чтение книг, рассматривание иллюстраций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5. Заучивание скороговорок, потешек, чистоговорок,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стихотворений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6.Игры-драматизации</w:t>
            </w:r>
          </w:p>
        </w:tc>
      </w:tr>
      <w:tr>
        <w:trPr>
          <w:trHeight w:val="662" w:hRule="atLeast"/>
        </w:trPr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552" w:hRule="atLeast"/>
        </w:trPr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</w:rPr>
        <w:t xml:space="preserve">В июне коррекционно-развивающие занятия не проводятся. Предпочтение отдается спортивным и подвижным играм, спортивным праздникам, музыкальным занятиям на свежем воздухе, экскурсиям, увеличивается продолжительность прогулок, на которых учитель-логопед организует индивидуальные занятия с детьми.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40" w:leader="none"/>
        </w:tabs>
        <w:spacing w:lineRule="auto" w:line="240" w:before="0" w:after="0"/>
        <w:ind w:left="580" w:hanging="0"/>
        <w:jc w:val="both"/>
        <w:outlineLvl w:val="1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40" w:leader="none"/>
        </w:tabs>
        <w:spacing w:lineRule="auto" w:line="240" w:before="0" w:after="0"/>
        <w:ind w:left="580" w:hanging="0"/>
        <w:jc w:val="both"/>
        <w:outlineLvl w:val="1"/>
        <w:rPr>
          <w:rFonts w:ascii="Times New Roman" w:hAnsi="Times New Roman" w:eastAsia="Times New Roman" w:cs="Times New Roman"/>
          <w:b/>
          <w:b/>
          <w:spacing w:val="1"/>
          <w:sz w:val="28"/>
          <w:szCs w:val="28"/>
          <w:lang w:eastAsia="ru-RU"/>
        </w:rPr>
      </w:pPr>
      <w:bookmarkStart w:id="3" w:name="bookmark7"/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>3.3.КОМПЛЕКСНО-ТЕМАТИЧЕСКОЕ ПЛАНИРОВАНИЕ</w:t>
      </w:r>
      <w:bookmarkEnd w:id="3"/>
      <w:r>
        <w:rPr>
          <w:rFonts w:eastAsia="Times New Roman" w:cs="Times New Roman" w:ascii="Times New Roman" w:hAnsi="Times New Roman"/>
          <w:b/>
          <w:spacing w:val="1"/>
          <w:sz w:val="28"/>
          <w:szCs w:val="28"/>
          <w:lang w:eastAsia="ru-RU"/>
        </w:rPr>
        <w:t xml:space="preserve"> КОРРЕКЦИОННО-РАЗВИВАЮЩЕЙ РАБОТЫ С ДЕТЬМИ средней ГРУППЫ КОМБИНИРОВАННОЙ НАПРАВЛЕННОСТИ: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Комплексно-тематический план раскрывает содержание коррекционных технологий, позволяют обеспечить развивающее обучение, всестороннее совершенствование интеллектуально-волевых качеств, дают возможность сформировать психические процессы и такие личностные качества, как любознательность, инициативность, ответственность, самостоятельность. В основе комплексного планирования лежат принципы систематичности и взаимосвязи учебного материала, его конкретности и доступности, постепенности, концентрического наращивания информации, что позволяет ребенку опираться на уже имеющиеся у него знания и умения, обеспечивает его поступательное развитие.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Продумано оптимальное сочетание индивидуальной и совместной деятельности, сбалансировано чередование специально организованной образовательной деятельности и нерегламентированной деятельности, что позволяет избежать переутомления и дезадаптации дошкольников.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Предлагаемый понедельный комплексно-тематический план работы составлен на 2022-2023 учебный год и разработан для работы с детьми с ОНР общим недоразвитием речи (III уровень речевого развития). Направления и содержание работы соответствует программному материалу и определенной лексической теме.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i/>
          <w:iCs/>
          <w:color w:val="000000"/>
          <w:spacing w:val="-3"/>
          <w:sz w:val="28"/>
          <w:szCs w:val="28"/>
          <w:shd w:fill="FFFFFF" w:val="clear"/>
          <w:lang w:eastAsia="ru-RU"/>
        </w:rPr>
        <w:t xml:space="preserve"> приложении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комплексно-тематическое планирование коррекционно-развивающей работы в средней группе комбинированной  направленности (ОНР), перспективное планирование коррекционно-развивающей работы.</w:t>
      </w:r>
    </w:p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>Комплексное педагогическое воздействие направлено на выравнивание речевого и психофизического развития детей. Основными задачами коррекционной работы с данной категорией детей является обучение связной, грамматически правильной речи, навыкам речевого общения, ознакомление с фонетической системой русского языка, элементами грамоты, подготовка к обучению в школе.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заведующий МБДОУ д/с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 «Ивушка»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    Л,В.Диникина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 1_»    08_2022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Календарно-тематическое планирование подгрупповых занятий </w:t>
      </w:r>
    </w:p>
    <w:p>
      <w:pPr>
        <w:pStyle w:val="Normal"/>
        <w:tabs>
          <w:tab w:val="clear" w:pos="708"/>
          <w:tab w:val="left" w:pos="5360" w:leader="none"/>
          <w:tab w:val="left" w:pos="5680" w:leader="none"/>
        </w:tabs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 средней группе комбинированной направленности для детей с тяжёлыми нарушениями речи (ТНР)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4"/>
        <w:gridCol w:w="1817"/>
        <w:gridCol w:w="2092"/>
        <w:gridCol w:w="1156"/>
        <w:gridCol w:w="1155"/>
        <w:gridCol w:w="1408"/>
        <w:gridCol w:w="1388"/>
      </w:tblGrid>
      <w:tr>
        <w:trPr>
          <w:trHeight w:val="133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Занятие №1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Занятие №2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Занятие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Занятие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Период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01.09-10.09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День знаний. Диагностика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09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12.09-16.09 «Осень».3-4 неделя сентября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Осень. Признаки осени. Деревья.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16.09</w:t>
            </w:r>
          </w:p>
        </w:tc>
      </w:tr>
      <w:tr>
        <w:trPr>
          <w:trHeight w:val="400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19.09-23.09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«Осень»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Овощи. Огород.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23.09</w:t>
            </w:r>
          </w:p>
        </w:tc>
      </w:tr>
      <w:tr>
        <w:trPr>
          <w:trHeight w:val="819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26.09-30.09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«Осень»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Сад. Фрукты.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30.09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03.10-07.10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«Я в мире человек»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Лес. Грибы. Ягоды.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06.10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07.10</w:t>
            </w:r>
          </w:p>
        </w:tc>
      </w:tr>
      <w:tr>
        <w:trPr>
          <w:trHeight w:val="399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10.10-14.10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«Я в мире человек»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Игрушки.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14.10</w:t>
            </w:r>
          </w:p>
        </w:tc>
      </w:tr>
      <w:tr>
        <w:trPr>
          <w:trHeight w:val="35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17.10-21.10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«Я в мире человек»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Одежда.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21.10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24. 10-28.10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«Мой город, моя страна»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Обувь.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5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31.10-04.11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«Мой город, моя страна»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Мебель.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31.10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03.11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04.11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07.11-11.11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«Мой город, моя страна»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Посуда.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07.11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72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14.11-18.11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«Мой город, моя страна»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Комнатные растения.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18.11</w:t>
            </w:r>
          </w:p>
        </w:tc>
      </w:tr>
      <w:tr>
        <w:trPr>
          <w:trHeight w:val="449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21.11-25.11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«Новогодний праздник»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Осень. Признаки осени.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25.11</w:t>
            </w:r>
          </w:p>
        </w:tc>
      </w:tr>
      <w:tr>
        <w:trPr>
          <w:trHeight w:val="564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28.11-02.12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«Новогодний праздник»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Зима.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02.12</w:t>
            </w:r>
          </w:p>
        </w:tc>
      </w:tr>
      <w:tr>
        <w:trPr>
          <w:trHeight w:val="60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05.12-09.12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«Новогодний праздник»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Зимующие птицы.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07.12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08.112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5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12.12-16.12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«Новогодний праздник»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Игрушки.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77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19.12-23.12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«Новогодний праздник»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Новогодний праздник.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26.12-30.12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«Новогодний праздник»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Зима.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26.12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28.12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29.12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30.12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15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09.01-13.01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«Зима»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Домашние птицы.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6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16.01-20.01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«Зима»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Домашние животные.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20.01</w:t>
            </w:r>
          </w:p>
        </w:tc>
      </w:tr>
      <w:tr>
        <w:trPr>
          <w:trHeight w:val="32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23.01-27.01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«Зима»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Дикие животные.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27.01</w:t>
            </w:r>
          </w:p>
        </w:tc>
      </w:tr>
      <w:tr>
        <w:trPr>
          <w:trHeight w:val="41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30.01-04.02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«Зима»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Профессии. Продавец.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04.02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06.02-10.02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Профессии. Почтальон.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0\6.02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10.02</w:t>
            </w:r>
          </w:p>
        </w:tc>
      </w:tr>
      <w:tr>
        <w:trPr>
          <w:trHeight w:val="304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13.02-17.02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Транспорт.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17.02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823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20.02-24.02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Профессии на транспорте.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23.02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24.02</w:t>
            </w:r>
          </w:p>
        </w:tc>
      </w:tr>
      <w:tr>
        <w:trPr>
          <w:trHeight w:val="387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27.02-03.03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«8 марта»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03.03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06 .03-10.03 «Весна»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Мамин праздник.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08.03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10.03</w:t>
            </w:r>
          </w:p>
        </w:tc>
      </w:tr>
      <w:tr>
        <w:trPr>
          <w:trHeight w:val="883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13.03-17.03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«Знакомство с народной культурой и традициями»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Первые весенние цветы.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17.03</w:t>
            </w:r>
          </w:p>
        </w:tc>
      </w:tr>
      <w:tr>
        <w:trPr>
          <w:trHeight w:val="41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20.03-24.03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«Знакомство с народной культурой и традициями»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Цветущие комнатные растения.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24.03</w:t>
            </w:r>
          </w:p>
        </w:tc>
      </w:tr>
      <w:tr>
        <w:trPr>
          <w:trHeight w:val="403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27.03-31.03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«Знакомство с народной культурой и традициями»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Весна.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29.03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31.03</w:t>
            </w:r>
          </w:p>
        </w:tc>
      </w:tr>
      <w:tr>
        <w:trPr>
          <w:trHeight w:val="387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03.04-07.04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«Весна»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Дикие животные весной.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07.04</w:t>
            </w:r>
          </w:p>
        </w:tc>
      </w:tr>
      <w:tr>
        <w:trPr>
          <w:trHeight w:val="46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10.04-14.04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«Весна»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Домашние животные весной.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14.04</w:t>
            </w:r>
          </w:p>
        </w:tc>
      </w:tr>
      <w:tr>
        <w:trPr>
          <w:trHeight w:val="403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17.04-21.04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«Весна»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Перелетные птицы.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21.04</w:t>
            </w:r>
          </w:p>
        </w:tc>
      </w:tr>
      <w:tr>
        <w:trPr>
          <w:trHeight w:val="764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24.04-28.04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«День победы»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Насекомые.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28.04</w:t>
            </w:r>
          </w:p>
        </w:tc>
      </w:tr>
      <w:tr>
        <w:trPr>
          <w:trHeight w:val="41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02.05-05.05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Аквариумные рыбки.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05.05</w:t>
            </w:r>
          </w:p>
        </w:tc>
      </w:tr>
      <w:tr>
        <w:trPr>
          <w:trHeight w:val="434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10.05-12.05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«Лето»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Наш город. Моя улица.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15.05-19.05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«Лето»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Правила дорожного движения.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19.05</w:t>
            </w:r>
          </w:p>
        </w:tc>
      </w:tr>
      <w:tr>
        <w:trPr>
          <w:trHeight w:val="372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22.05-26.05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«Лето»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Лето. Цветы на лугу.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247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29.05-31.05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Диагностика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29.05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31.05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20" w:right="20" w:firstLine="560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3.4. РАЗВИВАЮЩАЯ ПРЕДМЕТНО-ПРОСТРАНСТВЕННАЯ СРЕДА УЧИТЕЛЯ-ЛОГОПЕДА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exact" w:line="274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Пребывания  дошкольника в детском саду —  очень важный период в  его  развитии.  Именно  в  этом  возрасте  формируется  мотивация  готовности  к школьному  обучению,  появляется  потребность  в  знаниях  и  стремление  к  их совершенствованию, развиваются познавательные интересы. Это необходимо учитывать при  организации  предметно-пространственного  развивающего  пространства.</w:t>
      </w:r>
    </w:p>
    <w:p>
      <w:pPr>
        <w:pStyle w:val="Normal"/>
        <w:widowControl w:val="false"/>
        <w:spacing w:lineRule="exact" w:line="274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Как необходимое условие реализации программы был создан и пополняется информационно-методический фонд, состоящий из методических пособий и рекомендаций по всем направлениям и видам деятельности учителя-логопеда, наглядных пособий и видеоматериалов.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группе  комбинированной направленности развивающая  среда  организована таким  образом, чтобы  способствовать  совершенствованию  всех  сторон  речи,  обеспечить самостоятельность  детей,  стимулировать  их  активность  и  инициативность.  В  группе  представлено  много  игр  и  пособий  для  подготовки  детей  к  обучению  грамоте  и  развитию интереса к  учебной деятельности. </w:t>
      </w:r>
    </w:p>
    <w:p>
      <w:pPr>
        <w:pStyle w:val="Normal"/>
        <w:widowControl w:val="false"/>
        <w:spacing w:lineRule="exact" w:line="274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Групповая комната, включающая игровую, познавательную и обеденную зоны оборудована согласно санитарных правил и нормативов. При создании предметно</w:t>
        <w:softHyphen/>
        <w:t>развивающей среды учтены возрастные, индивидуальные особенности детей группы. Группа постепенно пополняется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группе уютно, красиво, удобно и комфортно детям, а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Организованная в группе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Оснащение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Зеркало1, зеркала для детей 5 штук.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Несколько стульчиков для занятий у зеркала.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Дыхательные  тренажеры,  игрушки  и  пособия  для  развития  дыхания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Картотека материалов для автоматизации и дифференциации звуков всех групп (слоги, слова, словосочетания, предложения,  потешки, чистоговорки, тексты, словесные игры).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 Логопедический альбом для обследования звукопроизношения.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 Логопедический альбом для обследования фонетико-фонематической системы речи.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 Предметные картинки по изучаемым лексическим темам, сюжетные  картинки, серии сюжетных картинок.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9.  Небольшие игрушки и муляжи по изучаемым темам, разнообразный счетный материал.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10.  Предметные  и  сюжетные  картинки  для  автоматизации  и  дифференциации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звуков всех групп.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11.  Настольно-печатные  дидактические  игры  для  автоматизации  и дифференциации звуков всех групп.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12.  Настольно-печатные  игры  для  совершенствования  грамматического  строя речи.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13. Разрезной алфавит, магнитная азбука.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14. Наборы игрушек для инсценирования нескольких сказок.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3.5. ИНФОРМАЦИОННО-МЕТОДИЧЕСКОЕ ОБЕСПЕЧЕНИЕ( АОП):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Литература: «Н.Е.Вераксы, Т.С.Комаровой, М.А.Васильевой «Примерная Общеобразовательная программа дошкольного образования» Мозаика- Синтез 2014.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Н.В.Нищева «Комплексная образовательная программа дошкольного образования для детей с тяжёлыми нарушениями речи (ОНР) с 3до7лет».Санкт-Петербург Детство-пресс 2018.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Н.В.Нищева «Планирование коррекционно-развивающей работы в группе компенсирующей направленности для детей с тяжёлыми нарушениями речи (ОНР) и рабочая программа» Санкт-Петербург Детство-Пресс 2016.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Н.В.Нищева «Конспекты подгрупповых логопедических занятий в группе компенсирующей направленности ДОО для детей с тяжёлыми нарушениями речи (ОНР) с 6-7 лет .Детство-пресс 2016г.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О.Н.Лиманская «Конспекты логопедических занятий» в подготовительной к школе  группе». ТЦ Сфера 2014г.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Л.Н Смирнова  «Логопедия в детском саду» Мозаика-синтез 2004.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Г.Н.Сергиенко  «Учимся, говорим, играем» Воронеж 2010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Л.С.Лылова  «Индивидуальные и подгрупповые логопедические занятия» Воронеж 2015.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М.Ю. Картушина «Логоритмические занятия в детском саду» Москва 20004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Н.Ю.Микхеева «Дидактические игры и упражнения» Санкт-Петербург 2016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Л.П.Воронина  Н.А. Червякова «Картотеки артикуляционной и дыхательной гимнастики ,массажа и самомассажа» Санкт-Петербург 2017.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Ю.А.Фадеева, Г.А.Пичугина «В мире слов, букв и звуков»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В.П.Невская «Речевые игры и упражнения».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Ю.А. Кириллова «Комплексы общеразвивающих упражнений в спортивном зале и на прогулке для детей с ТНР».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В.С.Володина «Альбом по развитию речи».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Т.П.Бессонова «Дидактический материал по обследованию речи детей».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О.А. Безрукова ,О.Н.Каленкова «Методика определения уровня речевого развития детей дошкольного возраста» Москва 2008.                                       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З.Е.Агранович «Сборник домашних заданий в помощь логопедам  и родителям» Санкт-Петербург Детство-Пресс 2015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Е.Косинова «Уроки логопеда»  Москва 2016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В.В.Коноваленко «Автоматизация звуков» Дидактический материал. Издательство гном. Москва 2018.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Н.В.Емельянова, А.И.Жидкова,  Г.А.Капицына «Коррекция звукопроизношения у детей 5-6 лет с фонетическим нарушением речи в условиях логопункта ДОУ» Издательство «Детство-Пресс» 2013.</w:t>
      </w:r>
      <w:bookmarkStart w:id="4" w:name="_GoBack"/>
      <w:bookmarkEnd w:id="4"/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entury Schoolbook">
    <w:charset w:val="cc"/>
    <w:family w:val="roman"/>
    <w:pitch w:val="variable"/>
  </w:font>
  <w:font w:name="Microsoft Sans Serif">
    <w:charset w:val="cc"/>
    <w:family w:val="roman"/>
    <w:pitch w:val="variable"/>
  </w:font>
  <w:font w:name="Arial">
    <w:charset w:val="cc"/>
    <w:family w:val="roman"/>
    <w:pitch w:val="variable"/>
  </w:font>
  <w:font w:name="MS Gothic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-2"/>
        <w:i w:val="false"/>
        <w:u w:val="none"/>
        <w:b/>
        <w:effect w:val="none"/>
        <w:szCs w:val="28"/>
        <w:iCs w:val="false"/>
        <w:bCs/>
        <w:w w:val="100"/>
        <w:rFonts w:eastAsia="Times New Roman" w:cs="Times New Roman"/>
        <w:color w:val="000000"/>
        <w:lang w:val="ru-RU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1"/>
        <w:i w:val="false"/>
        <w:u w:val="none"/>
        <w:b/>
        <w:effect w:val="non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010" w:hanging="720"/>
      </w:pPr>
    </w:lvl>
    <w:lvl w:ilvl="2">
      <w:start w:val="1"/>
      <w:numFmt w:val="decimal"/>
      <w:lvlText w:val="%1.%2.%3."/>
      <w:lvlJc w:val="left"/>
      <w:pPr>
        <w:ind w:left="1300" w:hanging="720"/>
      </w:pPr>
    </w:lvl>
    <w:lvl w:ilvl="3">
      <w:start w:val="1"/>
      <w:numFmt w:val="decimal"/>
      <w:lvlText w:val="%1.%2.%3.%4."/>
      <w:lvlJc w:val="left"/>
      <w:pPr>
        <w:ind w:left="1950" w:hanging="1080"/>
      </w:pPr>
    </w:lvl>
    <w:lvl w:ilvl="4">
      <w:start w:val="1"/>
      <w:numFmt w:val="decimal"/>
      <w:lvlText w:val="%1.%2.%3.%4.%5."/>
      <w:lvlJc w:val="left"/>
      <w:pPr>
        <w:ind w:left="2240" w:hanging="1080"/>
      </w:pPr>
    </w:lvl>
    <w:lvl w:ilvl="5">
      <w:start w:val="1"/>
      <w:numFmt w:val="decimal"/>
      <w:lvlText w:val="%1.%2.%3.%4.%5.%6."/>
      <w:lvlJc w:val="left"/>
      <w:pPr>
        <w:ind w:left="2890" w:hanging="1440"/>
      </w:pPr>
    </w:lvl>
    <w:lvl w:ilvl="6">
      <w:start w:val="1"/>
      <w:numFmt w:val="decimal"/>
      <w:lvlText w:val="%1.%2.%3.%4.%5.%6.%7."/>
      <w:lvlJc w:val="left"/>
      <w:pPr>
        <w:ind w:left="3180" w:hanging="1440"/>
      </w:pPr>
    </w:lvl>
    <w:lvl w:ilvl="7">
      <w:start w:val="1"/>
      <w:numFmt w:val="decimal"/>
      <w:lvlText w:val="%1.%2.%3.%4.%5.%6.%7.%8."/>
      <w:lvlJc w:val="left"/>
      <w:pPr>
        <w:ind w:left="3830" w:hanging="1800"/>
      </w:pPr>
    </w:lvl>
    <w:lvl w:ilvl="8">
      <w:start w:val="1"/>
      <w:numFmt w:val="decimal"/>
      <w:lvlText w:val="%1.%2.%3.%4.%5.%6.%7.%8.%9."/>
      <w:lvlJc w:val="left"/>
      <w:pPr>
        <w:ind w:left="4120" w:hanging="1800"/>
      </w:pPr>
    </w:lvl>
  </w:abstractNum>
  <w:abstractNum w:abstractNumId="3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lvl w:ilvl="0">
      <w:start w:val="1"/>
      <w:numFmt w:val="decimal"/>
      <w:lvlText w:val="%1."/>
      <w:lvlJc w:val="left"/>
      <w:pPr>
        <w:ind w:left="940" w:hanging="360"/>
      </w:pPr>
    </w:lvl>
    <w:lvl w:ilvl="1">
      <w:start w:val="2"/>
      <w:numFmt w:val="decimal"/>
      <w:lvlText w:val="%1.%2."/>
      <w:lvlJc w:val="left"/>
      <w:pPr>
        <w:ind w:left="1300" w:hanging="720"/>
      </w:pPr>
    </w:lvl>
    <w:lvl w:ilvl="2">
      <w:start w:val="1"/>
      <w:numFmt w:val="decimal"/>
      <w:lvlText w:val="%1.%2.%3."/>
      <w:lvlJc w:val="left"/>
      <w:pPr>
        <w:ind w:left="1300" w:hanging="720"/>
      </w:pPr>
    </w:lvl>
    <w:lvl w:ilvl="3">
      <w:start w:val="1"/>
      <w:numFmt w:val="decimal"/>
      <w:lvlText w:val="%1.%2.%3.%4."/>
      <w:lvlJc w:val="left"/>
      <w:pPr>
        <w:ind w:left="1660" w:hanging="1080"/>
      </w:pPr>
    </w:lvl>
    <w:lvl w:ilvl="4">
      <w:start w:val="1"/>
      <w:numFmt w:val="decimal"/>
      <w:lvlText w:val="%1.%2.%3.%4.%5."/>
      <w:lvlJc w:val="left"/>
      <w:pPr>
        <w:ind w:left="1660" w:hanging="1080"/>
      </w:pPr>
    </w:lvl>
    <w:lvl w:ilvl="5">
      <w:start w:val="1"/>
      <w:numFmt w:val="decimal"/>
      <w:lvlText w:val="%1.%2.%3.%4.%5.%6."/>
      <w:lvlJc w:val="left"/>
      <w:pPr>
        <w:ind w:left="2020" w:hanging="1440"/>
      </w:pPr>
    </w:lvl>
    <w:lvl w:ilvl="6">
      <w:start w:val="1"/>
      <w:numFmt w:val="decimal"/>
      <w:lvlText w:val="%1.%2.%3.%4.%5.%6.%7."/>
      <w:lvlJc w:val="left"/>
      <w:pPr>
        <w:ind w:left="2020" w:hanging="1440"/>
      </w:pPr>
    </w:lvl>
    <w:lvl w:ilvl="7">
      <w:start w:val="1"/>
      <w:numFmt w:val="decimal"/>
      <w:lvlText w:val="%1.%2.%3.%4.%5.%6.%7.%8."/>
      <w:lvlJc w:val="left"/>
      <w:pPr>
        <w:ind w:left="2380" w:hanging="1800"/>
      </w:pPr>
    </w:lvl>
    <w:lvl w:ilvl="8">
      <w:start w:val="1"/>
      <w:numFmt w:val="decimal"/>
      <w:lvlText w:val="%1.%2.%3.%4.%5.%6.%7.%8.%9."/>
      <w:lvlJc w:val="left"/>
      <w:pPr>
        <w:ind w:left="2380" w:hanging="1800"/>
      </w:pPr>
    </w:lvl>
  </w:abstractNum>
  <w:abstractNum w:abstractNumId="8">
    <w:lvl w:ilvl="0">
      <w:start w:val="1"/>
      <w:numFmt w:val="bullet"/>
      <w:lvlText w:val="&gt;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1"/>
        <w:i w:val="false"/>
        <w:u w:val="none"/>
        <w:b w:val="false"/>
        <w:effect w:val="none"/>
        <w:szCs w:val="20"/>
        <w:iCs w:val="false"/>
        <w:bCs w:val="false"/>
        <w:w w:val="100"/>
        <w:rFonts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300" w:hanging="720"/>
      </w:pPr>
    </w:lvl>
    <w:lvl w:ilvl="2">
      <w:start w:val="1"/>
      <w:numFmt w:val="decimal"/>
      <w:lvlText w:val="%1.%2.%3."/>
      <w:lvlJc w:val="left"/>
      <w:pPr>
        <w:ind w:left="1880" w:hanging="720"/>
      </w:pPr>
    </w:lvl>
    <w:lvl w:ilvl="3">
      <w:start w:val="1"/>
      <w:numFmt w:val="decimal"/>
      <w:lvlText w:val="%1.%2.%3.%4."/>
      <w:lvlJc w:val="left"/>
      <w:pPr>
        <w:ind w:left="2820" w:hanging="1080"/>
      </w:pPr>
    </w:lvl>
    <w:lvl w:ilvl="4">
      <w:start w:val="1"/>
      <w:numFmt w:val="decimal"/>
      <w:lvlText w:val="%1.%2.%3.%4.%5."/>
      <w:lvlJc w:val="left"/>
      <w:pPr>
        <w:ind w:left="3400" w:hanging="1080"/>
      </w:pPr>
    </w:lvl>
    <w:lvl w:ilvl="5">
      <w:start w:val="1"/>
      <w:numFmt w:val="decimal"/>
      <w:lvlText w:val="%1.%2.%3.%4.%5.%6."/>
      <w:lvlJc w:val="left"/>
      <w:pPr>
        <w:ind w:left="4340" w:hanging="1440"/>
      </w:pPr>
    </w:lvl>
    <w:lvl w:ilvl="6">
      <w:start w:val="1"/>
      <w:numFmt w:val="decimal"/>
      <w:lvlText w:val="%1.%2.%3.%4.%5.%6.%7."/>
      <w:lvlJc w:val="left"/>
      <w:pPr>
        <w:ind w:left="4920" w:hanging="1440"/>
      </w:pPr>
    </w:lvl>
    <w:lvl w:ilvl="7">
      <w:start w:val="1"/>
      <w:numFmt w:val="decimal"/>
      <w:lvlText w:val="%1.%2.%3.%4.%5.%6.%7.%8."/>
      <w:lvlJc w:val="left"/>
      <w:pPr>
        <w:ind w:left="5860" w:hanging="1800"/>
      </w:pPr>
    </w:lvl>
    <w:lvl w:ilvl="8">
      <w:start w:val="1"/>
      <w:numFmt w:val="decimal"/>
      <w:lvlText w:val="%1.%2.%3.%4.%5.%6.%7.%8.%9."/>
      <w:lvlJc w:val="left"/>
      <w:pPr>
        <w:ind w:left="6440" w:hanging="180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bullet"/>
      <w:lvlText w:val="♦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1"/>
        <w:i w:val="false"/>
        <w:u w:val="none"/>
        <w:b w:val="false"/>
        <w:effect w:val="none"/>
        <w:szCs w:val="20"/>
        <w:iCs w:val="false"/>
        <w:bCs w:val="false"/>
        <w:w w:val="100"/>
        <w:rFonts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2"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0"/>
      <w:numFmt w:val="decimal"/>
      <w:lvlText w:val="%1.%2"/>
      <w:lvlJc w:val="left"/>
      <w:pPr>
        <w:ind w:left="1005" w:hanging="465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1620" w:hanging="1080"/>
      </w:pPr>
    </w:lvl>
    <w:lvl w:ilvl="6">
      <w:start w:val="1"/>
      <w:numFmt w:val="decimal"/>
      <w:lvlText w:val="%1.%2.%3.%4.%5.%6.%7"/>
      <w:lvlJc w:val="left"/>
      <w:pPr>
        <w:ind w:left="1980" w:hanging="1440"/>
      </w:pPr>
    </w:lvl>
    <w:lvl w:ilvl="7">
      <w:start w:val="1"/>
      <w:numFmt w:val="decimal"/>
      <w:lvlText w:val="%1.%2.%3.%4.%5.%6.%7.%8"/>
      <w:lvlJc w:val="left"/>
      <w:pPr>
        <w:ind w:left="1980" w:hanging="1440"/>
      </w:pPr>
    </w:lvl>
    <w:lvl w:ilvl="8">
      <w:start w:val="1"/>
      <w:numFmt w:val="decimal"/>
      <w:lvlText w:val="%1.%2.%3.%4.%5.%6.%7.%8.%9"/>
      <w:lvlJc w:val="left"/>
      <w:pPr>
        <w:ind w:left="2340" w:hanging="1800"/>
      </w:p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sz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sz w:val="28"/>
        <w:i w:val="false"/>
        <w:u w:val="none"/>
        <w:b w:val="false"/>
        <w:szCs w:val="28"/>
        <w:iCs w:val="false"/>
        <w:bCs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sz w:val="28"/>
        <w:i w:val="false"/>
        <w:u w:val="none"/>
        <w:b w:val="false"/>
        <w:szCs w:val="28"/>
        <w:iCs w:val="false"/>
        <w:bCs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517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6d6a"/>
    <w:pPr>
      <w:keepNext w:val="true"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476B1"/>
      <w:sz w:val="28"/>
      <w:szCs w:val="28"/>
    </w:rPr>
  </w:style>
  <w:style w:type="paragraph" w:styleId="2">
    <w:name w:val="Heading 2"/>
    <w:basedOn w:val="Normal"/>
    <w:next w:val="Normal"/>
    <w:semiHidden/>
    <w:unhideWhenUsed/>
    <w:qFormat/>
    <w:rsid w:val="00056d6a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3">
    <w:name w:val="Heading 3"/>
    <w:basedOn w:val="Normal"/>
    <w:next w:val="Normal"/>
    <w:uiPriority w:val="9"/>
    <w:semiHidden/>
    <w:unhideWhenUsed/>
    <w:qFormat/>
    <w:rsid w:val="00056d6a"/>
    <w:pPr>
      <w:keepNext w:val="true"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629DD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56d6a"/>
    <w:rPr>
      <w:rFonts w:ascii="Cambria" w:hAnsi="Cambria" w:eastAsia="Times New Roman" w:cs="Times New Roman"/>
      <w:b/>
      <w:bCs/>
      <w:color w:val="3476B1"/>
      <w:sz w:val="28"/>
      <w:szCs w:val="28"/>
    </w:rPr>
  </w:style>
  <w:style w:type="character" w:styleId="21" w:customStyle="1">
    <w:name w:val="Заголовок 2 Знак"/>
    <w:basedOn w:val="DefaultParagraphFont"/>
    <w:semiHidden/>
    <w:qFormat/>
    <w:rsid w:val="00056d6a"/>
    <w:rPr>
      <w:rFonts w:ascii="Times New Roman" w:hAnsi="Times New Roman" w:eastAsia="Times New Roman" w:cs="Times New Roman"/>
      <w:b/>
      <w:bCs/>
      <w:szCs w:val="24"/>
      <w:lang w:eastAsia="ru-RU"/>
    </w:rPr>
  </w:style>
  <w:style w:type="character" w:styleId="31" w:customStyle="1">
    <w:name w:val="Заголовок 3 Знак"/>
    <w:basedOn w:val="DefaultParagraphFont"/>
    <w:link w:val="a3"/>
    <w:uiPriority w:val="9"/>
    <w:semiHidden/>
    <w:qFormat/>
    <w:rsid w:val="00056d6a"/>
    <w:rPr>
      <w:rFonts w:ascii="Cambria" w:hAnsi="Cambria" w:eastAsia="Times New Roman" w:cs="Times New Roman"/>
      <w:b/>
      <w:bCs/>
      <w:color w:val="629DD1"/>
    </w:rPr>
  </w:style>
  <w:style w:type="character" w:styleId="Style11" w:customStyle="1">
    <w:name w:val="Текст сноски Знак"/>
    <w:basedOn w:val="DefaultParagraphFont"/>
    <w:uiPriority w:val="99"/>
    <w:semiHidden/>
    <w:qFormat/>
    <w:rsid w:val="00056d6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link w:val="11"/>
    <w:uiPriority w:val="99"/>
    <w:semiHidden/>
    <w:qFormat/>
    <w:rsid w:val="00056d6a"/>
    <w:rPr/>
  </w:style>
  <w:style w:type="character" w:styleId="Style13" w:customStyle="1">
    <w:name w:val="Нижний колонтитул Знак"/>
    <w:basedOn w:val="DefaultParagraphFont"/>
    <w:uiPriority w:val="99"/>
    <w:qFormat/>
    <w:rsid w:val="00056d6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текст Знак"/>
    <w:basedOn w:val="DefaultParagraphFont"/>
    <w:link w:val="30"/>
    <w:uiPriority w:val="99"/>
    <w:semiHidden/>
    <w:qFormat/>
    <w:rsid w:val="00056d6a"/>
    <w:rPr/>
  </w:style>
  <w:style w:type="character" w:styleId="22" w:customStyle="1">
    <w:name w:val="Основной текст 2 Знак"/>
    <w:basedOn w:val="DefaultParagraphFont"/>
    <w:link w:val="22"/>
    <w:uiPriority w:val="99"/>
    <w:semiHidden/>
    <w:qFormat/>
    <w:rsid w:val="00056d6a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12"/>
    <w:uiPriority w:val="99"/>
    <w:semiHidden/>
    <w:qFormat/>
    <w:rsid w:val="00056d6a"/>
    <w:rPr>
      <w:rFonts w:ascii="Tahoma" w:hAnsi="Tahoma" w:cs="Tahoma"/>
      <w:sz w:val="16"/>
      <w:szCs w:val="16"/>
    </w:rPr>
  </w:style>
  <w:style w:type="character" w:styleId="12" w:customStyle="1">
    <w:name w:val="Заголовок №1_"/>
    <w:basedOn w:val="DefaultParagraphFont"/>
    <w:link w:val="14"/>
    <w:qFormat/>
    <w:locked/>
    <w:rsid w:val="00056d6a"/>
    <w:rPr>
      <w:rFonts w:ascii="Times New Roman" w:hAnsi="Times New Roman" w:eastAsia="Times New Roman" w:cs="Times New Roman"/>
      <w:spacing w:val="-2"/>
      <w:sz w:val="25"/>
      <w:szCs w:val="25"/>
      <w:shd w:fill="FFFFFF" w:val="clear"/>
    </w:rPr>
  </w:style>
  <w:style w:type="character" w:styleId="23" w:customStyle="1">
    <w:name w:val="Основной текст (2)_"/>
    <w:basedOn w:val="DefaultParagraphFont"/>
    <w:qFormat/>
    <w:locked/>
    <w:rsid w:val="00056d6a"/>
    <w:rPr>
      <w:rFonts w:ascii="Times New Roman" w:hAnsi="Times New Roman" w:eastAsia="Times New Roman" w:cs="Times New Roman"/>
      <w:spacing w:val="1"/>
      <w:sz w:val="25"/>
      <w:szCs w:val="25"/>
      <w:shd w:fill="FFFFFF" w:val="clear"/>
    </w:rPr>
  </w:style>
  <w:style w:type="character" w:styleId="32" w:customStyle="1">
    <w:name w:val="Основной текст (3)_"/>
    <w:basedOn w:val="DefaultParagraphFont"/>
    <w:link w:val="32"/>
    <w:qFormat/>
    <w:locked/>
    <w:rsid w:val="00056d6a"/>
    <w:rPr>
      <w:rFonts w:ascii="Times New Roman" w:hAnsi="Times New Roman" w:eastAsia="Times New Roman" w:cs="Times New Roman"/>
      <w:i/>
      <w:iCs/>
      <w:spacing w:val="1"/>
      <w:sz w:val="25"/>
      <w:szCs w:val="25"/>
      <w:shd w:fill="FFFFFF" w:val="clear"/>
    </w:rPr>
  </w:style>
  <w:style w:type="character" w:styleId="Style16" w:customStyle="1">
    <w:name w:val="Основной текст_"/>
    <w:basedOn w:val="DefaultParagraphFont"/>
    <w:link w:val="7"/>
    <w:qFormat/>
    <w:locked/>
    <w:rsid w:val="00056d6a"/>
    <w:rPr>
      <w:rFonts w:ascii="Times New Roman" w:hAnsi="Times New Roman" w:eastAsia="Times New Roman" w:cs="Times New Roman"/>
      <w:spacing w:val="1"/>
      <w:sz w:val="20"/>
      <w:szCs w:val="20"/>
      <w:shd w:fill="FFFFFF" w:val="clear"/>
    </w:rPr>
  </w:style>
  <w:style w:type="character" w:styleId="24" w:customStyle="1">
    <w:name w:val="Заголовок №2_"/>
    <w:basedOn w:val="DefaultParagraphFont"/>
    <w:link w:val="25"/>
    <w:qFormat/>
    <w:locked/>
    <w:rsid w:val="00056d6a"/>
    <w:rPr>
      <w:rFonts w:ascii="Times New Roman" w:hAnsi="Times New Roman" w:eastAsia="Times New Roman" w:cs="Times New Roman"/>
      <w:spacing w:val="1"/>
      <w:sz w:val="20"/>
      <w:szCs w:val="20"/>
      <w:shd w:fill="FFFFFF" w:val="clear"/>
    </w:rPr>
  </w:style>
  <w:style w:type="character" w:styleId="New" w:customStyle="1">
    <w:name w:val="Обычный New Знак"/>
    <w:link w:val="New0"/>
    <w:qFormat/>
    <w:locked/>
    <w:rsid w:val="00056d6a"/>
    <w:rPr>
      <w:rFonts w:ascii="Times New Roman" w:hAnsi="Times New Roman" w:eastAsia="SimSun" w:cs="Times New Roman"/>
      <w:bCs/>
      <w:sz w:val="18"/>
      <w:szCs w:val="18"/>
      <w:lang w:eastAsia="ru-RU"/>
    </w:rPr>
  </w:style>
  <w:style w:type="character" w:styleId="4" w:customStyle="1">
    <w:name w:val="Основной текст (4)_"/>
    <w:basedOn w:val="DefaultParagraphFont"/>
    <w:link w:val="40"/>
    <w:qFormat/>
    <w:locked/>
    <w:rsid w:val="00056d6a"/>
    <w:rPr>
      <w:rFonts w:ascii="Times New Roman" w:hAnsi="Times New Roman" w:eastAsia="Times New Roman" w:cs="Times New Roman"/>
      <w:i/>
      <w:iCs/>
      <w:spacing w:val="-3"/>
      <w:sz w:val="20"/>
      <w:szCs w:val="20"/>
      <w:shd w:fill="FFFFFF" w:val="clear"/>
    </w:rPr>
  </w:style>
  <w:style w:type="character" w:styleId="Style17" w:customStyle="1">
    <w:name w:val="Без интервала Знак"/>
    <w:link w:val="15"/>
    <w:uiPriority w:val="1"/>
    <w:qFormat/>
    <w:locked/>
    <w:rsid w:val="00056d6a"/>
    <w:rPr>
      <w:rFonts w:ascii="Times New Roman" w:hAnsi="Times New Roman" w:eastAsia="Times New Roman" w:cs="Times New Roman"/>
      <w:lang w:eastAsia="ru-RU"/>
    </w:rPr>
  </w:style>
  <w:style w:type="character" w:styleId="Style18" w:customStyle="1">
    <w:name w:val="Привязка сноски"/>
    <w:rPr>
      <w:rFonts w:ascii="Times New Roman" w:hAnsi="Times New Roman" w:cs="Times New Roman"/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056d6a"/>
    <w:rPr>
      <w:rFonts w:ascii="Times New Roman" w:hAnsi="Times New Roman" w:cs="Times New Roman"/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056d6a"/>
    <w:rPr>
      <w:i/>
      <w:iCs/>
      <w:color w:val="4F81BD"/>
    </w:rPr>
  </w:style>
  <w:style w:type="character" w:styleId="115pt" w:customStyle="1">
    <w:name w:val="Заголовок №1 + 15 pt"/>
    <w:basedOn w:val="4"/>
    <w:qFormat/>
    <w:rsid w:val="00056d6a"/>
    <w:rPr>
      <w:rFonts w:ascii="Times New Roman" w:hAnsi="Times New Roman" w:eastAsia="Times New Roman" w:cs="Times New Roman"/>
      <w:i/>
      <w:iCs/>
      <w:color w:val="000000"/>
      <w:spacing w:val="1"/>
      <w:w w:val="100"/>
      <w:sz w:val="20"/>
      <w:szCs w:val="20"/>
      <w:shd w:fill="FFFFFF" w:val="clear"/>
      <w:lang w:val="ru-RU"/>
    </w:rPr>
  </w:style>
  <w:style w:type="character" w:styleId="25" w:customStyle="1">
    <w:name w:val="Основной текст (2) + Курсив"/>
    <w:basedOn w:val="23"/>
    <w:link w:val="27"/>
    <w:qFormat/>
    <w:rsid w:val="00056d6a"/>
    <w:rPr>
      <w:rFonts w:ascii="Times New Roman" w:hAnsi="Times New Roman" w:eastAsia="Times New Roman" w:cs="Times New Roman"/>
      <w:i/>
      <w:iCs/>
      <w:color w:val="000000"/>
      <w:spacing w:val="1"/>
      <w:w w:val="100"/>
      <w:sz w:val="25"/>
      <w:szCs w:val="25"/>
      <w:shd w:fill="FFFFFF" w:val="clear"/>
      <w:lang w:val="ru-RU"/>
    </w:rPr>
  </w:style>
  <w:style w:type="character" w:styleId="13" w:customStyle="1">
    <w:name w:val="Основной текст1"/>
    <w:basedOn w:val="Style16"/>
    <w:link w:val="a5"/>
    <w:qFormat/>
    <w:rsid w:val="00056d6a"/>
    <w:rPr>
      <w:rFonts w:ascii="Times New Roman" w:hAnsi="Times New Roman" w:eastAsia="Times New Roman" w:cs="Times New Roman"/>
      <w:color w:val="000000"/>
      <w:spacing w:val="1"/>
      <w:w w:val="100"/>
      <w:sz w:val="20"/>
      <w:szCs w:val="20"/>
      <w:shd w:fill="FFFFFF" w:val="clear"/>
      <w:lang w:val="ru-RU"/>
    </w:rPr>
  </w:style>
  <w:style w:type="character" w:styleId="26" w:customStyle="1">
    <w:name w:val="Основной текст2"/>
    <w:basedOn w:val="Style16"/>
    <w:link w:val="24"/>
    <w:qFormat/>
    <w:rsid w:val="00056d6a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1"/>
      <w:w w:val="100"/>
      <w:sz w:val="20"/>
      <w:szCs w:val="20"/>
      <w:shd w:fill="FFFFFF" w:val="clear"/>
      <w:lang w:val="ru-RU"/>
    </w:rPr>
  </w:style>
  <w:style w:type="character" w:styleId="FontStyle202" w:customStyle="1">
    <w:name w:val="Font Style202"/>
    <w:basedOn w:val="DefaultParagraphFont"/>
    <w:qFormat/>
    <w:rsid w:val="00056d6a"/>
    <w:rPr>
      <w:rFonts w:ascii="Century Schoolbook" w:hAnsi="Century Schoolbook" w:cs="Century Schoolbook"/>
      <w:b/>
      <w:bCs/>
      <w:sz w:val="18"/>
      <w:szCs w:val="18"/>
    </w:rPr>
  </w:style>
  <w:style w:type="character" w:styleId="FontStyle205" w:customStyle="1">
    <w:name w:val="Font Style205"/>
    <w:basedOn w:val="DefaultParagraphFont"/>
    <w:qFormat/>
    <w:rsid w:val="00056d6a"/>
    <w:rPr>
      <w:rFonts w:ascii="Century Schoolbook" w:hAnsi="Century Schoolbook" w:cs="Century Schoolbook"/>
      <w:b/>
      <w:bCs/>
      <w:sz w:val="18"/>
      <w:szCs w:val="18"/>
    </w:rPr>
  </w:style>
  <w:style w:type="character" w:styleId="1120" w:customStyle="1">
    <w:name w:val="Основной текст (1120)"/>
    <w:basedOn w:val="DefaultParagraphFont"/>
    <w:qFormat/>
    <w:rsid w:val="00056d6a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53585D"/>
      <w:spacing w:val="0"/>
      <w:sz w:val="19"/>
      <w:szCs w:val="19"/>
      <w:u w:val="none"/>
      <w:effect w:val="none"/>
    </w:rPr>
  </w:style>
  <w:style w:type="character" w:styleId="977" w:customStyle="1">
    <w:name w:val="Основной текст (977)"/>
    <w:basedOn w:val="DefaultParagraphFont"/>
    <w:qFormat/>
    <w:rsid w:val="00056d6a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53585D"/>
      <w:spacing w:val="0"/>
      <w:sz w:val="18"/>
      <w:szCs w:val="18"/>
      <w:u w:val="none"/>
      <w:effect w:val="none"/>
    </w:rPr>
  </w:style>
  <w:style w:type="character" w:styleId="1120ArialUnicodeMS" w:customStyle="1">
    <w:name w:val="Основной текст (1120) + Arial Unicode MS"/>
    <w:basedOn w:val="Style16"/>
    <w:qFormat/>
    <w:rsid w:val="00056d6a"/>
    <w:rPr>
      <w:rFonts w:ascii="Times New Roman" w:hAnsi="Times New Roman" w:eastAsia="Times New Roman" w:cs="Times New Roman"/>
      <w:color w:val="000000"/>
      <w:spacing w:val="0"/>
      <w:w w:val="100"/>
      <w:sz w:val="20"/>
      <w:szCs w:val="20"/>
      <w:shd w:fill="FFFFFF" w:val="clear"/>
      <w:lang w:val="ru-RU"/>
    </w:rPr>
  </w:style>
  <w:style w:type="character" w:styleId="550" w:customStyle="1">
    <w:name w:val="Заголовок №5 (50)"/>
    <w:basedOn w:val="DefaultParagraphFont"/>
    <w:qFormat/>
    <w:rsid w:val="00056d6a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-6"/>
      <w:sz w:val="20"/>
      <w:szCs w:val="20"/>
      <w:u w:val="none"/>
      <w:effect w:val="none"/>
    </w:rPr>
  </w:style>
  <w:style w:type="character" w:styleId="443" w:customStyle="1">
    <w:name w:val="Основной текст (443)"/>
    <w:basedOn w:val="DefaultParagraphFont"/>
    <w:qFormat/>
    <w:rsid w:val="00056d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"/>
      <w:sz w:val="19"/>
      <w:szCs w:val="19"/>
      <w:u w:val="none"/>
      <w:effect w:val="none"/>
    </w:rPr>
  </w:style>
  <w:style w:type="character" w:styleId="10pt" w:customStyle="1">
    <w:name w:val="Основной текст + 10 pt"/>
    <w:basedOn w:val="Style16"/>
    <w:qFormat/>
    <w:rsid w:val="00056d6a"/>
    <w:rPr>
      <w:rFonts w:ascii="MS Gothic" w:hAnsi="MS Gothic" w:eastAsia="MS Gothic" w:cs="MS Gothic"/>
      <w:i/>
      <w:iCs/>
      <w:color w:val="000000"/>
      <w:spacing w:val="0"/>
      <w:w w:val="100"/>
      <w:sz w:val="19"/>
      <w:szCs w:val="19"/>
      <w:shd w:fill="FFFFFF" w:val="clear"/>
    </w:rPr>
  </w:style>
  <w:style w:type="character" w:styleId="8" w:customStyle="1">
    <w:name w:val="Основной текст + 8"/>
    <w:basedOn w:val="Style16"/>
    <w:qFormat/>
    <w:rsid w:val="00056d6a"/>
    <w:rPr>
      <w:rFonts w:ascii="Times New Roman" w:hAnsi="Times New Roman" w:eastAsia="Times New Roman" w:cs="Times New Roman"/>
      <w:color w:val="000000"/>
      <w:spacing w:val="0"/>
      <w:w w:val="100"/>
      <w:sz w:val="17"/>
      <w:szCs w:val="17"/>
      <w:shd w:fill="FFFFFF" w:val="clear"/>
      <w:lang w:val="ru-RU"/>
    </w:rPr>
  </w:style>
  <w:style w:type="character" w:styleId="27" w:customStyle="1">
    <w:name w:val="Основной текст (2) + Не полужирный"/>
    <w:basedOn w:val="23"/>
    <w:qFormat/>
    <w:rsid w:val="00056d6a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4"/>
      <w:szCs w:val="24"/>
      <w:effect w:val="none"/>
      <w:shd w:fill="FFFFFF" w:val="clear"/>
      <w:lang w:val="ru-RU" w:eastAsia="ru-RU" w:bidi="ru-RU"/>
    </w:rPr>
  </w:style>
  <w:style w:type="character" w:styleId="111" w:customStyle="1">
    <w:name w:val="Заголовок 1 Знак1"/>
    <w:basedOn w:val="DefaultParagraphFont"/>
    <w:uiPriority w:val="9"/>
    <w:qFormat/>
    <w:rsid w:val="00056d6a"/>
    <w:rPr>
      <w:rFonts w:ascii="Cambria" w:hAnsi="Cambria" w:eastAsia="Times New Roman" w:cs="Times New Roman"/>
      <w:b/>
      <w:bCs/>
      <w:color w:val="365F91" w:themeColor="accent1" w:themeShade="bf"/>
      <w:sz w:val="28"/>
      <w:szCs w:val="28"/>
    </w:rPr>
  </w:style>
  <w:style w:type="character" w:styleId="311" w:customStyle="1">
    <w:name w:val="Заголовок 3 Знак1"/>
    <w:basedOn w:val="DefaultParagraphFont"/>
    <w:uiPriority w:val="9"/>
    <w:semiHidden/>
    <w:qFormat/>
    <w:rsid w:val="00056d6a"/>
    <w:rPr>
      <w:rFonts w:ascii="Cambria" w:hAnsi="Cambria" w:eastAsia="Times New Roman" w:cs="Times New Roman"/>
      <w:b/>
      <w:bCs/>
      <w:color w:val="4F81BD" w:themeColor="accent1"/>
    </w:rPr>
  </w:style>
  <w:style w:type="character" w:styleId="14" w:customStyle="1">
    <w:name w:val="Основной текст Знак1"/>
    <w:basedOn w:val="DefaultParagraphFont"/>
    <w:link w:val="ac"/>
    <w:uiPriority w:val="99"/>
    <w:semiHidden/>
    <w:qFormat/>
    <w:locked/>
    <w:rsid w:val="00056d6a"/>
    <w:rPr>
      <w:rFonts w:ascii="Calibri" w:hAnsi="Calibri" w:eastAsia="Calibri" w:cs="Times New Roman"/>
    </w:rPr>
  </w:style>
  <w:style w:type="character" w:styleId="28" w:customStyle="1">
    <w:name w:val="Текст выноски Знак2"/>
    <w:basedOn w:val="DefaultParagraphFont"/>
    <w:link w:val="ad"/>
    <w:uiPriority w:val="99"/>
    <w:qFormat/>
    <w:locked/>
    <w:rsid w:val="00056d6a"/>
    <w:rPr>
      <w:rFonts w:ascii="Calibri" w:hAnsi="Calibri" w:eastAsia="Calibri" w:cs="Times New Roman"/>
    </w:rPr>
  </w:style>
  <w:style w:type="character" w:styleId="15" w:customStyle="1">
    <w:name w:val="Текст выноски Знак1"/>
    <w:basedOn w:val="DefaultParagraphFont"/>
    <w:link w:val="a7"/>
    <w:uiPriority w:val="99"/>
    <w:semiHidden/>
    <w:qFormat/>
    <w:locked/>
    <w:rsid w:val="00056d6a"/>
    <w:rPr>
      <w:rFonts w:ascii="Tahoma" w:hAnsi="Tahoma" w:eastAsia="Calibri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2"/>
      <w:w w:val="100"/>
      <w:sz w:val="28"/>
      <w:szCs w:val="28"/>
      <w:u w:val="none"/>
      <w:effect w:val="none"/>
      <w:lang w:val="ru-RU"/>
    </w:rPr>
  </w:style>
  <w:style w:type="character" w:styleId="ListLabel2" w:customStyle="1">
    <w:name w:val="ListLabel 2"/>
    <w:qFormat/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4"/>
      <w:szCs w:val="24"/>
      <w:u w:val="none"/>
      <w:effect w:val="none"/>
      <w:lang w:val="ru-RU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8"/>
      <w:szCs w:val="20"/>
      <w:u w:val="none"/>
      <w:effect w:val="none"/>
      <w:lang w:val="ru-RU"/>
    </w:rPr>
  </w:style>
  <w:style w:type="character" w:styleId="ListLabel13" w:customStyle="1">
    <w:name w:val="ListLabel 1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8"/>
      <w:szCs w:val="20"/>
      <w:u w:val="none"/>
      <w:effect w:val="none"/>
      <w:lang w:val="ru-RU"/>
    </w:rPr>
  </w:style>
  <w:style w:type="character" w:styleId="ListLabel14" w:customStyle="1">
    <w:name w:val="ListLabel 14"/>
    <w:qFormat/>
    <w:rPr>
      <w:rFonts w:ascii="Times New Roman" w:hAnsi="Times New Roman" w:cs="Times New Roman"/>
      <w:sz w:val="28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cs="Times New Roman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b w:val="false"/>
      <w:bCs w:val="false"/>
      <w:i w:val="false"/>
      <w:iCs w:val="false"/>
      <w:strike w:val="false"/>
      <w:dstrike w:val="false"/>
      <w:sz w:val="28"/>
      <w:szCs w:val="28"/>
      <w:u w:val="none"/>
      <w:effect w:val="none"/>
    </w:rPr>
  </w:style>
  <w:style w:type="character" w:styleId="ListLabel24" w:customStyle="1">
    <w:name w:val="ListLabel 24"/>
    <w:qFormat/>
    <w:rPr>
      <w:rFonts w:ascii="Times New Roman" w:hAnsi="Times New Roman"/>
      <w:b w:val="false"/>
      <w:bCs w:val="false"/>
      <w:i w:val="false"/>
      <w:iCs w:val="false"/>
      <w:sz w:val="28"/>
      <w:szCs w:val="28"/>
      <w:u w:val="none"/>
    </w:rPr>
  </w:style>
  <w:style w:type="character" w:styleId="ListLabel25" w:customStyle="1">
    <w:name w:val="ListLabel 25"/>
    <w:qFormat/>
    <w:rPr>
      <w:rFonts w:ascii="Times New Roman" w:hAnsi="Times New Roman"/>
      <w:b w:val="false"/>
      <w:bCs w:val="false"/>
      <w:i w:val="false"/>
      <w:iCs w:val="false"/>
      <w:sz w:val="28"/>
      <w:szCs w:val="28"/>
      <w:u w:val="none"/>
    </w:rPr>
  </w:style>
  <w:style w:type="character" w:styleId="ListLabel26">
    <w:name w:val="ListLabel 26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2"/>
      <w:w w:val="100"/>
      <w:sz w:val="28"/>
      <w:szCs w:val="28"/>
      <w:u w:val="none"/>
      <w:effect w:val="none"/>
      <w:lang w:val="ru-RU"/>
    </w:rPr>
  </w:style>
  <w:style w:type="character" w:styleId="ListLabel27">
    <w:name w:val="ListLabel 27"/>
    <w:qFormat/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4"/>
      <w:szCs w:val="24"/>
      <w:u w:val="none"/>
      <w:effect w:val="none"/>
      <w:lang w:val="ru-RU"/>
    </w:rPr>
  </w:style>
  <w:style w:type="character" w:styleId="ListLabel28">
    <w:name w:val="ListLabel 28"/>
    <w:qFormat/>
    <w:rPr>
      <w:rFonts w:ascii="Times New Roman" w:hAnsi="Times New Roman" w:cs="Symbol"/>
      <w:sz w:val="28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ascii="Times New Roman" w:hAnsi="Times New Roman" w:cs="Symbol"/>
      <w:sz w:val="28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Times New Roman" w:hAnsi="Times New Roman" w:cs="Symbol"/>
      <w:sz w:val="28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8"/>
      <w:szCs w:val="20"/>
      <w:u w:val="none"/>
      <w:effect w:val="none"/>
      <w:lang w:val="ru-RU"/>
    </w:rPr>
  </w:style>
  <w:style w:type="character" w:styleId="ListLabel56">
    <w:name w:val="ListLabel 56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8"/>
      <w:szCs w:val="20"/>
      <w:u w:val="none"/>
      <w:effect w:val="none"/>
      <w:lang w:val="ru-RU"/>
    </w:rPr>
  </w:style>
  <w:style w:type="character" w:styleId="ListLabel57">
    <w:name w:val="ListLabel 57"/>
    <w:qFormat/>
    <w:rPr>
      <w:rFonts w:ascii="Times New Roman" w:hAnsi="Times New Roman" w:cs="Times New Roman"/>
      <w:sz w:val="28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ascii="Times New Roman" w:hAnsi="Times New Roman"/>
      <w:b w:val="false"/>
      <w:bCs w:val="false"/>
      <w:i w:val="false"/>
      <w:iCs w:val="false"/>
      <w:sz w:val="28"/>
      <w:szCs w:val="28"/>
      <w:u w:val="none"/>
    </w:rPr>
  </w:style>
  <w:style w:type="character" w:styleId="ListLabel67">
    <w:name w:val="ListLabel 67"/>
    <w:qFormat/>
    <w:rPr>
      <w:rFonts w:ascii="Times New Roman" w:hAnsi="Times New Roman"/>
      <w:b w:val="false"/>
      <w:bCs w:val="false"/>
      <w:i w:val="false"/>
      <w:iCs w:val="false"/>
      <w:sz w:val="28"/>
      <w:szCs w:val="28"/>
      <w:u w:val="non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16"/>
    <w:uiPriority w:val="99"/>
    <w:semiHidden/>
    <w:unhideWhenUsed/>
    <w:rsid w:val="00056d6a"/>
    <w:pPr>
      <w:spacing w:before="0" w:after="120"/>
    </w:pPr>
    <w:rPr>
      <w:rFonts w:ascii="Calibri" w:hAnsi="Calibri" w:eastAsia="Calibri" w:cs="Times New Roman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056d6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Footnote Text"/>
    <w:basedOn w:val="Normal"/>
    <w:uiPriority w:val="99"/>
    <w:semiHidden/>
    <w:unhideWhenUsed/>
    <w:rsid w:val="00056d6a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5">
    <w:name w:val="Header"/>
    <w:basedOn w:val="Normal"/>
    <w:uiPriority w:val="99"/>
    <w:unhideWhenUsed/>
    <w:rsid w:val="00056d6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Style26">
    <w:name w:val="Footer"/>
    <w:basedOn w:val="Normal"/>
    <w:uiPriority w:val="99"/>
    <w:unhideWhenUsed/>
    <w:rsid w:val="00056d6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"/>
    <w:uiPriority w:val="99"/>
    <w:semiHidden/>
    <w:unhideWhenUsed/>
    <w:qFormat/>
    <w:rsid w:val="00056d6a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29"/>
    <w:uiPriority w:val="99"/>
    <w:semiHidden/>
    <w:unhideWhenUsed/>
    <w:qFormat/>
    <w:rsid w:val="00056d6a"/>
    <w:pPr>
      <w:spacing w:lineRule="auto" w:line="240" w:before="0" w:after="0"/>
    </w:pPr>
    <w:rPr>
      <w:rFonts w:ascii="Tahoma" w:hAnsi="Tahoma" w:eastAsia="Calibri" w:cs="Tahoma"/>
      <w:sz w:val="16"/>
      <w:szCs w:val="16"/>
    </w:rPr>
  </w:style>
  <w:style w:type="paragraph" w:styleId="NoSpacing">
    <w:name w:val="No Spacing"/>
    <w:uiPriority w:val="1"/>
    <w:qFormat/>
    <w:rsid w:val="00056d6a"/>
    <w:pPr>
      <w:widowControl/>
      <w:bidi w:val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056d6a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112" w:customStyle="1">
    <w:name w:val="Заголовок 11"/>
    <w:basedOn w:val="Normal"/>
    <w:next w:val="Normal"/>
    <w:uiPriority w:val="9"/>
    <w:qFormat/>
    <w:rsid w:val="00056d6a"/>
    <w:pPr>
      <w:keepNext w:val="true"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476B1"/>
      <w:sz w:val="28"/>
      <w:szCs w:val="28"/>
      <w:lang w:eastAsia="ru-RU"/>
    </w:rPr>
  </w:style>
  <w:style w:type="paragraph" w:styleId="312" w:customStyle="1">
    <w:name w:val="Заголовок 31"/>
    <w:basedOn w:val="Normal"/>
    <w:next w:val="Normal"/>
    <w:uiPriority w:val="9"/>
    <w:qFormat/>
    <w:rsid w:val="00056d6a"/>
    <w:pPr>
      <w:keepNext w:val="true"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629DD1"/>
      <w:lang w:eastAsia="ru-RU"/>
    </w:rPr>
  </w:style>
  <w:style w:type="paragraph" w:styleId="16" w:customStyle="1">
    <w:name w:val="Заголовок №1"/>
    <w:basedOn w:val="Normal"/>
    <w:link w:val="17"/>
    <w:qFormat/>
    <w:rsid w:val="00056d6a"/>
    <w:pPr>
      <w:widowControl w:val="false"/>
      <w:shd w:val="clear" w:color="auto" w:fill="FFFFFF"/>
      <w:spacing w:lineRule="exact" w:line="336" w:before="0" w:after="1260"/>
      <w:jc w:val="center"/>
      <w:outlineLvl w:val="0"/>
    </w:pPr>
    <w:rPr>
      <w:rFonts w:ascii="Times New Roman" w:hAnsi="Times New Roman" w:eastAsia="Times New Roman" w:cs="Times New Roman"/>
      <w:b/>
      <w:bCs/>
      <w:spacing w:val="-2"/>
      <w:sz w:val="25"/>
      <w:szCs w:val="25"/>
    </w:rPr>
  </w:style>
  <w:style w:type="paragraph" w:styleId="29" w:customStyle="1">
    <w:name w:val="Основной текст (2)"/>
    <w:basedOn w:val="Normal"/>
    <w:qFormat/>
    <w:rsid w:val="00056d6a"/>
    <w:pPr>
      <w:widowControl w:val="false"/>
      <w:shd w:val="clear" w:color="auto" w:fill="FFFFFF"/>
      <w:spacing w:before="0" w:after="0"/>
    </w:pPr>
    <w:rPr>
      <w:rFonts w:ascii="Times New Roman" w:hAnsi="Times New Roman" w:eastAsia="Times New Roman" w:cs="Times New Roman"/>
      <w:spacing w:val="1"/>
      <w:sz w:val="25"/>
      <w:szCs w:val="25"/>
    </w:rPr>
  </w:style>
  <w:style w:type="paragraph" w:styleId="33" w:customStyle="1">
    <w:name w:val="Основной текст (3)"/>
    <w:basedOn w:val="Normal"/>
    <w:link w:val="31"/>
    <w:qFormat/>
    <w:rsid w:val="00056d6a"/>
    <w:pPr>
      <w:widowControl w:val="false"/>
      <w:shd w:val="clear" w:color="auto" w:fill="FFFFFF"/>
      <w:spacing w:lineRule="exact" w:line="317" w:before="0" w:after="3840"/>
      <w:jc w:val="right"/>
    </w:pPr>
    <w:rPr>
      <w:rFonts w:ascii="Times New Roman" w:hAnsi="Times New Roman" w:eastAsia="Times New Roman" w:cs="Times New Roman"/>
      <w:i/>
      <w:iCs/>
      <w:spacing w:val="1"/>
      <w:sz w:val="25"/>
      <w:szCs w:val="25"/>
    </w:rPr>
  </w:style>
  <w:style w:type="paragraph" w:styleId="7" w:customStyle="1">
    <w:name w:val="Основной текст7"/>
    <w:basedOn w:val="Normal"/>
    <w:link w:val="a8"/>
    <w:qFormat/>
    <w:rsid w:val="00056d6a"/>
    <w:pPr>
      <w:widowControl w:val="false"/>
      <w:shd w:val="clear" w:color="auto" w:fill="FFFFFF"/>
      <w:spacing w:lineRule="exact" w:line="274" w:before="0" w:after="0"/>
      <w:ind w:hanging="1260"/>
      <w:jc w:val="both"/>
    </w:pPr>
    <w:rPr>
      <w:rFonts w:ascii="Times New Roman" w:hAnsi="Times New Roman" w:eastAsia="Times New Roman" w:cs="Times New Roman"/>
      <w:spacing w:val="1"/>
      <w:sz w:val="20"/>
      <w:szCs w:val="20"/>
    </w:rPr>
  </w:style>
  <w:style w:type="paragraph" w:styleId="210" w:customStyle="1">
    <w:name w:val="Заголовок №2"/>
    <w:basedOn w:val="Normal"/>
    <w:link w:val="26"/>
    <w:qFormat/>
    <w:rsid w:val="00056d6a"/>
    <w:pPr>
      <w:widowControl w:val="false"/>
      <w:shd w:val="clear" w:color="auto" w:fill="FFFFFF"/>
      <w:spacing w:lineRule="exact" w:line="274" w:before="300" w:after="0"/>
      <w:jc w:val="both"/>
      <w:outlineLvl w:val="1"/>
    </w:pPr>
    <w:rPr>
      <w:rFonts w:ascii="Times New Roman" w:hAnsi="Times New Roman" w:eastAsia="Times New Roman" w:cs="Times New Roman"/>
      <w:spacing w:val="1"/>
      <w:sz w:val="20"/>
      <w:szCs w:val="20"/>
    </w:rPr>
  </w:style>
  <w:style w:type="paragraph" w:styleId="New1" w:customStyle="1">
    <w:name w:val="Обычный New"/>
    <w:basedOn w:val="Normal"/>
    <w:link w:val="New"/>
    <w:autoRedefine/>
    <w:qFormat/>
    <w:rsid w:val="00056d6a"/>
    <w:pPr>
      <w:tabs>
        <w:tab w:val="clear" w:pos="708"/>
        <w:tab w:val="left" w:pos="567" w:leader="none"/>
        <w:tab w:val="left" w:pos="709" w:leader="none"/>
      </w:tabs>
      <w:spacing w:lineRule="auto" w:line="240" w:before="0" w:after="0"/>
      <w:jc w:val="both"/>
    </w:pPr>
    <w:rPr>
      <w:rFonts w:ascii="Times New Roman" w:hAnsi="Times New Roman" w:eastAsia="SimSun" w:cs="Times New Roman"/>
      <w:bCs/>
      <w:sz w:val="18"/>
      <w:szCs w:val="18"/>
      <w:lang w:eastAsia="ru-RU"/>
    </w:rPr>
  </w:style>
  <w:style w:type="paragraph" w:styleId="41" w:customStyle="1">
    <w:name w:val="Основной текст (4)"/>
    <w:basedOn w:val="Normal"/>
    <w:link w:val="4"/>
    <w:qFormat/>
    <w:rsid w:val="00056d6a"/>
    <w:pPr>
      <w:widowControl w:val="false"/>
      <w:shd w:val="clear" w:color="auto" w:fill="FFFFFF"/>
      <w:spacing w:lineRule="exact" w:line="274" w:before="0" w:after="0"/>
      <w:jc w:val="both"/>
    </w:pPr>
    <w:rPr>
      <w:rFonts w:ascii="Times New Roman" w:hAnsi="Times New Roman" w:eastAsia="Times New Roman" w:cs="Times New Roman"/>
      <w:i/>
      <w:iCs/>
      <w:spacing w:val="-3"/>
      <w:sz w:val="20"/>
      <w:szCs w:val="20"/>
    </w:rPr>
  </w:style>
  <w:style w:type="paragraph" w:styleId="Style27" w:customStyle="1">
    <w:name w:val="Style2"/>
    <w:basedOn w:val="Normal"/>
    <w:uiPriority w:val="99"/>
    <w:qFormat/>
    <w:rsid w:val="00056d6a"/>
    <w:pPr>
      <w:widowControl w:val="false"/>
      <w:spacing w:lineRule="auto" w:line="240" w:before="0" w:after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ConsNormal" w:customStyle="1">
    <w:name w:val="ConsNormal"/>
    <w:uiPriority w:val="99"/>
    <w:semiHidden/>
    <w:qFormat/>
    <w:rsid w:val="00056d6a"/>
    <w:pPr>
      <w:widowControl w:val="false"/>
      <w:suppressAutoHyphens w:val="true"/>
      <w:bidi w:val="0"/>
      <w:ind w:firstLine="720"/>
      <w:jc w:val="left"/>
    </w:pPr>
    <w:rPr>
      <w:rFonts w:ascii="Arial" w:hAnsi="Arial" w:eastAsia="Arial" w:cs="Times New Roman"/>
      <w:color w:val="auto"/>
      <w:kern w:val="0"/>
      <w:sz w:val="16"/>
      <w:szCs w:val="16"/>
      <w:lang w:val="ru-RU" w:eastAsia="en-US" w:bidi="ar-SA"/>
    </w:rPr>
  </w:style>
  <w:style w:type="paragraph" w:styleId="17" w:customStyle="1">
    <w:name w:val="Без интервала1"/>
    <w:next w:val="NoSpacing"/>
    <w:link w:val="13"/>
    <w:uiPriority w:val="1"/>
    <w:qFormat/>
    <w:rsid w:val="00056d6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ru-RU" w:val="ru-RU" w:bidi="ar-SA"/>
    </w:rPr>
  </w:style>
  <w:style w:type="paragraph" w:styleId="34" w:customStyle="1">
    <w:name w:val="Основной текст3"/>
    <w:basedOn w:val="Normal"/>
    <w:next w:val="Style20"/>
    <w:uiPriority w:val="99"/>
    <w:semiHidden/>
    <w:qFormat/>
    <w:rsid w:val="00056d6a"/>
    <w:pPr>
      <w:spacing w:before="0" w:after="120"/>
    </w:pPr>
    <w:rPr/>
  </w:style>
  <w:style w:type="paragraph" w:styleId="5" w:customStyle="1">
    <w:name w:val="Основной текст5"/>
    <w:basedOn w:val="Normal"/>
    <w:uiPriority w:val="99"/>
    <w:qFormat/>
    <w:rsid w:val="00056d6a"/>
    <w:pPr>
      <w:widowControl w:val="false"/>
      <w:shd w:val="clear" w:color="auto" w:fill="FFFFFF"/>
      <w:spacing w:lineRule="exact" w:line="298" w:before="0" w:after="0"/>
      <w:ind w:hanging="1760"/>
      <w:jc w:val="center"/>
    </w:pPr>
    <w:rPr>
      <w:rFonts w:ascii="Times New Roman" w:hAnsi="Times New Roman" w:eastAsia="Times New Roman" w:cs="Times New Roman"/>
      <w:color w:val="000000"/>
      <w:sz w:val="23"/>
      <w:szCs w:val="23"/>
      <w:lang w:eastAsia="ru-RU"/>
    </w:rPr>
  </w:style>
  <w:style w:type="paragraph" w:styleId="18" w:customStyle="1">
    <w:name w:val="Верхний колонтитул1"/>
    <w:basedOn w:val="Normal"/>
    <w:next w:val="Style25"/>
    <w:link w:val="a9"/>
    <w:uiPriority w:val="99"/>
    <w:qFormat/>
    <w:rsid w:val="00056d6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9" w:customStyle="1">
    <w:name w:val="Текст выноски1"/>
    <w:basedOn w:val="Normal"/>
    <w:next w:val="BalloonText"/>
    <w:uiPriority w:val="99"/>
    <w:semiHidden/>
    <w:qFormat/>
    <w:rsid w:val="00056d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Нет списка1"/>
    <w:uiPriority w:val="99"/>
    <w:semiHidden/>
    <w:unhideWhenUsed/>
    <w:qFormat/>
    <w:rsid w:val="00056d6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056d6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uiPriority w:val="59"/>
    <w:rsid w:val="00056d6a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59"/>
    <w:rsid w:val="00056d6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uiPriority w:val="59"/>
    <w:rsid w:val="00056d6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rsid w:val="00056d6a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056d6a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CC0A-3A1E-4940-BEBF-3011867A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Application>Neat_Office/6.2.8.2$Windows_x86 LibreOffice_project/</Application>
  <Pages>56</Pages>
  <Words>10375</Words>
  <Characters>77962</Characters>
  <CharactersWithSpaces>90836</CharactersWithSpaces>
  <Paragraphs>1372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2022-07-11T09:15:00Z</dcterms:created>
  <dc:creator>RePack by Diakov</dc:creator>
  <dc:description/>
  <dc:language>ru-RU</dc:language>
  <cp:lastModifiedBy/>
  <cp:lastPrinted>2022-08-06T09:55:00Z</cp:lastPrinted>
  <dcterms:modified xsi:type="dcterms:W3CDTF">2022-10-12T08:15:20Z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